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75" w:rsidRDefault="00FF6E75" w:rsidP="0085576B">
      <w:pPr>
        <w:spacing w:beforeLines="100" w:afterLines="100" w:line="360" w:lineRule="auto"/>
        <w:jc w:val="center"/>
        <w:rPr>
          <w:rFonts w:ascii="Times New Roman" w:eastAsia="黑体" w:hAnsi="Times New Roman" w:cs="Times New Roman"/>
          <w:sz w:val="40"/>
          <w:szCs w:val="48"/>
        </w:rPr>
      </w:pPr>
      <w:r w:rsidRPr="00FF6E75">
        <w:rPr>
          <w:rFonts w:ascii="Times New Roman" w:eastAsia="黑体" w:hAnsi="Times New Roman" w:cs="Times New Roman" w:hint="eastAsia"/>
          <w:sz w:val="40"/>
          <w:szCs w:val="48"/>
        </w:rPr>
        <w:t>深圳高速公路股份有限公司</w:t>
      </w:r>
    </w:p>
    <w:p w:rsidR="005C37E0" w:rsidRPr="00FF6E75" w:rsidRDefault="00FF6E75" w:rsidP="0085576B">
      <w:pPr>
        <w:spacing w:beforeLines="100" w:afterLines="100" w:line="360" w:lineRule="auto"/>
        <w:jc w:val="center"/>
        <w:rPr>
          <w:rFonts w:ascii="Times New Roman" w:eastAsia="黑体" w:hAnsi="Times New Roman" w:cs="Times New Roman"/>
          <w:sz w:val="40"/>
          <w:szCs w:val="48"/>
        </w:rPr>
      </w:pPr>
      <w:r w:rsidRPr="00FF6E75">
        <w:rPr>
          <w:rFonts w:ascii="Times New Roman" w:eastAsia="黑体" w:hAnsi="Times New Roman" w:cs="Times New Roman" w:hint="eastAsia"/>
          <w:sz w:val="40"/>
          <w:szCs w:val="48"/>
        </w:rPr>
        <w:t>员工食堂配送服务项目</w:t>
      </w:r>
      <w:r w:rsidR="009A2465" w:rsidRPr="00FF6E75">
        <w:rPr>
          <w:rFonts w:ascii="Times New Roman" w:eastAsia="黑体" w:hAnsi="Times New Roman" w:cs="Times New Roman"/>
          <w:sz w:val="40"/>
          <w:szCs w:val="48"/>
        </w:rPr>
        <w:t>招标公告</w:t>
      </w:r>
    </w:p>
    <w:p w:rsidR="00587551" w:rsidRDefault="00587551" w:rsidP="0085576B">
      <w:pPr>
        <w:spacing w:beforeLines="100" w:afterLines="100" w:line="360" w:lineRule="auto"/>
        <w:jc w:val="center"/>
        <w:rPr>
          <w:rFonts w:ascii="Times New Roman" w:eastAsia="黑体" w:hAnsi="Times New Roman" w:cs="Times New Roman"/>
          <w:sz w:val="48"/>
          <w:szCs w:val="48"/>
        </w:rPr>
      </w:pPr>
      <w:bookmarkStart w:id="0" w:name="_GoBack"/>
      <w:bookmarkEnd w:id="0"/>
    </w:p>
    <w:p w:rsidR="009A2465" w:rsidRDefault="001F67B3" w:rsidP="009A2465">
      <w:pPr>
        <w:spacing w:line="360" w:lineRule="auto"/>
        <w:jc w:val="left"/>
        <w:rPr>
          <w:rFonts w:ascii="宋体" w:eastAsia="宋体" w:hAnsi="宋体" w:cs="Times New Roman"/>
          <w:b/>
          <w:sz w:val="36"/>
          <w:szCs w:val="36"/>
        </w:rPr>
      </w:pPr>
      <w:r w:rsidRPr="001F67B3">
        <w:rPr>
          <w:rFonts w:ascii="宋体" w:eastAsia="宋体" w:hAnsi="宋体" w:cs="Times New Roman" w:hint="eastAsia"/>
          <w:b/>
          <w:sz w:val="36"/>
          <w:szCs w:val="36"/>
        </w:rPr>
        <w:t>一、项目招标概况</w:t>
      </w:r>
    </w:p>
    <w:p w:rsidR="00FF6E75" w:rsidRDefault="001F67B3" w:rsidP="0085576B">
      <w:pPr>
        <w:spacing w:beforeLines="100" w:afterLines="100" w:line="360" w:lineRule="auto"/>
        <w:ind w:firstLineChars="196" w:firstLine="551"/>
        <w:rPr>
          <w:rFonts w:ascii="宋体" w:eastAsia="宋体" w:hAnsi="宋体" w:cs="Times New Roman"/>
          <w:sz w:val="28"/>
          <w:szCs w:val="28"/>
        </w:rPr>
      </w:pPr>
      <w:r w:rsidRPr="00EC220A">
        <w:rPr>
          <w:rFonts w:ascii="Times New Roman" w:eastAsia="宋体" w:hAnsi="Times New Roman" w:cs="Times New Roman"/>
          <w:b/>
          <w:sz w:val="28"/>
          <w:szCs w:val="36"/>
        </w:rPr>
        <w:t>1.</w:t>
      </w:r>
      <w:r w:rsidRPr="00EC220A">
        <w:rPr>
          <w:rFonts w:ascii="Times New Roman" w:eastAsia="宋体" w:hAnsi="Times New Roman" w:cs="Times New Roman"/>
          <w:b/>
          <w:sz w:val="28"/>
          <w:szCs w:val="36"/>
        </w:rPr>
        <w:t>招标人名称：</w:t>
      </w:r>
      <w:r w:rsidR="00FF6E75" w:rsidRPr="00FF6E75">
        <w:rPr>
          <w:rFonts w:ascii="宋体" w:eastAsia="宋体" w:hAnsi="宋体" w:cs="Times New Roman" w:hint="eastAsia"/>
          <w:sz w:val="28"/>
          <w:szCs w:val="28"/>
        </w:rPr>
        <w:t>深圳高速公路股份有限公司</w:t>
      </w:r>
    </w:p>
    <w:p w:rsidR="001F67B3" w:rsidRPr="00FF6E75" w:rsidRDefault="001F67B3" w:rsidP="0085576B">
      <w:pPr>
        <w:spacing w:beforeLines="100" w:afterLines="100" w:line="360" w:lineRule="auto"/>
        <w:ind w:firstLineChars="196" w:firstLine="551"/>
        <w:rPr>
          <w:rFonts w:ascii="宋体" w:eastAsia="宋体" w:hAnsi="宋体" w:cs="Times New Roman"/>
          <w:sz w:val="28"/>
          <w:szCs w:val="28"/>
        </w:rPr>
      </w:pPr>
      <w:r w:rsidRPr="00EC220A">
        <w:rPr>
          <w:rFonts w:ascii="Times New Roman" w:eastAsia="宋体" w:hAnsi="Times New Roman" w:cs="Times New Roman"/>
          <w:b/>
          <w:sz w:val="28"/>
          <w:szCs w:val="36"/>
        </w:rPr>
        <w:t>2.</w:t>
      </w:r>
      <w:r w:rsidRPr="00EC220A">
        <w:rPr>
          <w:rFonts w:ascii="Times New Roman" w:eastAsia="宋体" w:hAnsi="Times New Roman" w:cs="Times New Roman"/>
          <w:b/>
          <w:sz w:val="28"/>
          <w:szCs w:val="36"/>
        </w:rPr>
        <w:t>项目名称：</w:t>
      </w:r>
      <w:r w:rsidR="00FF6E75">
        <w:rPr>
          <w:rFonts w:ascii="Times New Roman" w:eastAsia="宋体" w:hAnsi="Times New Roman" w:cs="Times New Roman" w:hint="eastAsia"/>
          <w:sz w:val="28"/>
          <w:szCs w:val="36"/>
        </w:rPr>
        <w:t>员工食堂配送服务</w:t>
      </w:r>
      <w:r w:rsidR="00937A69" w:rsidRPr="00EC220A">
        <w:rPr>
          <w:rFonts w:ascii="Times New Roman" w:eastAsia="宋体" w:hAnsi="Times New Roman" w:cs="Times New Roman"/>
          <w:sz w:val="28"/>
          <w:szCs w:val="36"/>
        </w:rPr>
        <w:t>项目</w:t>
      </w:r>
    </w:p>
    <w:p w:rsidR="0039403A" w:rsidRPr="0039403A" w:rsidRDefault="0039403A" w:rsidP="0039403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3</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项目地点：</w:t>
      </w:r>
      <w:r w:rsidR="00FF6E75">
        <w:rPr>
          <w:rFonts w:ascii="Times New Roman" w:eastAsia="宋体" w:hAnsi="Times New Roman" w:cs="Times New Roman" w:hint="eastAsia"/>
          <w:sz w:val="28"/>
          <w:szCs w:val="36"/>
        </w:rPr>
        <w:t>深圳市福田区益田路江苏大厦</w:t>
      </w:r>
    </w:p>
    <w:p w:rsidR="001F67B3" w:rsidRPr="00EC220A" w:rsidRDefault="0039403A" w:rsidP="00EC220A">
      <w:pPr>
        <w:spacing w:line="360" w:lineRule="auto"/>
        <w:ind w:firstLineChars="200" w:firstLine="562"/>
        <w:jc w:val="left"/>
        <w:rPr>
          <w:rFonts w:ascii="Times New Roman" w:hAnsi="Times New Roman" w:cs="Times New Roman"/>
          <w:snapToGrid w:val="0"/>
          <w:kern w:val="0"/>
          <w:sz w:val="28"/>
          <w:szCs w:val="28"/>
        </w:rPr>
      </w:pPr>
      <w:r>
        <w:rPr>
          <w:rFonts w:ascii="Times New Roman" w:eastAsia="宋体" w:hAnsi="Times New Roman" w:cs="Times New Roman"/>
          <w:b/>
          <w:sz w:val="28"/>
          <w:szCs w:val="36"/>
        </w:rPr>
        <w:t>4</w:t>
      </w:r>
      <w:r w:rsidR="001F67B3" w:rsidRPr="00EC220A">
        <w:rPr>
          <w:rFonts w:ascii="Times New Roman" w:eastAsia="宋体" w:hAnsi="Times New Roman" w:cs="Times New Roman"/>
          <w:b/>
          <w:sz w:val="28"/>
          <w:szCs w:val="36"/>
        </w:rPr>
        <w:t>.</w:t>
      </w:r>
      <w:r w:rsidR="001F67B3" w:rsidRPr="00EC220A">
        <w:rPr>
          <w:rFonts w:ascii="Times New Roman" w:eastAsia="宋体" w:hAnsi="Times New Roman" w:cs="Times New Roman"/>
          <w:b/>
          <w:sz w:val="28"/>
          <w:szCs w:val="36"/>
        </w:rPr>
        <w:t>项目资金来源：</w:t>
      </w:r>
      <w:r w:rsidR="00937A69" w:rsidRPr="00EC220A">
        <w:rPr>
          <w:rFonts w:ascii="Times New Roman" w:hAnsi="Times New Roman" w:cs="Times New Roman"/>
          <w:bCs/>
          <w:color w:val="000000"/>
          <w:kern w:val="0"/>
          <w:sz w:val="28"/>
          <w:szCs w:val="28"/>
        </w:rPr>
        <w:t>企业自筹</w:t>
      </w:r>
    </w:p>
    <w:p w:rsidR="001F67B3" w:rsidRPr="00EC220A" w:rsidRDefault="0039403A"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5</w:t>
      </w:r>
      <w:r w:rsidR="001F67B3" w:rsidRPr="00EC220A">
        <w:rPr>
          <w:rFonts w:ascii="Times New Roman" w:eastAsia="宋体" w:hAnsi="Times New Roman" w:cs="Times New Roman"/>
          <w:b/>
          <w:sz w:val="28"/>
          <w:szCs w:val="36"/>
        </w:rPr>
        <w:t>.</w:t>
      </w:r>
      <w:r w:rsidR="00937A69" w:rsidRPr="00EC220A">
        <w:rPr>
          <w:rFonts w:ascii="Times New Roman" w:eastAsia="宋体" w:hAnsi="Times New Roman" w:cs="Times New Roman"/>
          <w:b/>
          <w:sz w:val="28"/>
          <w:szCs w:val="36"/>
        </w:rPr>
        <w:t>招标</w:t>
      </w:r>
      <w:r w:rsidR="001F67B3" w:rsidRPr="00EC220A">
        <w:rPr>
          <w:rFonts w:ascii="Times New Roman" w:eastAsia="宋体" w:hAnsi="Times New Roman" w:cs="Times New Roman"/>
          <w:b/>
          <w:sz w:val="28"/>
          <w:szCs w:val="36"/>
        </w:rPr>
        <w:t>类型：</w:t>
      </w:r>
      <w:r w:rsidR="00BC3608">
        <w:rPr>
          <w:rFonts w:ascii="Times New Roman" w:hAnsi="Times New Roman" w:cs="Times New Roman" w:hint="eastAsia"/>
          <w:bCs/>
          <w:snapToGrid w:val="0"/>
          <w:kern w:val="0"/>
          <w:sz w:val="44"/>
          <w:szCs w:val="28"/>
        </w:rPr>
        <w:t xml:space="preserve"> </w:t>
      </w:r>
      <w:r w:rsidR="00937A69" w:rsidRPr="00EC220A">
        <w:rPr>
          <w:rFonts w:ascii="Times New Roman" w:hAnsi="Times New Roman" w:cs="Times New Roman"/>
          <w:bCs/>
          <w:snapToGrid w:val="0"/>
          <w:kern w:val="0"/>
          <w:sz w:val="28"/>
          <w:szCs w:val="28"/>
        </w:rPr>
        <w:t>施工，</w:t>
      </w:r>
      <w:r w:rsidR="00BC3608">
        <w:rPr>
          <w:rFonts w:ascii="Times New Roman" w:hAnsi="Times New Roman" w:cs="Times New Roman" w:hint="eastAsia"/>
          <w:bCs/>
          <w:snapToGrid w:val="0"/>
          <w:kern w:val="0"/>
          <w:sz w:val="44"/>
          <w:szCs w:val="28"/>
        </w:rPr>
        <w:t xml:space="preserve"> </w:t>
      </w:r>
      <w:r w:rsidR="00937A69" w:rsidRPr="00EC220A">
        <w:rPr>
          <w:rFonts w:ascii="Times New Roman" w:hAnsi="Times New Roman" w:cs="Times New Roman"/>
          <w:bCs/>
          <w:snapToGrid w:val="0"/>
          <w:kern w:val="0"/>
          <w:sz w:val="28"/>
          <w:szCs w:val="28"/>
        </w:rPr>
        <w:t>监理，</w:t>
      </w:r>
      <w:r w:rsidR="00BC3608">
        <w:rPr>
          <w:rFonts w:ascii="Times New Roman" w:hAnsi="Times New Roman" w:cs="Times New Roman" w:hint="eastAsia"/>
          <w:bCs/>
          <w:snapToGrid w:val="0"/>
          <w:kern w:val="0"/>
          <w:sz w:val="44"/>
          <w:szCs w:val="28"/>
        </w:rPr>
        <w:t xml:space="preserve"> </w:t>
      </w:r>
      <w:r w:rsidR="00937A69" w:rsidRPr="00EC220A">
        <w:rPr>
          <w:rFonts w:ascii="Times New Roman" w:hAnsi="Times New Roman" w:cs="Times New Roman"/>
          <w:bCs/>
          <w:snapToGrid w:val="0"/>
          <w:kern w:val="0"/>
          <w:sz w:val="28"/>
          <w:szCs w:val="28"/>
        </w:rPr>
        <w:t>设计，</w:t>
      </w:r>
      <w:r w:rsidR="00BC3608">
        <w:rPr>
          <w:rFonts w:ascii="Times New Roman" w:hAnsi="Times New Roman" w:cs="Times New Roman" w:hint="eastAsia"/>
          <w:bCs/>
          <w:snapToGrid w:val="0"/>
          <w:kern w:val="0"/>
          <w:sz w:val="44"/>
          <w:szCs w:val="28"/>
        </w:rPr>
        <w:t xml:space="preserve"> </w:t>
      </w:r>
      <w:r w:rsidR="00937A69" w:rsidRPr="00EC220A">
        <w:rPr>
          <w:rFonts w:ascii="Times New Roman" w:hAnsi="Times New Roman" w:cs="Times New Roman"/>
          <w:bCs/>
          <w:snapToGrid w:val="0"/>
          <w:kern w:val="0"/>
          <w:sz w:val="28"/>
          <w:szCs w:val="28"/>
        </w:rPr>
        <w:t>咨询服务，</w:t>
      </w:r>
      <w:r w:rsidR="00BC3608" w:rsidRPr="00BC3608">
        <w:rPr>
          <w:rFonts w:ascii="Times New Roman" w:hAnsi="Times New Roman" w:cs="Times New Roman" w:hint="eastAsia"/>
          <w:bCs/>
          <w:snapToGrid w:val="0"/>
          <w:kern w:val="0"/>
          <w:sz w:val="44"/>
          <w:szCs w:val="28"/>
        </w:rPr>
        <w:t>√</w:t>
      </w:r>
      <w:r w:rsidR="00937A69" w:rsidRPr="00EC220A">
        <w:rPr>
          <w:rFonts w:ascii="Times New Roman" w:hAnsi="Times New Roman" w:cs="Times New Roman"/>
          <w:bCs/>
          <w:snapToGrid w:val="0"/>
          <w:kern w:val="0"/>
          <w:sz w:val="28"/>
          <w:szCs w:val="28"/>
        </w:rPr>
        <w:t>其他</w:t>
      </w:r>
    </w:p>
    <w:p w:rsidR="001F67B3" w:rsidRPr="00EC220A" w:rsidRDefault="0039403A"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6</w:t>
      </w:r>
      <w:r w:rsidR="001F67B3" w:rsidRPr="00EC220A">
        <w:rPr>
          <w:rFonts w:ascii="Times New Roman" w:eastAsia="宋体" w:hAnsi="Times New Roman" w:cs="Times New Roman"/>
          <w:b/>
          <w:sz w:val="28"/>
          <w:szCs w:val="36"/>
        </w:rPr>
        <w:t>.</w:t>
      </w:r>
      <w:r w:rsidR="001F67B3" w:rsidRPr="00EC220A">
        <w:rPr>
          <w:rFonts w:ascii="Times New Roman" w:eastAsia="宋体" w:hAnsi="Times New Roman" w:cs="Times New Roman"/>
          <w:b/>
          <w:sz w:val="28"/>
          <w:szCs w:val="36"/>
        </w:rPr>
        <w:t>招标方式：</w:t>
      </w:r>
      <w:r w:rsidR="00937A69" w:rsidRPr="00EC220A">
        <w:rPr>
          <w:rFonts w:ascii="Times New Roman" w:eastAsia="宋体" w:hAnsi="Times New Roman" w:cs="Times New Roman"/>
          <w:sz w:val="28"/>
          <w:szCs w:val="36"/>
        </w:rPr>
        <w:t>自行公开招标</w:t>
      </w:r>
    </w:p>
    <w:p w:rsidR="001F67B3" w:rsidRPr="00EC220A" w:rsidRDefault="0039403A"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7</w:t>
      </w:r>
      <w:r w:rsidR="001F67B3" w:rsidRPr="00EC220A">
        <w:rPr>
          <w:rFonts w:ascii="Times New Roman" w:eastAsia="宋体" w:hAnsi="Times New Roman" w:cs="Times New Roman"/>
          <w:b/>
          <w:sz w:val="28"/>
          <w:szCs w:val="36"/>
        </w:rPr>
        <w:t>.</w:t>
      </w:r>
      <w:r w:rsidR="001F67B3" w:rsidRPr="00EC220A">
        <w:rPr>
          <w:rFonts w:ascii="Times New Roman" w:eastAsia="宋体" w:hAnsi="Times New Roman" w:cs="Times New Roman"/>
          <w:b/>
          <w:sz w:val="28"/>
          <w:szCs w:val="36"/>
        </w:rPr>
        <w:t>资格审查方式</w:t>
      </w:r>
      <w:r w:rsidR="001F67B3" w:rsidRPr="00EC220A">
        <w:rPr>
          <w:rFonts w:ascii="Times New Roman" w:eastAsia="宋体" w:hAnsi="Times New Roman" w:cs="Times New Roman"/>
          <w:b/>
          <w:sz w:val="28"/>
          <w:szCs w:val="36"/>
        </w:rPr>
        <w:t>:</w:t>
      </w:r>
      <w:r w:rsidR="00BC3608" w:rsidRPr="00BC3608">
        <w:rPr>
          <w:rFonts w:hint="eastAsia"/>
        </w:rPr>
        <w:t xml:space="preserve"> </w:t>
      </w:r>
      <w:r w:rsidR="00BC3608" w:rsidRPr="00BC3608">
        <w:rPr>
          <w:rFonts w:ascii="Times New Roman" w:hAnsi="Times New Roman" w:cs="Times New Roman" w:hint="eastAsia"/>
          <w:bCs/>
          <w:snapToGrid w:val="0"/>
          <w:kern w:val="0"/>
          <w:sz w:val="44"/>
          <w:szCs w:val="28"/>
        </w:rPr>
        <w:t>√</w:t>
      </w:r>
      <w:r w:rsidR="00EC220A" w:rsidRPr="00EC220A">
        <w:rPr>
          <w:rFonts w:ascii="Times New Roman" w:eastAsia="宋体" w:hAnsi="Times New Roman" w:cs="Times New Roman"/>
          <w:sz w:val="28"/>
          <w:szCs w:val="36"/>
        </w:rPr>
        <w:t>投标报名，</w:t>
      </w:r>
      <w:r w:rsidR="00BC3608" w:rsidRPr="00BC3608">
        <w:rPr>
          <w:rFonts w:ascii="Times New Roman" w:hAnsi="Times New Roman" w:cs="Times New Roman" w:hint="eastAsia"/>
          <w:bCs/>
          <w:snapToGrid w:val="0"/>
          <w:kern w:val="0"/>
          <w:sz w:val="44"/>
          <w:szCs w:val="28"/>
        </w:rPr>
        <w:t>√</w:t>
      </w:r>
      <w:r w:rsidR="00EC220A" w:rsidRPr="00EC220A">
        <w:rPr>
          <w:rFonts w:ascii="Times New Roman" w:eastAsia="宋体" w:hAnsi="Times New Roman" w:cs="Times New Roman"/>
          <w:sz w:val="28"/>
          <w:szCs w:val="36"/>
        </w:rPr>
        <w:t>资格预审，</w:t>
      </w:r>
      <w:r w:rsidR="00BC3608">
        <w:rPr>
          <w:rFonts w:ascii="Times New Roman" w:hAnsi="Times New Roman" w:cs="Times New Roman" w:hint="eastAsia"/>
          <w:bCs/>
          <w:snapToGrid w:val="0"/>
          <w:kern w:val="0"/>
          <w:sz w:val="44"/>
          <w:szCs w:val="28"/>
        </w:rPr>
        <w:t xml:space="preserve"> </w:t>
      </w:r>
      <w:r w:rsidR="00EC220A" w:rsidRPr="00EC220A">
        <w:rPr>
          <w:rFonts w:ascii="Times New Roman" w:eastAsia="宋体" w:hAnsi="Times New Roman" w:cs="Times New Roman"/>
          <w:sz w:val="28"/>
          <w:szCs w:val="36"/>
        </w:rPr>
        <w:t>资格后审</w:t>
      </w:r>
    </w:p>
    <w:p w:rsidR="00EC220A" w:rsidRDefault="0039403A"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8</w:t>
      </w:r>
      <w:r w:rsidR="00EC220A" w:rsidRPr="0039403A">
        <w:rPr>
          <w:rFonts w:ascii="Times New Roman" w:eastAsia="宋体" w:hAnsi="Times New Roman" w:cs="Times New Roman"/>
          <w:b/>
          <w:sz w:val="28"/>
          <w:szCs w:val="36"/>
        </w:rPr>
        <w:t>.</w:t>
      </w:r>
      <w:r w:rsidR="00EC220A" w:rsidRPr="0039403A">
        <w:rPr>
          <w:rFonts w:ascii="Times New Roman" w:eastAsia="宋体" w:hAnsi="Times New Roman" w:cs="Times New Roman" w:hint="eastAsia"/>
          <w:b/>
          <w:sz w:val="28"/>
          <w:szCs w:val="36"/>
        </w:rPr>
        <w:t>招标控制价</w:t>
      </w:r>
      <w:r w:rsidR="00AC5920">
        <w:rPr>
          <w:rFonts w:ascii="Times New Roman" w:eastAsia="宋体" w:hAnsi="Times New Roman" w:cs="Times New Roman" w:hint="eastAsia"/>
          <w:b/>
          <w:sz w:val="28"/>
          <w:szCs w:val="36"/>
        </w:rPr>
        <w:t>（估价）</w:t>
      </w:r>
      <w:r w:rsidR="00EC220A" w:rsidRPr="0039403A">
        <w:rPr>
          <w:rFonts w:ascii="Times New Roman" w:eastAsia="宋体" w:hAnsi="Times New Roman" w:cs="Times New Roman" w:hint="eastAsia"/>
          <w:b/>
          <w:sz w:val="28"/>
          <w:szCs w:val="36"/>
        </w:rPr>
        <w:t>：</w:t>
      </w:r>
      <w:r w:rsidR="0085576B">
        <w:rPr>
          <w:rFonts w:ascii="Times New Roman" w:eastAsia="宋体" w:hAnsi="Times New Roman" w:cs="Times New Roman" w:hint="eastAsia"/>
          <w:sz w:val="28"/>
          <w:szCs w:val="36"/>
        </w:rPr>
        <w:t>30</w:t>
      </w:r>
      <w:r w:rsidR="00BC3608">
        <w:rPr>
          <w:rFonts w:ascii="Times New Roman" w:eastAsia="宋体" w:hAnsi="Times New Roman" w:cs="Times New Roman" w:hint="eastAsia"/>
          <w:sz w:val="28"/>
          <w:szCs w:val="36"/>
        </w:rPr>
        <w:t>0</w:t>
      </w:r>
      <w:r>
        <w:rPr>
          <w:rFonts w:ascii="Times New Roman" w:eastAsia="宋体" w:hAnsi="Times New Roman" w:cs="Times New Roman" w:hint="eastAsia"/>
          <w:sz w:val="28"/>
          <w:szCs w:val="36"/>
        </w:rPr>
        <w:t>万元</w:t>
      </w:r>
    </w:p>
    <w:p w:rsidR="00EC220A" w:rsidRDefault="0039403A"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9</w:t>
      </w:r>
      <w:r w:rsidR="00EC220A" w:rsidRPr="0039403A">
        <w:rPr>
          <w:rFonts w:ascii="Times New Roman" w:eastAsia="宋体" w:hAnsi="Times New Roman" w:cs="Times New Roman"/>
          <w:b/>
          <w:sz w:val="28"/>
          <w:szCs w:val="36"/>
        </w:rPr>
        <w:t>.</w:t>
      </w:r>
      <w:r>
        <w:rPr>
          <w:rFonts w:ascii="Times New Roman" w:eastAsia="宋体" w:hAnsi="Times New Roman" w:cs="Times New Roman" w:hint="eastAsia"/>
          <w:b/>
          <w:sz w:val="28"/>
          <w:szCs w:val="36"/>
        </w:rPr>
        <w:t>拟采用定标方法</w:t>
      </w:r>
      <w:r w:rsidR="00EC220A" w:rsidRPr="0039403A">
        <w:rPr>
          <w:rFonts w:ascii="Times New Roman" w:eastAsia="宋体" w:hAnsi="Times New Roman" w:cs="Times New Roman" w:hint="eastAsia"/>
          <w:b/>
          <w:sz w:val="28"/>
          <w:szCs w:val="36"/>
        </w:rPr>
        <w:t>：</w:t>
      </w:r>
      <w:r w:rsidR="003B174F">
        <w:rPr>
          <w:rFonts w:ascii="Times New Roman" w:eastAsia="宋体" w:hAnsi="Times New Roman" w:cs="Times New Roman" w:hint="eastAsia"/>
          <w:sz w:val="28"/>
          <w:szCs w:val="36"/>
        </w:rPr>
        <w:t>综合评分法</w:t>
      </w:r>
    </w:p>
    <w:p w:rsidR="003D5109" w:rsidRDefault="003D5109" w:rsidP="00EC220A">
      <w:pPr>
        <w:spacing w:line="360" w:lineRule="auto"/>
        <w:ind w:firstLineChars="200" w:firstLine="562"/>
        <w:jc w:val="left"/>
        <w:rPr>
          <w:rFonts w:ascii="Times New Roman" w:eastAsia="宋体" w:hAnsi="Times New Roman" w:cs="Times New Roman"/>
          <w:sz w:val="28"/>
          <w:szCs w:val="36"/>
        </w:rPr>
      </w:pPr>
      <w:r w:rsidRPr="003D5109">
        <w:rPr>
          <w:rFonts w:ascii="Times New Roman" w:eastAsia="宋体" w:hAnsi="Times New Roman" w:cs="Times New Roman" w:hint="eastAsia"/>
          <w:b/>
          <w:sz w:val="28"/>
          <w:szCs w:val="36"/>
        </w:rPr>
        <w:t>1</w:t>
      </w:r>
      <w:r w:rsidRPr="003D5109">
        <w:rPr>
          <w:rFonts w:ascii="Times New Roman" w:eastAsia="宋体" w:hAnsi="Times New Roman" w:cs="Times New Roman"/>
          <w:b/>
          <w:sz w:val="28"/>
          <w:szCs w:val="36"/>
        </w:rPr>
        <w:t>0.</w:t>
      </w:r>
      <w:r w:rsidRPr="003D5109">
        <w:rPr>
          <w:rFonts w:ascii="Times New Roman" w:eastAsia="宋体" w:hAnsi="Times New Roman" w:cs="Times New Roman" w:hint="eastAsia"/>
          <w:b/>
          <w:sz w:val="28"/>
          <w:szCs w:val="36"/>
        </w:rPr>
        <w:t>是否接受联合体投标：</w:t>
      </w:r>
      <w:r>
        <w:rPr>
          <w:rFonts w:ascii="Times New Roman" w:eastAsia="宋体" w:hAnsi="Times New Roman" w:cs="Times New Roman" w:hint="eastAsia"/>
          <w:sz w:val="28"/>
          <w:szCs w:val="36"/>
        </w:rPr>
        <w:t>否</w:t>
      </w:r>
    </w:p>
    <w:p w:rsidR="0039403A" w:rsidRDefault="003D5109" w:rsidP="00EC220A">
      <w:pPr>
        <w:spacing w:line="360" w:lineRule="auto"/>
        <w:ind w:firstLineChars="200" w:firstLine="562"/>
        <w:jc w:val="left"/>
        <w:rPr>
          <w:rFonts w:ascii="Times New Roman" w:eastAsia="宋体" w:hAnsi="Times New Roman" w:cs="Times New Roman"/>
          <w:sz w:val="28"/>
          <w:szCs w:val="36"/>
        </w:rPr>
      </w:pPr>
      <w:r>
        <w:rPr>
          <w:rFonts w:ascii="Times New Roman" w:eastAsia="宋体" w:hAnsi="Times New Roman" w:cs="Times New Roman"/>
          <w:b/>
          <w:sz w:val="28"/>
          <w:szCs w:val="36"/>
        </w:rPr>
        <w:t>11</w:t>
      </w:r>
      <w:r w:rsidR="0039403A" w:rsidRPr="0039403A">
        <w:rPr>
          <w:rFonts w:ascii="Times New Roman" w:eastAsia="宋体" w:hAnsi="Times New Roman" w:cs="Times New Roman"/>
          <w:b/>
          <w:sz w:val="28"/>
          <w:szCs w:val="36"/>
        </w:rPr>
        <w:t>.</w:t>
      </w:r>
      <w:r w:rsidR="0039403A" w:rsidRPr="0039403A">
        <w:rPr>
          <w:rFonts w:ascii="Times New Roman" w:eastAsia="宋体" w:hAnsi="Times New Roman" w:cs="Times New Roman" w:hint="eastAsia"/>
          <w:b/>
          <w:sz w:val="28"/>
          <w:szCs w:val="36"/>
        </w:rPr>
        <w:t>招标公告发布时间：</w:t>
      </w:r>
      <w:r w:rsidR="003B174F">
        <w:rPr>
          <w:rFonts w:ascii="Times New Roman" w:eastAsia="宋体" w:hAnsi="Times New Roman" w:cs="Times New Roman" w:hint="eastAsia"/>
          <w:sz w:val="28"/>
          <w:szCs w:val="36"/>
        </w:rPr>
        <w:t>2020</w:t>
      </w:r>
      <w:r w:rsidR="0039403A">
        <w:rPr>
          <w:rFonts w:ascii="Times New Roman" w:eastAsia="宋体" w:hAnsi="Times New Roman" w:cs="Times New Roman" w:hint="eastAsia"/>
          <w:sz w:val="28"/>
          <w:szCs w:val="36"/>
        </w:rPr>
        <w:t>年</w:t>
      </w:r>
      <w:r w:rsidR="003B174F">
        <w:rPr>
          <w:rFonts w:ascii="Times New Roman" w:eastAsia="宋体" w:hAnsi="Times New Roman" w:cs="Times New Roman" w:hint="eastAsia"/>
          <w:sz w:val="28"/>
          <w:szCs w:val="36"/>
        </w:rPr>
        <w:t>4</w:t>
      </w:r>
      <w:r w:rsidR="0039403A">
        <w:rPr>
          <w:rFonts w:ascii="Times New Roman" w:eastAsia="宋体" w:hAnsi="Times New Roman" w:cs="Times New Roman" w:hint="eastAsia"/>
          <w:sz w:val="28"/>
          <w:szCs w:val="36"/>
        </w:rPr>
        <w:t>月</w:t>
      </w:r>
      <w:r w:rsidR="00F105C6">
        <w:rPr>
          <w:rFonts w:ascii="Times New Roman" w:eastAsia="宋体" w:hAnsi="Times New Roman" w:cs="Times New Roman" w:hint="eastAsia"/>
          <w:sz w:val="28"/>
          <w:szCs w:val="36"/>
        </w:rPr>
        <w:t>2</w:t>
      </w:r>
      <w:r w:rsidR="003B174F">
        <w:rPr>
          <w:rFonts w:ascii="Times New Roman" w:eastAsia="宋体" w:hAnsi="Times New Roman" w:cs="Times New Roman" w:hint="eastAsia"/>
          <w:sz w:val="28"/>
          <w:szCs w:val="36"/>
        </w:rPr>
        <w:t>6</w:t>
      </w:r>
      <w:r w:rsidR="0039403A">
        <w:rPr>
          <w:rFonts w:ascii="Times New Roman" w:eastAsia="宋体" w:hAnsi="Times New Roman" w:cs="Times New Roman" w:hint="eastAsia"/>
          <w:sz w:val="28"/>
          <w:szCs w:val="36"/>
        </w:rPr>
        <w:t>日</w:t>
      </w:r>
      <w:r w:rsidR="003B174F">
        <w:rPr>
          <w:rFonts w:ascii="Times New Roman" w:eastAsia="宋体" w:hAnsi="Times New Roman" w:cs="Times New Roman" w:hint="eastAsia"/>
          <w:sz w:val="28"/>
          <w:szCs w:val="36"/>
        </w:rPr>
        <w:t>9</w:t>
      </w:r>
      <w:r w:rsidR="0039403A">
        <w:rPr>
          <w:rFonts w:ascii="Times New Roman" w:eastAsia="宋体" w:hAnsi="Times New Roman" w:cs="Times New Roman" w:hint="eastAsia"/>
          <w:sz w:val="28"/>
          <w:szCs w:val="36"/>
        </w:rPr>
        <w:t>时</w:t>
      </w:r>
    </w:p>
    <w:p w:rsidR="0039403A" w:rsidRDefault="0039403A" w:rsidP="00EC220A">
      <w:pPr>
        <w:spacing w:line="360" w:lineRule="auto"/>
        <w:ind w:firstLineChars="200" w:firstLine="562"/>
        <w:jc w:val="left"/>
        <w:rPr>
          <w:rFonts w:ascii="Times New Roman" w:eastAsia="宋体" w:hAnsi="Times New Roman" w:cs="Times New Roman"/>
          <w:sz w:val="28"/>
          <w:szCs w:val="36"/>
        </w:rPr>
      </w:pPr>
      <w:r w:rsidRPr="0039403A">
        <w:rPr>
          <w:rFonts w:ascii="Times New Roman" w:eastAsia="宋体" w:hAnsi="Times New Roman" w:cs="Times New Roman" w:hint="eastAsia"/>
          <w:b/>
          <w:sz w:val="28"/>
          <w:szCs w:val="36"/>
        </w:rPr>
        <w:t>1</w:t>
      </w:r>
      <w:r w:rsidR="003D5109">
        <w:rPr>
          <w:rFonts w:ascii="Times New Roman" w:eastAsia="宋体" w:hAnsi="Times New Roman" w:cs="Times New Roman"/>
          <w:b/>
          <w:sz w:val="28"/>
          <w:szCs w:val="36"/>
        </w:rPr>
        <w:t>2</w:t>
      </w:r>
      <w:r w:rsidRPr="0039403A">
        <w:rPr>
          <w:rFonts w:ascii="Times New Roman" w:eastAsia="宋体" w:hAnsi="Times New Roman" w:cs="Times New Roman"/>
          <w:b/>
          <w:sz w:val="28"/>
          <w:szCs w:val="36"/>
        </w:rPr>
        <w:t>.</w:t>
      </w:r>
      <w:r w:rsidRPr="0039403A">
        <w:rPr>
          <w:rFonts w:ascii="Times New Roman" w:eastAsia="宋体" w:hAnsi="Times New Roman" w:cs="Times New Roman" w:hint="eastAsia"/>
          <w:b/>
          <w:sz w:val="28"/>
          <w:szCs w:val="36"/>
        </w:rPr>
        <w:t>招标公告发布截止时间：</w:t>
      </w:r>
      <w:r w:rsidR="003B174F">
        <w:rPr>
          <w:rFonts w:ascii="Times New Roman" w:eastAsia="宋体" w:hAnsi="Times New Roman" w:cs="Times New Roman" w:hint="eastAsia"/>
          <w:sz w:val="28"/>
          <w:szCs w:val="36"/>
        </w:rPr>
        <w:t>2020</w:t>
      </w:r>
      <w:r>
        <w:rPr>
          <w:rFonts w:ascii="Times New Roman" w:eastAsia="宋体" w:hAnsi="Times New Roman" w:cs="Times New Roman" w:hint="eastAsia"/>
          <w:sz w:val="28"/>
          <w:szCs w:val="36"/>
        </w:rPr>
        <w:t>年</w:t>
      </w:r>
      <w:r w:rsidR="003B174F">
        <w:rPr>
          <w:rFonts w:ascii="Times New Roman" w:eastAsia="宋体" w:hAnsi="Times New Roman" w:cs="Times New Roman" w:hint="eastAsia"/>
          <w:sz w:val="28"/>
          <w:szCs w:val="36"/>
        </w:rPr>
        <w:t>5</w:t>
      </w:r>
      <w:r>
        <w:rPr>
          <w:rFonts w:ascii="Times New Roman" w:eastAsia="宋体" w:hAnsi="Times New Roman" w:cs="Times New Roman" w:hint="eastAsia"/>
          <w:sz w:val="28"/>
          <w:szCs w:val="36"/>
        </w:rPr>
        <w:t>月</w:t>
      </w:r>
      <w:r w:rsidR="003B174F">
        <w:rPr>
          <w:rFonts w:ascii="Times New Roman" w:eastAsia="宋体" w:hAnsi="Times New Roman" w:cs="Times New Roman" w:hint="eastAsia"/>
          <w:sz w:val="28"/>
          <w:szCs w:val="36"/>
        </w:rPr>
        <w:t>6</w:t>
      </w:r>
      <w:r>
        <w:rPr>
          <w:rFonts w:ascii="Times New Roman" w:eastAsia="宋体" w:hAnsi="Times New Roman" w:cs="Times New Roman" w:hint="eastAsia"/>
          <w:sz w:val="28"/>
          <w:szCs w:val="36"/>
        </w:rPr>
        <w:t>日</w:t>
      </w:r>
      <w:r w:rsidR="003B174F">
        <w:rPr>
          <w:rFonts w:ascii="Times New Roman" w:eastAsia="宋体" w:hAnsi="Times New Roman" w:cs="Times New Roman" w:hint="eastAsia"/>
          <w:sz w:val="28"/>
          <w:szCs w:val="36"/>
        </w:rPr>
        <w:t>17</w:t>
      </w:r>
      <w:r>
        <w:rPr>
          <w:rFonts w:ascii="Times New Roman" w:eastAsia="宋体" w:hAnsi="Times New Roman" w:cs="Times New Roman" w:hint="eastAsia"/>
          <w:sz w:val="28"/>
          <w:szCs w:val="36"/>
        </w:rPr>
        <w:t>时</w:t>
      </w:r>
    </w:p>
    <w:p w:rsidR="009B4E0E" w:rsidRDefault="009B4E0E" w:rsidP="00EC220A">
      <w:pPr>
        <w:spacing w:line="360" w:lineRule="auto"/>
        <w:ind w:firstLineChars="200" w:firstLine="562"/>
        <w:jc w:val="left"/>
        <w:rPr>
          <w:rFonts w:ascii="Times New Roman" w:eastAsia="宋体" w:hAnsi="Times New Roman" w:cs="Times New Roman"/>
          <w:sz w:val="28"/>
          <w:szCs w:val="36"/>
        </w:rPr>
      </w:pPr>
      <w:r w:rsidRPr="009B4E0E">
        <w:rPr>
          <w:rFonts w:ascii="Times New Roman" w:eastAsia="宋体" w:hAnsi="Times New Roman" w:cs="Times New Roman" w:hint="eastAsia"/>
          <w:b/>
          <w:sz w:val="28"/>
          <w:szCs w:val="36"/>
        </w:rPr>
        <w:t>1</w:t>
      </w:r>
      <w:r w:rsidRPr="009B4E0E">
        <w:rPr>
          <w:rFonts w:ascii="Times New Roman" w:eastAsia="宋体" w:hAnsi="Times New Roman" w:cs="Times New Roman"/>
          <w:b/>
          <w:sz w:val="28"/>
          <w:szCs w:val="36"/>
        </w:rPr>
        <w:t>3.</w:t>
      </w:r>
      <w:r w:rsidRPr="009B4E0E">
        <w:rPr>
          <w:rFonts w:ascii="Times New Roman" w:eastAsia="宋体" w:hAnsi="Times New Roman" w:cs="Times New Roman" w:hint="eastAsia"/>
          <w:b/>
          <w:sz w:val="28"/>
          <w:szCs w:val="36"/>
        </w:rPr>
        <w:t>招标公告发布方式和地址：</w:t>
      </w:r>
      <w:r>
        <w:rPr>
          <w:rFonts w:ascii="Times New Roman" w:eastAsia="宋体" w:hAnsi="Times New Roman" w:cs="Times New Roman" w:hint="eastAsia"/>
          <w:sz w:val="28"/>
          <w:szCs w:val="36"/>
        </w:rPr>
        <w:t>本招标公告唯一发布地址为集团公司官网，网址为</w:t>
      </w:r>
      <w:hyperlink r:id="rId8" w:history="1">
        <w:r w:rsidRPr="00707202">
          <w:rPr>
            <w:rStyle w:val="a6"/>
            <w:rFonts w:ascii="Times New Roman" w:eastAsia="宋体" w:hAnsi="Times New Roman" w:cs="Times New Roman"/>
            <w:sz w:val="28"/>
            <w:szCs w:val="36"/>
          </w:rPr>
          <w:t>http://www.sz-expressway.com</w:t>
        </w:r>
      </w:hyperlink>
      <w:r>
        <w:rPr>
          <w:rFonts w:ascii="Times New Roman" w:eastAsia="宋体" w:hAnsi="Times New Roman" w:cs="Times New Roman" w:hint="eastAsia"/>
          <w:sz w:val="28"/>
          <w:szCs w:val="36"/>
        </w:rPr>
        <w:t>。</w:t>
      </w:r>
    </w:p>
    <w:p w:rsidR="0084269F" w:rsidRDefault="0084269F" w:rsidP="0084269F">
      <w:pPr>
        <w:spacing w:line="360" w:lineRule="auto"/>
        <w:ind w:firstLineChars="200" w:firstLine="560"/>
        <w:jc w:val="left"/>
        <w:rPr>
          <w:rFonts w:ascii="Times New Roman" w:eastAsia="宋体" w:hAnsi="Times New Roman" w:cs="Times New Roman"/>
          <w:sz w:val="28"/>
          <w:szCs w:val="36"/>
        </w:rPr>
      </w:pPr>
    </w:p>
    <w:p w:rsidR="0084269F" w:rsidRDefault="0084269F" w:rsidP="0084269F">
      <w:pPr>
        <w:pStyle w:val="Charf3"/>
        <w:adjustRightInd w:val="0"/>
        <w:snapToGrid w:val="0"/>
        <w:spacing w:line="360" w:lineRule="auto"/>
        <w:jc w:val="center"/>
        <w:rPr>
          <w:b/>
          <w:bCs/>
          <w:sz w:val="48"/>
          <w:szCs w:val="48"/>
        </w:rPr>
      </w:pPr>
    </w:p>
    <w:p w:rsidR="0084269F" w:rsidRDefault="0084269F" w:rsidP="0084269F">
      <w:pPr>
        <w:pStyle w:val="Charf3"/>
        <w:adjustRightInd w:val="0"/>
        <w:snapToGrid w:val="0"/>
        <w:spacing w:line="360" w:lineRule="auto"/>
        <w:jc w:val="center"/>
        <w:rPr>
          <w:rFonts w:hAnsi="宋体"/>
          <w:b/>
          <w:bCs/>
          <w:sz w:val="48"/>
          <w:szCs w:val="48"/>
        </w:rPr>
      </w:pPr>
    </w:p>
    <w:p w:rsidR="0084269F" w:rsidRDefault="0084269F" w:rsidP="0084269F">
      <w:pPr>
        <w:pStyle w:val="Charf3"/>
        <w:adjustRightInd w:val="0"/>
        <w:snapToGrid w:val="0"/>
        <w:spacing w:line="360" w:lineRule="auto"/>
        <w:jc w:val="center"/>
        <w:rPr>
          <w:rFonts w:ascii="华文新魏" w:eastAsia="华文新魏" w:hAnsi="宋体"/>
          <w:b/>
          <w:bCs/>
          <w:sz w:val="48"/>
          <w:szCs w:val="48"/>
        </w:rPr>
      </w:pPr>
      <w:r>
        <w:rPr>
          <w:rFonts w:ascii="华文新魏" w:eastAsia="华文新魏" w:hAnsi="宋体" w:hint="eastAsia"/>
          <w:b/>
          <w:bCs/>
          <w:sz w:val="48"/>
          <w:szCs w:val="48"/>
        </w:rPr>
        <w:t>深圳高速公路股份有限公司</w:t>
      </w:r>
    </w:p>
    <w:p w:rsidR="0084269F" w:rsidRDefault="0084269F" w:rsidP="0084269F">
      <w:pPr>
        <w:pStyle w:val="Charf3"/>
        <w:adjustRightInd w:val="0"/>
        <w:snapToGrid w:val="0"/>
        <w:spacing w:line="360" w:lineRule="auto"/>
        <w:jc w:val="center"/>
        <w:rPr>
          <w:rFonts w:ascii="华文新魏" w:eastAsia="华文新魏"/>
          <w:b/>
          <w:bCs/>
          <w:sz w:val="48"/>
          <w:szCs w:val="48"/>
        </w:rPr>
      </w:pPr>
      <w:r>
        <w:rPr>
          <w:rFonts w:ascii="华文新魏" w:eastAsia="华文新魏" w:hAnsi="宋体" w:hint="eastAsia"/>
          <w:b/>
          <w:bCs/>
          <w:sz w:val="48"/>
          <w:szCs w:val="48"/>
        </w:rPr>
        <w:t>食堂配送服务项目</w:t>
      </w:r>
    </w:p>
    <w:p w:rsidR="0084269F" w:rsidRDefault="0084269F" w:rsidP="0084269F">
      <w:pPr>
        <w:adjustRightInd w:val="0"/>
        <w:snapToGrid w:val="0"/>
        <w:spacing w:line="360" w:lineRule="auto"/>
        <w:jc w:val="center"/>
        <w:rPr>
          <w:sz w:val="32"/>
          <w:szCs w:val="32"/>
        </w:rPr>
      </w:pPr>
    </w:p>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Pr="005648FF" w:rsidRDefault="0084269F" w:rsidP="0084269F">
      <w:pPr>
        <w:jc w:val="center"/>
        <w:rPr>
          <w:rFonts w:ascii="华文新魏" w:eastAsia="华文新魏"/>
          <w:sz w:val="96"/>
          <w:szCs w:val="72"/>
        </w:rPr>
      </w:pPr>
      <w:r w:rsidRPr="005648FF">
        <w:rPr>
          <w:rFonts w:ascii="华文新魏" w:eastAsia="华文新魏" w:hAnsi="宋体" w:hint="eastAsia"/>
          <w:sz w:val="96"/>
          <w:szCs w:val="72"/>
        </w:rPr>
        <w:t>招</w:t>
      </w:r>
      <w:r w:rsidRPr="005648FF">
        <w:rPr>
          <w:rFonts w:ascii="华文新魏" w:eastAsia="华文新魏" w:hint="eastAsia"/>
          <w:sz w:val="96"/>
          <w:szCs w:val="72"/>
        </w:rPr>
        <w:t xml:space="preserve"> </w:t>
      </w:r>
      <w:r w:rsidRPr="005648FF">
        <w:rPr>
          <w:rFonts w:ascii="华文新魏" w:eastAsia="华文新魏" w:hAnsi="宋体" w:hint="eastAsia"/>
          <w:sz w:val="96"/>
          <w:szCs w:val="72"/>
        </w:rPr>
        <w:t>标</w:t>
      </w:r>
      <w:r w:rsidRPr="005648FF">
        <w:rPr>
          <w:rFonts w:ascii="华文新魏" w:eastAsia="华文新魏" w:hint="eastAsia"/>
          <w:sz w:val="96"/>
          <w:szCs w:val="72"/>
        </w:rPr>
        <w:t xml:space="preserve"> </w:t>
      </w:r>
      <w:r w:rsidRPr="005648FF">
        <w:rPr>
          <w:rFonts w:ascii="华文新魏" w:eastAsia="华文新魏" w:hAnsi="宋体" w:hint="eastAsia"/>
          <w:sz w:val="96"/>
          <w:szCs w:val="72"/>
        </w:rPr>
        <w:t>文</w:t>
      </w:r>
      <w:r w:rsidRPr="005648FF">
        <w:rPr>
          <w:rFonts w:ascii="华文新魏" w:eastAsia="华文新魏" w:hint="eastAsia"/>
          <w:sz w:val="96"/>
          <w:szCs w:val="72"/>
        </w:rPr>
        <w:t xml:space="preserve"> </w:t>
      </w:r>
      <w:r w:rsidRPr="005648FF">
        <w:rPr>
          <w:rFonts w:ascii="华文新魏" w:eastAsia="华文新魏" w:hAnsi="宋体" w:hint="eastAsia"/>
          <w:sz w:val="96"/>
          <w:szCs w:val="72"/>
        </w:rPr>
        <w:t>件</w:t>
      </w: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24"/>
          <w:szCs w:val="24"/>
        </w:rPr>
      </w:pPr>
    </w:p>
    <w:p w:rsidR="0084269F" w:rsidRDefault="0084269F" w:rsidP="0084269F">
      <w:pPr>
        <w:jc w:val="center"/>
        <w:rPr>
          <w:rFonts w:ascii="华文新魏" w:eastAsia="华文新魏"/>
          <w:sz w:val="32"/>
        </w:rPr>
      </w:pPr>
    </w:p>
    <w:p w:rsidR="0084269F" w:rsidRDefault="0084269F" w:rsidP="0084269F">
      <w:pPr>
        <w:jc w:val="center"/>
        <w:rPr>
          <w:rFonts w:ascii="华文新魏" w:eastAsia="华文新魏"/>
          <w:sz w:val="32"/>
        </w:rPr>
      </w:pPr>
    </w:p>
    <w:p w:rsidR="0084269F" w:rsidRDefault="0084269F" w:rsidP="0084269F">
      <w:pPr>
        <w:jc w:val="center"/>
        <w:rPr>
          <w:rFonts w:ascii="华文新魏" w:eastAsia="华文新魏"/>
          <w:sz w:val="32"/>
        </w:rPr>
      </w:pPr>
    </w:p>
    <w:p w:rsidR="0084269F" w:rsidRDefault="0084269F" w:rsidP="0084269F">
      <w:pPr>
        <w:jc w:val="center"/>
        <w:rPr>
          <w:rFonts w:ascii="华文新魏" w:eastAsia="华文新魏"/>
          <w:sz w:val="32"/>
        </w:rPr>
      </w:pPr>
    </w:p>
    <w:p w:rsidR="0084269F" w:rsidRDefault="0084269F" w:rsidP="0084269F">
      <w:pPr>
        <w:rPr>
          <w:rFonts w:ascii="华文新魏" w:eastAsia="华文新魏"/>
          <w:sz w:val="32"/>
        </w:rPr>
      </w:pPr>
    </w:p>
    <w:p w:rsidR="0084269F" w:rsidRDefault="0084269F" w:rsidP="0084269F">
      <w:pPr>
        <w:jc w:val="center"/>
        <w:rPr>
          <w:rFonts w:ascii="华文新魏" w:eastAsia="华文新魏"/>
          <w:sz w:val="32"/>
        </w:rPr>
      </w:pPr>
      <w:r>
        <w:rPr>
          <w:rFonts w:ascii="华文新魏" w:eastAsia="华文新魏" w:hint="eastAsia"/>
          <w:sz w:val="32"/>
        </w:rPr>
        <w:t>深圳高速公路股份有限公司</w:t>
      </w:r>
    </w:p>
    <w:p w:rsidR="0084269F" w:rsidRDefault="0084269F" w:rsidP="0084269F">
      <w:pPr>
        <w:pStyle w:val="Style21"/>
        <w:ind w:firstLineChars="950" w:firstLine="3040"/>
        <w:rPr>
          <w:rFonts w:ascii="华文新魏" w:eastAsia="华文新魏"/>
          <w:bCs/>
          <w:caps/>
          <w:sz w:val="32"/>
        </w:rPr>
      </w:pPr>
      <w:r>
        <w:rPr>
          <w:rFonts w:ascii="华文新魏" w:eastAsia="华文新魏" w:hint="eastAsia"/>
          <w:bCs/>
          <w:caps/>
          <w:sz w:val="32"/>
        </w:rPr>
        <w:t xml:space="preserve">  二</w:t>
      </w:r>
      <w:r>
        <w:rPr>
          <w:rFonts w:ascii="华文新魏" w:eastAsia="华文新魏" w:hAnsi="Tempus Sans ITC" w:hint="eastAsia"/>
          <w:bCs/>
          <w:caps/>
          <w:sz w:val="32"/>
        </w:rPr>
        <w:t>0二0</w:t>
      </w:r>
      <w:r>
        <w:rPr>
          <w:rFonts w:ascii="华文新魏" w:eastAsia="华文新魏" w:hint="eastAsia"/>
          <w:bCs/>
          <w:caps/>
          <w:sz w:val="32"/>
        </w:rPr>
        <w:t>年四月</w:t>
      </w:r>
    </w:p>
    <w:p w:rsidR="0084269F" w:rsidRDefault="0084269F" w:rsidP="0084269F">
      <w:pPr>
        <w:pStyle w:val="Style21"/>
        <w:ind w:firstLineChars="950" w:firstLine="3040"/>
        <w:rPr>
          <w:rFonts w:ascii="华文新魏" w:eastAsia="华文新魏"/>
          <w:bCs/>
          <w:caps/>
          <w:sz w:val="32"/>
        </w:rPr>
        <w:sectPr w:rsidR="0084269F">
          <w:headerReference w:type="default" r:id="rId9"/>
          <w:footerReference w:type="default" r:id="rId10"/>
          <w:headerReference w:type="first" r:id="rId11"/>
          <w:footerReference w:type="first" r:id="rId12"/>
          <w:pgSz w:w="11907" w:h="16840"/>
          <w:pgMar w:top="1559" w:right="1440" w:bottom="1400" w:left="1440" w:header="851" w:footer="1134" w:gutter="113"/>
          <w:pgNumType w:start="1"/>
          <w:cols w:space="720"/>
        </w:sectPr>
      </w:pPr>
    </w:p>
    <w:p w:rsidR="0084269F" w:rsidRDefault="0084269F" w:rsidP="0084269F">
      <w:pPr>
        <w:pStyle w:val="Style21"/>
        <w:ind w:firstLine="0"/>
        <w:jc w:val="center"/>
        <w:rPr>
          <w:sz w:val="52"/>
          <w:szCs w:val="52"/>
        </w:rPr>
      </w:pPr>
      <w:r>
        <w:rPr>
          <w:sz w:val="52"/>
          <w:szCs w:val="52"/>
        </w:rPr>
        <w:lastRenderedPageBreak/>
        <w:t>目</w:t>
      </w:r>
      <w:r>
        <w:rPr>
          <w:sz w:val="52"/>
          <w:szCs w:val="52"/>
        </w:rPr>
        <w:t xml:space="preserve">  </w:t>
      </w:r>
      <w:r>
        <w:rPr>
          <w:sz w:val="52"/>
          <w:szCs w:val="52"/>
        </w:rPr>
        <w:t>录</w:t>
      </w:r>
    </w:p>
    <w:p w:rsidR="0084269F" w:rsidRPr="00044090" w:rsidRDefault="0084269F" w:rsidP="0084269F">
      <w:pPr>
        <w:pStyle w:val="af5"/>
        <w:ind w:firstLine="210"/>
      </w:pPr>
    </w:p>
    <w:p w:rsidR="0084269F" w:rsidRPr="00513815" w:rsidRDefault="001138CC" w:rsidP="0084269F">
      <w:pPr>
        <w:pStyle w:val="Style21"/>
        <w:tabs>
          <w:tab w:val="right" w:leader="dot" w:pos="8914"/>
        </w:tabs>
        <w:rPr>
          <w:sz w:val="24"/>
        </w:rPr>
      </w:pPr>
      <w:r w:rsidRPr="001138CC">
        <w:rPr>
          <w:b/>
          <w:bCs/>
          <w:sz w:val="24"/>
          <w:szCs w:val="24"/>
        </w:rPr>
        <w:fldChar w:fldCharType="begin"/>
      </w:r>
      <w:r w:rsidR="0084269F">
        <w:rPr>
          <w:b/>
          <w:bCs/>
          <w:sz w:val="24"/>
          <w:szCs w:val="24"/>
        </w:rPr>
        <w:instrText xml:space="preserve"> TOC \o "1-2" \h \z \u </w:instrText>
      </w:r>
      <w:r w:rsidRPr="001138CC">
        <w:rPr>
          <w:b/>
          <w:bCs/>
          <w:sz w:val="24"/>
          <w:szCs w:val="24"/>
        </w:rPr>
        <w:fldChar w:fldCharType="separate"/>
      </w:r>
      <w:hyperlink w:anchor="_Toc12474" w:history="1">
        <w:r w:rsidR="0084269F" w:rsidRPr="00513815">
          <w:rPr>
            <w:rFonts w:hint="eastAsia"/>
            <w:sz w:val="24"/>
          </w:rPr>
          <w:t>第一章</w:t>
        </w:r>
        <w:r w:rsidR="0084269F" w:rsidRPr="00513815">
          <w:rPr>
            <w:rFonts w:hint="eastAsia"/>
            <w:sz w:val="24"/>
          </w:rPr>
          <w:t xml:space="preserve"> </w:t>
        </w:r>
        <w:r w:rsidR="0084269F" w:rsidRPr="00513815">
          <w:rPr>
            <w:rFonts w:hint="eastAsia"/>
            <w:sz w:val="24"/>
          </w:rPr>
          <w:t>招标公告</w:t>
        </w:r>
        <w:r w:rsidR="0084269F" w:rsidRPr="00513815">
          <w:rPr>
            <w:sz w:val="24"/>
          </w:rPr>
          <w:tab/>
        </w:r>
        <w:r w:rsidR="0084269F" w:rsidRPr="00513815">
          <w:rPr>
            <w:rFonts w:hint="eastAsia"/>
            <w:sz w:val="24"/>
          </w:rPr>
          <w:t>3</w:t>
        </w:r>
      </w:hyperlink>
    </w:p>
    <w:p w:rsidR="0084269F" w:rsidRPr="00513815" w:rsidRDefault="001138CC" w:rsidP="0084269F">
      <w:pPr>
        <w:pStyle w:val="Style21"/>
        <w:tabs>
          <w:tab w:val="right" w:leader="dot" w:pos="8914"/>
        </w:tabs>
        <w:rPr>
          <w:sz w:val="24"/>
        </w:rPr>
      </w:pPr>
      <w:hyperlink w:anchor="_Toc343" w:history="1">
        <w:r w:rsidR="0084269F" w:rsidRPr="00513815">
          <w:rPr>
            <w:rFonts w:hint="eastAsia"/>
            <w:sz w:val="24"/>
          </w:rPr>
          <w:t>第二章</w:t>
        </w:r>
        <w:r w:rsidR="0084269F" w:rsidRPr="00513815">
          <w:rPr>
            <w:rFonts w:hint="eastAsia"/>
            <w:sz w:val="24"/>
          </w:rPr>
          <w:t xml:space="preserve"> </w:t>
        </w:r>
        <w:r w:rsidR="0084269F" w:rsidRPr="00513815">
          <w:rPr>
            <w:sz w:val="24"/>
          </w:rPr>
          <w:t>投标须知</w:t>
        </w:r>
        <w:r w:rsidR="0084269F" w:rsidRPr="00513815">
          <w:rPr>
            <w:sz w:val="24"/>
          </w:rPr>
          <w:tab/>
        </w:r>
        <w:r w:rsidRPr="00513815">
          <w:rPr>
            <w:sz w:val="24"/>
          </w:rPr>
          <w:fldChar w:fldCharType="begin"/>
        </w:r>
        <w:r w:rsidR="0084269F" w:rsidRPr="00513815">
          <w:rPr>
            <w:sz w:val="24"/>
          </w:rPr>
          <w:instrText xml:space="preserve"> PAGEREF _Toc343 </w:instrText>
        </w:r>
        <w:r w:rsidRPr="00513815">
          <w:rPr>
            <w:sz w:val="24"/>
          </w:rPr>
          <w:fldChar w:fldCharType="separate"/>
        </w:r>
        <w:r w:rsidR="0084269F">
          <w:rPr>
            <w:noProof/>
            <w:sz w:val="24"/>
          </w:rPr>
          <w:t>5</w:t>
        </w:r>
        <w:r w:rsidRPr="00513815">
          <w:rPr>
            <w:sz w:val="24"/>
          </w:rPr>
          <w:fldChar w:fldCharType="end"/>
        </w:r>
      </w:hyperlink>
    </w:p>
    <w:p w:rsidR="0084269F" w:rsidRPr="00513815" w:rsidRDefault="001138CC" w:rsidP="0084269F">
      <w:pPr>
        <w:pStyle w:val="Style21"/>
        <w:tabs>
          <w:tab w:val="right" w:leader="dot" w:pos="8914"/>
        </w:tabs>
        <w:rPr>
          <w:sz w:val="24"/>
        </w:rPr>
      </w:pPr>
      <w:hyperlink w:anchor="_Toc5888" w:history="1">
        <w:r w:rsidR="0084269F" w:rsidRPr="00513815">
          <w:rPr>
            <w:rFonts w:hint="eastAsia"/>
            <w:sz w:val="24"/>
          </w:rPr>
          <w:t>第三章</w:t>
        </w:r>
        <w:r w:rsidR="0084269F" w:rsidRPr="00513815">
          <w:rPr>
            <w:rFonts w:hint="eastAsia"/>
            <w:sz w:val="24"/>
          </w:rPr>
          <w:t xml:space="preserve"> </w:t>
        </w:r>
        <w:r w:rsidR="0084269F" w:rsidRPr="00513815">
          <w:rPr>
            <w:sz w:val="24"/>
          </w:rPr>
          <w:t>投标文件格式</w:t>
        </w:r>
        <w:r w:rsidR="0084269F" w:rsidRPr="00513815">
          <w:rPr>
            <w:sz w:val="24"/>
          </w:rPr>
          <w:tab/>
        </w:r>
        <w:r w:rsidRPr="00513815">
          <w:rPr>
            <w:sz w:val="24"/>
          </w:rPr>
          <w:fldChar w:fldCharType="begin"/>
        </w:r>
        <w:r w:rsidR="0084269F" w:rsidRPr="00513815">
          <w:rPr>
            <w:sz w:val="24"/>
          </w:rPr>
          <w:instrText xml:space="preserve"> PAGEREF _Toc5888 </w:instrText>
        </w:r>
        <w:r w:rsidRPr="00513815">
          <w:rPr>
            <w:sz w:val="24"/>
          </w:rPr>
          <w:fldChar w:fldCharType="separate"/>
        </w:r>
        <w:r w:rsidR="0084269F">
          <w:rPr>
            <w:noProof/>
            <w:sz w:val="24"/>
          </w:rPr>
          <w:t>20</w:t>
        </w:r>
        <w:r w:rsidRPr="00513815">
          <w:rPr>
            <w:sz w:val="24"/>
          </w:rPr>
          <w:fldChar w:fldCharType="end"/>
        </w:r>
      </w:hyperlink>
    </w:p>
    <w:p w:rsidR="0084269F" w:rsidRPr="00721F5C" w:rsidRDefault="001138CC" w:rsidP="0084269F">
      <w:pPr>
        <w:pStyle w:val="Style21"/>
        <w:tabs>
          <w:tab w:val="right" w:leader="dot" w:pos="8914"/>
        </w:tabs>
        <w:sectPr w:rsidR="0084269F" w:rsidRPr="00721F5C">
          <w:footerReference w:type="default" r:id="rId13"/>
          <w:pgSz w:w="11907" w:h="16840"/>
          <w:pgMar w:top="1559" w:right="1440" w:bottom="1400" w:left="1440" w:header="851" w:footer="1134" w:gutter="113"/>
          <w:pgNumType w:start="1"/>
          <w:cols w:space="720"/>
        </w:sectPr>
      </w:pPr>
      <w:hyperlink w:anchor="_Toc4613" w:history="1">
        <w:r w:rsidR="0084269F" w:rsidRPr="00513815">
          <w:rPr>
            <w:sz w:val="24"/>
          </w:rPr>
          <w:t>第四章</w:t>
        </w:r>
        <w:r w:rsidR="0084269F" w:rsidRPr="00513815">
          <w:rPr>
            <w:sz w:val="24"/>
          </w:rPr>
          <w:t xml:space="preserve"> </w:t>
        </w:r>
        <w:r w:rsidR="0084269F" w:rsidRPr="00513815">
          <w:rPr>
            <w:sz w:val="24"/>
          </w:rPr>
          <w:t>合同条款</w:t>
        </w:r>
        <w:r w:rsidR="0084269F" w:rsidRPr="00513815">
          <w:rPr>
            <w:sz w:val="24"/>
          </w:rPr>
          <w:tab/>
        </w:r>
        <w:r w:rsidRPr="00513815">
          <w:rPr>
            <w:sz w:val="24"/>
          </w:rPr>
          <w:fldChar w:fldCharType="begin"/>
        </w:r>
        <w:r w:rsidR="0084269F" w:rsidRPr="00513815">
          <w:rPr>
            <w:sz w:val="24"/>
          </w:rPr>
          <w:instrText xml:space="preserve"> PAGEREF _Toc4613 </w:instrText>
        </w:r>
        <w:r w:rsidRPr="00513815">
          <w:rPr>
            <w:sz w:val="24"/>
          </w:rPr>
          <w:fldChar w:fldCharType="separate"/>
        </w:r>
        <w:r w:rsidR="0084269F">
          <w:rPr>
            <w:noProof/>
            <w:sz w:val="24"/>
          </w:rPr>
          <w:t>46</w:t>
        </w:r>
        <w:r w:rsidRPr="00513815">
          <w:rPr>
            <w:sz w:val="24"/>
          </w:rPr>
          <w:fldChar w:fldCharType="end"/>
        </w:r>
      </w:hyperlink>
      <w:r>
        <w:rPr>
          <w:szCs w:val="24"/>
        </w:rPr>
        <w:fldChar w:fldCharType="end"/>
      </w:r>
    </w:p>
    <w:p w:rsidR="0084269F" w:rsidRDefault="0084269F" w:rsidP="0084269F">
      <w:pPr>
        <w:pStyle w:val="1"/>
        <w:rPr>
          <w:rFonts w:ascii="Times New Roman" w:eastAsia="宋体"/>
        </w:rPr>
        <w:sectPr w:rsidR="0084269F">
          <w:pgSz w:w="11907" w:h="16840"/>
          <w:pgMar w:top="1559" w:right="1440" w:bottom="1400" w:left="1440" w:header="851" w:footer="1134" w:gutter="113"/>
          <w:cols w:space="720"/>
        </w:sectPr>
      </w:pPr>
      <w:r>
        <w:rPr>
          <w:rFonts w:ascii="Times New Roman" w:eastAsia="宋体"/>
        </w:rPr>
        <w:lastRenderedPageBreak/>
        <w:t xml:space="preserve"> </w:t>
      </w:r>
      <w:r>
        <w:rPr>
          <w:rFonts w:ascii="Times New Roman" w:eastAsia="宋体" w:hAnsi="宋体" w:hint="eastAsia"/>
        </w:rPr>
        <w:t>招标公告</w:t>
      </w:r>
    </w:p>
    <w:p w:rsidR="0084269F" w:rsidRDefault="0084269F" w:rsidP="0084269F">
      <w:pPr>
        <w:spacing w:line="360" w:lineRule="auto"/>
        <w:jc w:val="center"/>
        <w:rPr>
          <w:rFonts w:hAnsi="宋体"/>
          <w:b/>
          <w:bCs/>
          <w:sz w:val="36"/>
          <w:szCs w:val="36"/>
        </w:rPr>
      </w:pPr>
    </w:p>
    <w:p w:rsidR="0084269F" w:rsidRDefault="0084269F" w:rsidP="0084269F">
      <w:pPr>
        <w:spacing w:line="360" w:lineRule="auto"/>
        <w:jc w:val="center"/>
        <w:rPr>
          <w:rFonts w:hAnsi="宋体"/>
          <w:sz w:val="24"/>
        </w:rPr>
      </w:pPr>
      <w:r>
        <w:rPr>
          <w:rFonts w:hAnsi="宋体" w:hint="eastAsia"/>
          <w:b/>
          <w:bCs/>
          <w:sz w:val="36"/>
          <w:szCs w:val="36"/>
        </w:rPr>
        <w:t>招标公告</w:t>
      </w:r>
    </w:p>
    <w:p w:rsidR="0084269F" w:rsidRDefault="0084269F" w:rsidP="0084269F">
      <w:pPr>
        <w:spacing w:line="360" w:lineRule="auto"/>
        <w:ind w:firstLineChars="200" w:firstLine="480"/>
        <w:rPr>
          <w:rFonts w:hAnsi="宋体"/>
          <w:bCs/>
          <w:sz w:val="24"/>
        </w:rPr>
      </w:pPr>
    </w:p>
    <w:p w:rsidR="0084269F" w:rsidRDefault="0084269F" w:rsidP="0084269F">
      <w:pPr>
        <w:spacing w:line="360" w:lineRule="auto"/>
        <w:ind w:firstLineChars="200" w:firstLine="480"/>
        <w:rPr>
          <w:sz w:val="24"/>
        </w:rPr>
      </w:pPr>
      <w:r>
        <w:rPr>
          <w:rFonts w:hAnsi="宋体" w:hint="eastAsia"/>
          <w:bCs/>
          <w:sz w:val="24"/>
        </w:rPr>
        <w:t>1</w:t>
      </w:r>
      <w:r>
        <w:rPr>
          <w:rFonts w:hAnsi="宋体" w:hint="eastAsia"/>
          <w:bCs/>
          <w:sz w:val="24"/>
        </w:rPr>
        <w:t>、</w:t>
      </w:r>
      <w:r>
        <w:rPr>
          <w:rFonts w:hint="eastAsia"/>
          <w:sz w:val="24"/>
        </w:rPr>
        <w:t>本次招标范围为深圳高速公路股份有限公司员工食堂日常所需的蔬菜、鲜肉、水产、水果等食堂所需的各类食材配送服务。</w:t>
      </w:r>
    </w:p>
    <w:p w:rsidR="0084269F" w:rsidRDefault="0084269F" w:rsidP="0084269F">
      <w:pPr>
        <w:widowControl/>
        <w:tabs>
          <w:tab w:val="left" w:pos="6930"/>
        </w:tabs>
        <w:autoSpaceDE w:val="0"/>
        <w:autoSpaceDN w:val="0"/>
        <w:spacing w:line="360" w:lineRule="auto"/>
        <w:ind w:firstLineChars="200" w:firstLine="480"/>
        <w:textAlignment w:val="bottom"/>
        <w:rPr>
          <w:rFonts w:hAnsi="宋体"/>
          <w:sz w:val="24"/>
        </w:rPr>
      </w:pPr>
      <w:r>
        <w:rPr>
          <w:rFonts w:hint="eastAsia"/>
          <w:sz w:val="24"/>
        </w:rPr>
        <w:t>2</w:t>
      </w:r>
      <w:r>
        <w:rPr>
          <w:rFonts w:hAnsi="宋体"/>
          <w:sz w:val="24"/>
        </w:rPr>
        <w:t>、招标人将不组织进行项目现场考察，投标单位认为有必要进行现场考察的可自行安排现场考察事宜，现场考察的相关费用由投标人自行负责。</w:t>
      </w:r>
    </w:p>
    <w:p w:rsidR="0084269F" w:rsidRDefault="0084269F" w:rsidP="0084269F">
      <w:pPr>
        <w:widowControl/>
        <w:tabs>
          <w:tab w:val="left" w:pos="6930"/>
        </w:tabs>
        <w:autoSpaceDE w:val="0"/>
        <w:autoSpaceDN w:val="0"/>
        <w:spacing w:line="360" w:lineRule="auto"/>
        <w:ind w:leftChars="100" w:left="210" w:firstLineChars="100" w:firstLine="240"/>
        <w:textAlignment w:val="bottom"/>
        <w:rPr>
          <w:sz w:val="24"/>
        </w:rPr>
      </w:pPr>
      <w:r>
        <w:rPr>
          <w:rFonts w:hint="eastAsia"/>
          <w:sz w:val="24"/>
        </w:rPr>
        <w:t>3</w:t>
      </w:r>
      <w:r>
        <w:rPr>
          <w:sz w:val="24"/>
        </w:rPr>
        <w:t>、投标文件递交的截止时间为</w:t>
      </w:r>
      <w:r>
        <w:rPr>
          <w:sz w:val="24"/>
        </w:rPr>
        <w:t>20</w:t>
      </w:r>
      <w:r>
        <w:rPr>
          <w:rFonts w:hint="eastAsia"/>
          <w:sz w:val="24"/>
        </w:rPr>
        <w:t>20</w:t>
      </w:r>
      <w:r>
        <w:rPr>
          <w:sz w:val="24"/>
        </w:rPr>
        <w:t>年</w:t>
      </w:r>
      <w:r>
        <w:rPr>
          <w:rFonts w:hint="eastAsia"/>
          <w:sz w:val="24"/>
        </w:rPr>
        <w:t>5</w:t>
      </w:r>
      <w:r>
        <w:rPr>
          <w:sz w:val="24"/>
        </w:rPr>
        <w:t>月</w:t>
      </w:r>
      <w:r w:rsidRPr="0086245A">
        <w:rPr>
          <w:rFonts w:hint="eastAsia"/>
          <w:sz w:val="24"/>
          <w:u w:val="single"/>
        </w:rPr>
        <w:t>6</w:t>
      </w:r>
      <w:r>
        <w:rPr>
          <w:sz w:val="24"/>
        </w:rPr>
        <w:t>日</w:t>
      </w:r>
      <w:r>
        <w:rPr>
          <w:rFonts w:hint="eastAsia"/>
          <w:sz w:val="24"/>
          <w:u w:val="single"/>
        </w:rPr>
        <w:t>17</w:t>
      </w:r>
      <w:r>
        <w:rPr>
          <w:rFonts w:hAnsi="宋体"/>
          <w:sz w:val="24"/>
        </w:rPr>
        <w:t>时</w:t>
      </w:r>
      <w:r>
        <w:rPr>
          <w:rFonts w:hint="eastAsia"/>
          <w:sz w:val="24"/>
          <w:u w:val="single"/>
        </w:rPr>
        <w:t>00</w:t>
      </w:r>
      <w:r>
        <w:rPr>
          <w:sz w:val="24"/>
        </w:rPr>
        <w:t>分</w:t>
      </w:r>
      <w:r>
        <w:rPr>
          <w:bCs/>
          <w:sz w:val="24"/>
        </w:rPr>
        <w:t>，</w:t>
      </w:r>
      <w:r>
        <w:rPr>
          <w:sz w:val="24"/>
        </w:rPr>
        <w:t>投标文件必须在</w:t>
      </w:r>
      <w:r>
        <w:rPr>
          <w:rFonts w:hint="eastAsia"/>
          <w:sz w:val="24"/>
        </w:rPr>
        <w:t>截止时间前</w:t>
      </w:r>
      <w:r>
        <w:rPr>
          <w:sz w:val="24"/>
        </w:rPr>
        <w:t>递交</w:t>
      </w:r>
      <w:r>
        <w:rPr>
          <w:rFonts w:hint="eastAsia"/>
          <w:sz w:val="24"/>
        </w:rPr>
        <w:t>（送达）</w:t>
      </w:r>
      <w:r>
        <w:rPr>
          <w:sz w:val="24"/>
        </w:rPr>
        <w:t>至</w:t>
      </w:r>
      <w:r>
        <w:rPr>
          <w:rFonts w:hint="eastAsia"/>
          <w:sz w:val="24"/>
        </w:rPr>
        <w:t>深圳市福田区益田路江苏大厦裙楼</w:t>
      </w:r>
      <w:r>
        <w:rPr>
          <w:rFonts w:hint="eastAsia"/>
          <w:sz w:val="24"/>
        </w:rPr>
        <w:t>4</w:t>
      </w:r>
      <w:r>
        <w:rPr>
          <w:rFonts w:hint="eastAsia"/>
          <w:sz w:val="24"/>
        </w:rPr>
        <w:t>层深圳高速公路股份有限公司</w:t>
      </w:r>
      <w:r>
        <w:rPr>
          <w:rFonts w:hint="eastAsia"/>
          <w:sz w:val="24"/>
        </w:rPr>
        <w:t>312</w:t>
      </w:r>
      <w:r>
        <w:rPr>
          <w:rFonts w:hint="eastAsia"/>
          <w:sz w:val="24"/>
        </w:rPr>
        <w:t>办公室</w:t>
      </w:r>
      <w:r>
        <w:rPr>
          <w:sz w:val="24"/>
        </w:rPr>
        <w:t>。</w:t>
      </w:r>
    </w:p>
    <w:p w:rsidR="0084269F" w:rsidRDefault="0084269F" w:rsidP="0084269F">
      <w:pPr>
        <w:widowControl/>
        <w:tabs>
          <w:tab w:val="left" w:pos="6930"/>
        </w:tabs>
        <w:autoSpaceDE w:val="0"/>
        <w:autoSpaceDN w:val="0"/>
        <w:spacing w:line="360" w:lineRule="auto"/>
        <w:ind w:firstLineChars="200" w:firstLine="480"/>
        <w:textAlignment w:val="bottom"/>
        <w:rPr>
          <w:sz w:val="24"/>
        </w:rPr>
      </w:pPr>
      <w:r>
        <w:rPr>
          <w:rFonts w:hint="eastAsia"/>
          <w:sz w:val="24"/>
        </w:rPr>
        <w:t>4</w:t>
      </w:r>
      <w:r>
        <w:rPr>
          <w:rFonts w:hint="eastAsia"/>
          <w:sz w:val="24"/>
        </w:rPr>
        <w:t>、招标人定于</w:t>
      </w:r>
      <w:r>
        <w:rPr>
          <w:rFonts w:hint="eastAsia"/>
          <w:sz w:val="24"/>
        </w:rPr>
        <w:t>2020</w:t>
      </w:r>
      <w:r>
        <w:rPr>
          <w:rFonts w:hint="eastAsia"/>
          <w:sz w:val="24"/>
        </w:rPr>
        <w:t>年</w:t>
      </w:r>
      <w:r>
        <w:rPr>
          <w:rFonts w:hint="eastAsia"/>
          <w:sz w:val="24"/>
          <w:u w:val="single"/>
        </w:rPr>
        <w:t>5</w:t>
      </w:r>
      <w:r>
        <w:rPr>
          <w:sz w:val="24"/>
        </w:rPr>
        <w:t>月</w:t>
      </w:r>
      <w:r>
        <w:rPr>
          <w:rFonts w:hint="eastAsia"/>
          <w:sz w:val="24"/>
          <w:u w:val="single"/>
        </w:rPr>
        <w:t>7</w:t>
      </w:r>
      <w:r>
        <w:rPr>
          <w:sz w:val="24"/>
        </w:rPr>
        <w:t>日</w:t>
      </w:r>
      <w:r>
        <w:rPr>
          <w:rFonts w:hint="eastAsia"/>
          <w:sz w:val="24"/>
          <w:u w:val="single"/>
        </w:rPr>
        <w:t xml:space="preserve"> 9 </w:t>
      </w:r>
      <w:r>
        <w:rPr>
          <w:rFonts w:hAnsi="宋体"/>
          <w:sz w:val="24"/>
        </w:rPr>
        <w:t>时</w:t>
      </w:r>
      <w:r>
        <w:rPr>
          <w:rFonts w:hint="eastAsia"/>
          <w:sz w:val="24"/>
          <w:u w:val="single"/>
        </w:rPr>
        <w:t xml:space="preserve"> 30 </w:t>
      </w:r>
      <w:r>
        <w:rPr>
          <w:sz w:val="24"/>
        </w:rPr>
        <w:t>分</w:t>
      </w:r>
      <w:r>
        <w:rPr>
          <w:rFonts w:hint="eastAsia"/>
          <w:sz w:val="24"/>
        </w:rPr>
        <w:t>在深圳市福田区益田路江苏大厦裙楼</w:t>
      </w:r>
      <w:r>
        <w:rPr>
          <w:rFonts w:hint="eastAsia"/>
          <w:sz w:val="24"/>
        </w:rPr>
        <w:t>4</w:t>
      </w:r>
      <w:r>
        <w:rPr>
          <w:rFonts w:hint="eastAsia"/>
          <w:sz w:val="24"/>
        </w:rPr>
        <w:t>层深圳高速公路股份有限公司</w:t>
      </w:r>
      <w:r>
        <w:rPr>
          <w:rFonts w:hint="eastAsia"/>
          <w:sz w:val="24"/>
        </w:rPr>
        <w:t>307</w:t>
      </w:r>
      <w:r>
        <w:rPr>
          <w:rFonts w:hint="eastAsia"/>
          <w:sz w:val="24"/>
        </w:rPr>
        <w:t>会议室进行开标，投标人可委派法定代表人或</w:t>
      </w:r>
      <w:r>
        <w:rPr>
          <w:sz w:val="24"/>
        </w:rPr>
        <w:t>报价文件签署授权</w:t>
      </w:r>
      <w:r>
        <w:rPr>
          <w:rFonts w:hint="eastAsia"/>
          <w:sz w:val="24"/>
        </w:rPr>
        <w:t>人，按招标文件规定出席开标会议，否则视为默认开标结果。</w:t>
      </w:r>
      <w:r>
        <w:rPr>
          <w:rFonts w:hint="eastAsia"/>
          <w:sz w:val="24"/>
        </w:rPr>
        <w:t xml:space="preserve"> </w:t>
      </w:r>
    </w:p>
    <w:p w:rsidR="0084269F" w:rsidRDefault="0084269F" w:rsidP="0084269F">
      <w:pPr>
        <w:widowControl/>
        <w:tabs>
          <w:tab w:val="left" w:pos="6930"/>
        </w:tabs>
        <w:autoSpaceDE w:val="0"/>
        <w:autoSpaceDN w:val="0"/>
        <w:spacing w:line="360" w:lineRule="auto"/>
        <w:ind w:firstLineChars="200" w:firstLine="482"/>
        <w:textAlignment w:val="bottom"/>
        <w:rPr>
          <w:b/>
          <w:bCs/>
          <w:sz w:val="24"/>
        </w:rPr>
      </w:pPr>
      <w:r>
        <w:rPr>
          <w:rFonts w:hint="eastAsia"/>
          <w:b/>
          <w:bCs/>
          <w:sz w:val="24"/>
        </w:rPr>
        <w:t>经核实身份，非上述人员不得参加开标会。</w:t>
      </w:r>
    </w:p>
    <w:p w:rsidR="0084269F" w:rsidRDefault="0084269F" w:rsidP="0084269F">
      <w:pPr>
        <w:widowControl/>
        <w:tabs>
          <w:tab w:val="left" w:pos="6930"/>
        </w:tabs>
        <w:autoSpaceDE w:val="0"/>
        <w:autoSpaceDN w:val="0"/>
        <w:spacing w:line="360" w:lineRule="auto"/>
        <w:ind w:left="420"/>
        <w:textAlignment w:val="bottom"/>
        <w:rPr>
          <w:sz w:val="24"/>
        </w:rPr>
      </w:pPr>
      <w:r>
        <w:rPr>
          <w:rFonts w:hAnsi="宋体"/>
          <w:sz w:val="24"/>
        </w:rPr>
        <w:t>谢谢合作！</w:t>
      </w:r>
    </w:p>
    <w:p w:rsidR="0084269F" w:rsidRDefault="0084269F" w:rsidP="0084269F">
      <w:pPr>
        <w:widowControl/>
        <w:spacing w:line="360" w:lineRule="auto"/>
        <w:rPr>
          <w:sz w:val="24"/>
        </w:rPr>
      </w:pPr>
      <w:r>
        <w:rPr>
          <w:rFonts w:hAnsi="宋体"/>
          <w:sz w:val="24"/>
        </w:rPr>
        <w:t>招</w:t>
      </w:r>
      <w:r>
        <w:rPr>
          <w:sz w:val="24"/>
        </w:rPr>
        <w:t xml:space="preserve"> </w:t>
      </w:r>
      <w:r>
        <w:rPr>
          <w:rFonts w:hAnsi="宋体"/>
          <w:sz w:val="24"/>
        </w:rPr>
        <w:t>标</w:t>
      </w:r>
      <w:r>
        <w:rPr>
          <w:sz w:val="24"/>
        </w:rPr>
        <w:t xml:space="preserve"> </w:t>
      </w:r>
      <w:r>
        <w:rPr>
          <w:rFonts w:hAnsi="宋体"/>
          <w:sz w:val="24"/>
        </w:rPr>
        <w:t>人：</w:t>
      </w:r>
      <w:r>
        <w:rPr>
          <w:rFonts w:hAnsi="宋体" w:hint="eastAsia"/>
          <w:sz w:val="24"/>
        </w:rPr>
        <w:t>深圳高速公路股份有限公司</w:t>
      </w:r>
    </w:p>
    <w:p w:rsidR="0084269F" w:rsidRDefault="0084269F" w:rsidP="0084269F">
      <w:pPr>
        <w:widowControl/>
        <w:spacing w:line="360" w:lineRule="auto"/>
        <w:rPr>
          <w:sz w:val="24"/>
        </w:rPr>
      </w:pPr>
      <w:r>
        <w:rPr>
          <w:rFonts w:hAnsi="宋体"/>
          <w:sz w:val="24"/>
        </w:rPr>
        <w:t>地</w:t>
      </w:r>
      <w:r>
        <w:rPr>
          <w:sz w:val="24"/>
        </w:rPr>
        <w:t xml:space="preserve">    </w:t>
      </w:r>
      <w:r>
        <w:rPr>
          <w:rFonts w:hAnsi="宋体"/>
          <w:sz w:val="24"/>
        </w:rPr>
        <w:t>址：</w:t>
      </w:r>
      <w:r>
        <w:rPr>
          <w:rFonts w:hint="eastAsia"/>
          <w:sz w:val="24"/>
        </w:rPr>
        <w:t>深圳市福田区益田路江苏大厦裙楼</w:t>
      </w:r>
      <w:r>
        <w:rPr>
          <w:rFonts w:hint="eastAsia"/>
          <w:sz w:val="24"/>
        </w:rPr>
        <w:t>2</w:t>
      </w:r>
      <w:r>
        <w:rPr>
          <w:rFonts w:hint="eastAsia"/>
          <w:sz w:val="24"/>
        </w:rPr>
        <w:t>层</w:t>
      </w:r>
    </w:p>
    <w:p w:rsidR="0084269F" w:rsidRDefault="0084269F" w:rsidP="0084269F">
      <w:pPr>
        <w:widowControl/>
        <w:spacing w:line="360" w:lineRule="auto"/>
        <w:rPr>
          <w:sz w:val="24"/>
        </w:rPr>
      </w:pPr>
      <w:r>
        <w:rPr>
          <w:rFonts w:hAnsi="宋体"/>
          <w:sz w:val="24"/>
        </w:rPr>
        <w:t>联</w:t>
      </w:r>
      <w:r>
        <w:rPr>
          <w:sz w:val="24"/>
        </w:rPr>
        <w:t xml:space="preserve"> </w:t>
      </w:r>
      <w:r>
        <w:rPr>
          <w:rFonts w:hAnsi="宋体"/>
          <w:sz w:val="24"/>
        </w:rPr>
        <w:t>系</w:t>
      </w:r>
      <w:r>
        <w:rPr>
          <w:sz w:val="24"/>
        </w:rPr>
        <w:t xml:space="preserve"> </w:t>
      </w:r>
      <w:r>
        <w:rPr>
          <w:rFonts w:hAnsi="宋体"/>
          <w:sz w:val="24"/>
        </w:rPr>
        <w:t>人：</w:t>
      </w:r>
      <w:r>
        <w:rPr>
          <w:rFonts w:hAnsi="宋体" w:hint="eastAsia"/>
          <w:sz w:val="24"/>
        </w:rPr>
        <w:t>周先生</w:t>
      </w:r>
      <w:r>
        <w:rPr>
          <w:sz w:val="24"/>
        </w:rPr>
        <w:t xml:space="preserve"> </w:t>
      </w:r>
    </w:p>
    <w:p w:rsidR="0084269F" w:rsidRDefault="0084269F" w:rsidP="0084269F">
      <w:pPr>
        <w:widowControl/>
        <w:spacing w:line="360" w:lineRule="auto"/>
        <w:rPr>
          <w:sz w:val="24"/>
          <w:u w:val="single"/>
        </w:rPr>
      </w:pPr>
      <w:r>
        <w:rPr>
          <w:rFonts w:hAnsi="宋体"/>
          <w:sz w:val="24"/>
        </w:rPr>
        <w:t>电</w:t>
      </w:r>
      <w:r>
        <w:rPr>
          <w:sz w:val="24"/>
        </w:rPr>
        <w:t xml:space="preserve">    </w:t>
      </w:r>
      <w:r>
        <w:rPr>
          <w:rFonts w:hAnsi="宋体"/>
          <w:sz w:val="24"/>
        </w:rPr>
        <w:t>话：</w:t>
      </w:r>
      <w:bookmarkStart w:id="1" w:name="OLE_LINK1"/>
      <w:r>
        <w:rPr>
          <w:sz w:val="24"/>
        </w:rPr>
        <w:t>0755</w:t>
      </w:r>
      <w:r>
        <w:rPr>
          <w:rFonts w:hint="eastAsia"/>
          <w:sz w:val="24"/>
        </w:rPr>
        <w:t>-</w:t>
      </w:r>
      <w:bookmarkEnd w:id="1"/>
      <w:r>
        <w:rPr>
          <w:rFonts w:hint="eastAsia"/>
          <w:sz w:val="24"/>
        </w:rPr>
        <w:t>82853562</w:t>
      </w:r>
    </w:p>
    <w:p w:rsidR="0084269F" w:rsidRDefault="0084269F" w:rsidP="0084269F">
      <w:pPr>
        <w:rPr>
          <w:sz w:val="24"/>
        </w:rPr>
        <w:sectPr w:rsidR="0084269F">
          <w:pgSz w:w="11907" w:h="16840"/>
          <w:pgMar w:top="1558" w:right="1440" w:bottom="1402" w:left="1440" w:header="851" w:footer="1134" w:gutter="113"/>
          <w:cols w:space="720"/>
        </w:sectPr>
      </w:pPr>
      <w:r>
        <w:rPr>
          <w:rFonts w:hAnsi="宋体"/>
          <w:sz w:val="24"/>
        </w:rPr>
        <w:t>时</w:t>
      </w:r>
      <w:r>
        <w:rPr>
          <w:sz w:val="24"/>
        </w:rPr>
        <w:t xml:space="preserve">    </w:t>
      </w:r>
      <w:r>
        <w:rPr>
          <w:rFonts w:hAnsi="宋体"/>
          <w:sz w:val="24"/>
        </w:rPr>
        <w:t>间：</w:t>
      </w:r>
      <w:r>
        <w:rPr>
          <w:sz w:val="24"/>
        </w:rPr>
        <w:t>20</w:t>
      </w:r>
      <w:r>
        <w:rPr>
          <w:rFonts w:hint="eastAsia"/>
          <w:sz w:val="24"/>
        </w:rPr>
        <w:t>20</w:t>
      </w:r>
      <w:r>
        <w:rPr>
          <w:rFonts w:hAnsi="宋体"/>
          <w:sz w:val="24"/>
        </w:rPr>
        <w:t>年</w:t>
      </w:r>
      <w:r>
        <w:rPr>
          <w:rFonts w:hAnsi="宋体" w:hint="eastAsia"/>
          <w:sz w:val="24"/>
          <w:u w:val="single"/>
        </w:rPr>
        <w:t xml:space="preserve"> 4 </w:t>
      </w:r>
      <w:r>
        <w:rPr>
          <w:rFonts w:hAnsi="宋体"/>
          <w:sz w:val="24"/>
        </w:rPr>
        <w:t>月</w:t>
      </w:r>
    </w:p>
    <w:p w:rsidR="0084269F" w:rsidRDefault="0084269F" w:rsidP="0084269F">
      <w:pPr>
        <w:pStyle w:val="1"/>
        <w:rPr>
          <w:rFonts w:ascii="Times New Roman" w:eastAsia="宋体" w:hAnsi="宋体"/>
        </w:rPr>
      </w:pPr>
      <w:r>
        <w:rPr>
          <w:rFonts w:ascii="Times New Roman" w:eastAsia="宋体"/>
        </w:rPr>
        <w:lastRenderedPageBreak/>
        <w:t xml:space="preserve"> </w:t>
      </w:r>
      <w:bookmarkStart w:id="2" w:name="_Toc343"/>
      <w:r>
        <w:rPr>
          <w:rFonts w:ascii="Times New Roman" w:eastAsia="宋体" w:hAnsi="宋体"/>
        </w:rPr>
        <w:t>投标须知</w:t>
      </w:r>
      <w:bookmarkEnd w:id="2"/>
    </w:p>
    <w:p w:rsidR="0084269F" w:rsidRDefault="0084269F" w:rsidP="0084269F"/>
    <w:p w:rsidR="0084269F" w:rsidRDefault="0084269F" w:rsidP="0084269F"/>
    <w:p w:rsidR="0084269F" w:rsidRDefault="0084269F" w:rsidP="0084269F">
      <w:pPr>
        <w:sectPr w:rsidR="0084269F">
          <w:pgSz w:w="11907" w:h="16840"/>
          <w:pgMar w:top="1559" w:right="1440" w:bottom="1400" w:left="1440" w:header="851" w:footer="1134" w:gutter="113"/>
          <w:cols w:space="720"/>
        </w:sectPr>
      </w:pPr>
    </w:p>
    <w:p w:rsidR="0084269F" w:rsidRDefault="0084269F" w:rsidP="0084269F">
      <w:pPr>
        <w:jc w:val="center"/>
        <w:rPr>
          <w:b/>
          <w:bCs/>
          <w:sz w:val="30"/>
          <w:szCs w:val="30"/>
        </w:rPr>
      </w:pPr>
      <w:bookmarkStart w:id="3" w:name="_Toc231012141"/>
      <w:bookmarkStart w:id="4" w:name="_Toc232405807"/>
      <w:bookmarkStart w:id="5" w:name="_Toc232996395"/>
      <w:bookmarkStart w:id="6" w:name="_Toc234317844"/>
      <w:bookmarkStart w:id="7" w:name="_Toc235519387"/>
      <w:bookmarkStart w:id="8" w:name="_Toc236798499"/>
      <w:bookmarkStart w:id="9" w:name="_Toc237233476"/>
      <w:bookmarkStart w:id="10" w:name="_Toc250378507"/>
      <w:r>
        <w:rPr>
          <w:rFonts w:hAnsi="宋体"/>
          <w:b/>
          <w:bCs/>
          <w:sz w:val="30"/>
          <w:szCs w:val="30"/>
        </w:rPr>
        <w:lastRenderedPageBreak/>
        <w:t>投标须知资料表</w:t>
      </w:r>
      <w:bookmarkEnd w:id="3"/>
      <w:bookmarkEnd w:id="4"/>
      <w:bookmarkEnd w:id="5"/>
      <w:bookmarkEnd w:id="6"/>
      <w:bookmarkEnd w:id="7"/>
      <w:bookmarkEnd w:id="8"/>
      <w:bookmarkEnd w:id="9"/>
      <w:bookmarkEnd w:id="10"/>
    </w:p>
    <w:p w:rsidR="0084269F" w:rsidRDefault="0084269F" w:rsidP="0084269F">
      <w:pPr>
        <w:rPr>
          <w:bCs/>
        </w:rPr>
      </w:pPr>
      <w:r>
        <w:rPr>
          <w:rFonts w:hAnsi="宋体"/>
          <w:bCs/>
        </w:rPr>
        <w:t>说明：本资料表应与投标须知一并阅读并理解</w:t>
      </w:r>
    </w:p>
    <w:tbl>
      <w:tblPr>
        <w:tblW w:w="93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0"/>
        <w:gridCol w:w="2862"/>
        <w:gridCol w:w="5440"/>
      </w:tblGrid>
      <w:tr w:rsidR="0084269F" w:rsidTr="000A067A">
        <w:trPr>
          <w:cantSplit/>
          <w:tblHeader/>
          <w:jc w:val="center"/>
        </w:trPr>
        <w:tc>
          <w:tcPr>
            <w:tcW w:w="1050" w:type="dxa"/>
            <w:vAlign w:val="center"/>
          </w:tcPr>
          <w:p w:rsidR="0084269F" w:rsidRDefault="0084269F" w:rsidP="000A067A">
            <w:pPr>
              <w:spacing w:line="400" w:lineRule="atLeast"/>
              <w:jc w:val="center"/>
              <w:rPr>
                <w:b/>
                <w:szCs w:val="21"/>
              </w:rPr>
            </w:pPr>
            <w:r>
              <w:rPr>
                <w:rFonts w:hAnsi="宋体"/>
                <w:b/>
                <w:szCs w:val="21"/>
              </w:rPr>
              <w:t>条款号</w:t>
            </w:r>
          </w:p>
        </w:tc>
        <w:tc>
          <w:tcPr>
            <w:tcW w:w="2862" w:type="dxa"/>
            <w:vAlign w:val="center"/>
          </w:tcPr>
          <w:p w:rsidR="0084269F" w:rsidRDefault="0084269F" w:rsidP="000A067A">
            <w:pPr>
              <w:spacing w:line="400" w:lineRule="atLeast"/>
              <w:jc w:val="center"/>
              <w:rPr>
                <w:b/>
                <w:szCs w:val="21"/>
              </w:rPr>
            </w:pPr>
            <w:r>
              <w:rPr>
                <w:rFonts w:hAnsi="宋体"/>
                <w:b/>
                <w:szCs w:val="21"/>
              </w:rPr>
              <w:t>条</w:t>
            </w:r>
            <w:r>
              <w:rPr>
                <w:b/>
                <w:szCs w:val="21"/>
              </w:rPr>
              <w:t xml:space="preserve">  </w:t>
            </w:r>
            <w:r>
              <w:rPr>
                <w:rFonts w:hAnsi="宋体"/>
                <w:b/>
                <w:szCs w:val="21"/>
              </w:rPr>
              <w:t>款</w:t>
            </w:r>
            <w:r>
              <w:rPr>
                <w:b/>
                <w:szCs w:val="21"/>
              </w:rPr>
              <w:t xml:space="preserve">  </w:t>
            </w:r>
            <w:r>
              <w:rPr>
                <w:rFonts w:hAnsi="宋体"/>
                <w:b/>
                <w:szCs w:val="21"/>
              </w:rPr>
              <w:t>名</w:t>
            </w:r>
            <w:r>
              <w:rPr>
                <w:b/>
                <w:szCs w:val="21"/>
              </w:rPr>
              <w:t xml:space="preserve">  </w:t>
            </w:r>
            <w:r>
              <w:rPr>
                <w:rFonts w:hAnsi="宋体"/>
                <w:b/>
                <w:szCs w:val="21"/>
              </w:rPr>
              <w:t>称</w:t>
            </w:r>
          </w:p>
        </w:tc>
        <w:tc>
          <w:tcPr>
            <w:tcW w:w="5440" w:type="dxa"/>
            <w:vAlign w:val="center"/>
          </w:tcPr>
          <w:p w:rsidR="0084269F" w:rsidRDefault="0084269F" w:rsidP="000A067A">
            <w:pPr>
              <w:spacing w:line="400" w:lineRule="atLeast"/>
              <w:jc w:val="center"/>
              <w:rPr>
                <w:b/>
                <w:szCs w:val="21"/>
              </w:rPr>
            </w:pPr>
            <w:r>
              <w:rPr>
                <w:rFonts w:hAnsi="宋体"/>
                <w:b/>
                <w:szCs w:val="21"/>
              </w:rPr>
              <w:t>编</w:t>
            </w:r>
            <w:r>
              <w:rPr>
                <w:b/>
                <w:szCs w:val="21"/>
              </w:rPr>
              <w:t xml:space="preserve">  </w:t>
            </w:r>
            <w:r>
              <w:rPr>
                <w:rFonts w:hAnsi="宋体"/>
                <w:b/>
                <w:szCs w:val="21"/>
              </w:rPr>
              <w:t>列</w:t>
            </w:r>
            <w:r>
              <w:rPr>
                <w:b/>
                <w:szCs w:val="21"/>
              </w:rPr>
              <w:t xml:space="preserve">  </w:t>
            </w:r>
            <w:r>
              <w:rPr>
                <w:rFonts w:hAnsi="宋体"/>
                <w:b/>
                <w:szCs w:val="21"/>
              </w:rPr>
              <w:t>内</w:t>
            </w:r>
            <w:r>
              <w:rPr>
                <w:b/>
                <w:szCs w:val="21"/>
              </w:rPr>
              <w:t xml:space="preserve">  </w:t>
            </w:r>
            <w:r>
              <w:rPr>
                <w:rFonts w:hAnsi="宋体"/>
                <w:b/>
                <w:szCs w:val="21"/>
              </w:rPr>
              <w:t>容</w:t>
            </w:r>
          </w:p>
        </w:tc>
      </w:tr>
      <w:tr w:rsidR="0084269F" w:rsidTr="000A067A">
        <w:trPr>
          <w:cantSplit/>
          <w:trHeight w:val="1655"/>
          <w:jc w:val="center"/>
        </w:trPr>
        <w:tc>
          <w:tcPr>
            <w:tcW w:w="1050" w:type="dxa"/>
            <w:vAlign w:val="center"/>
          </w:tcPr>
          <w:p w:rsidR="0084269F" w:rsidRDefault="0084269F" w:rsidP="000A067A">
            <w:pPr>
              <w:spacing w:line="400" w:lineRule="atLeast"/>
              <w:jc w:val="center"/>
              <w:rPr>
                <w:szCs w:val="21"/>
              </w:rPr>
            </w:pPr>
            <w:r>
              <w:rPr>
                <w:szCs w:val="21"/>
              </w:rPr>
              <w:t>1.1.2</w:t>
            </w:r>
          </w:p>
        </w:tc>
        <w:tc>
          <w:tcPr>
            <w:tcW w:w="2862" w:type="dxa"/>
            <w:vAlign w:val="center"/>
          </w:tcPr>
          <w:p w:rsidR="0084269F" w:rsidRDefault="0084269F" w:rsidP="000A067A">
            <w:pPr>
              <w:spacing w:line="400" w:lineRule="atLeast"/>
              <w:jc w:val="center"/>
              <w:rPr>
                <w:szCs w:val="21"/>
              </w:rPr>
            </w:pPr>
            <w:r>
              <w:rPr>
                <w:rFonts w:hAnsi="宋体"/>
                <w:szCs w:val="21"/>
              </w:rPr>
              <w:t>招标人</w:t>
            </w:r>
          </w:p>
        </w:tc>
        <w:tc>
          <w:tcPr>
            <w:tcW w:w="5440" w:type="dxa"/>
            <w:vAlign w:val="center"/>
          </w:tcPr>
          <w:p w:rsidR="0084269F" w:rsidRDefault="0084269F" w:rsidP="000A067A">
            <w:pPr>
              <w:widowControl/>
              <w:spacing w:line="360" w:lineRule="auto"/>
              <w:ind w:rightChars="-100" w:right="-210"/>
            </w:pPr>
            <w:r>
              <w:rPr>
                <w:rFonts w:hAnsi="宋体"/>
                <w:szCs w:val="21"/>
              </w:rPr>
              <w:t>名称：</w:t>
            </w:r>
            <w:r>
              <w:rPr>
                <w:rFonts w:hAnsi="宋体" w:hint="eastAsia"/>
              </w:rPr>
              <w:t>深圳高速公路股份有限公司</w:t>
            </w:r>
          </w:p>
          <w:p w:rsidR="0084269F" w:rsidRDefault="0084269F" w:rsidP="000A067A">
            <w:pPr>
              <w:widowControl/>
              <w:spacing w:line="360" w:lineRule="auto"/>
              <w:rPr>
                <w:sz w:val="24"/>
              </w:rPr>
            </w:pPr>
            <w:r>
              <w:rPr>
                <w:rFonts w:hAnsi="宋体"/>
                <w:szCs w:val="21"/>
              </w:rPr>
              <w:t>地址：</w:t>
            </w:r>
            <w:r>
              <w:rPr>
                <w:rFonts w:hint="eastAsia"/>
                <w:szCs w:val="21"/>
              </w:rPr>
              <w:t>深圳市福田区益田路江苏大厦裙楼</w:t>
            </w:r>
            <w:r>
              <w:rPr>
                <w:rFonts w:hint="eastAsia"/>
                <w:szCs w:val="21"/>
              </w:rPr>
              <w:t>2</w:t>
            </w:r>
            <w:r>
              <w:rPr>
                <w:rFonts w:hint="eastAsia"/>
                <w:szCs w:val="21"/>
              </w:rPr>
              <w:t>层</w:t>
            </w:r>
          </w:p>
          <w:p w:rsidR="0084269F" w:rsidRDefault="0084269F" w:rsidP="000A067A">
            <w:pPr>
              <w:spacing w:line="400" w:lineRule="atLeast"/>
              <w:rPr>
                <w:szCs w:val="21"/>
                <w:u w:val="single"/>
              </w:rPr>
            </w:pPr>
            <w:r>
              <w:rPr>
                <w:rFonts w:hAnsi="宋体"/>
                <w:szCs w:val="21"/>
              </w:rPr>
              <w:t>联系人：</w:t>
            </w:r>
            <w:r>
              <w:rPr>
                <w:rFonts w:hAnsi="宋体" w:hint="eastAsia"/>
                <w:bCs/>
                <w:szCs w:val="21"/>
              </w:rPr>
              <w:t>周先生</w:t>
            </w:r>
            <w:r>
              <w:rPr>
                <w:szCs w:val="21"/>
              </w:rPr>
              <w:t xml:space="preserve">            </w:t>
            </w:r>
          </w:p>
          <w:p w:rsidR="0084269F" w:rsidRDefault="0084269F" w:rsidP="000A067A">
            <w:pPr>
              <w:spacing w:line="400" w:lineRule="atLeast"/>
              <w:rPr>
                <w:szCs w:val="21"/>
                <w:u w:val="single"/>
              </w:rPr>
            </w:pPr>
            <w:r>
              <w:rPr>
                <w:rFonts w:hAnsi="宋体"/>
                <w:szCs w:val="21"/>
              </w:rPr>
              <w:t>电话：</w:t>
            </w:r>
            <w:r>
              <w:rPr>
                <w:sz w:val="24"/>
              </w:rPr>
              <w:t>0755</w:t>
            </w:r>
            <w:r>
              <w:rPr>
                <w:rFonts w:hint="eastAsia"/>
                <w:sz w:val="24"/>
              </w:rPr>
              <w:t>-82853562</w:t>
            </w:r>
            <w:r>
              <w:rPr>
                <w:sz w:val="24"/>
              </w:rPr>
              <w:t xml:space="preserve">  </w:t>
            </w:r>
            <w:r>
              <w:rPr>
                <w:szCs w:val="21"/>
              </w:rPr>
              <w:t xml:space="preserve">                                 </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1.1.3</w:t>
            </w:r>
          </w:p>
        </w:tc>
        <w:tc>
          <w:tcPr>
            <w:tcW w:w="2862" w:type="dxa"/>
            <w:vAlign w:val="center"/>
          </w:tcPr>
          <w:p w:rsidR="0084269F" w:rsidRDefault="0084269F" w:rsidP="000A067A">
            <w:pPr>
              <w:spacing w:line="400" w:lineRule="atLeast"/>
              <w:jc w:val="center"/>
              <w:rPr>
                <w:szCs w:val="21"/>
              </w:rPr>
            </w:pPr>
            <w:r>
              <w:rPr>
                <w:rFonts w:hAnsi="宋体"/>
                <w:szCs w:val="21"/>
              </w:rPr>
              <w:t>项目名称</w:t>
            </w:r>
          </w:p>
        </w:tc>
        <w:tc>
          <w:tcPr>
            <w:tcW w:w="5440" w:type="dxa"/>
            <w:vAlign w:val="center"/>
          </w:tcPr>
          <w:p w:rsidR="0084269F" w:rsidRDefault="0084269F" w:rsidP="000A067A">
            <w:pPr>
              <w:spacing w:line="400" w:lineRule="atLeast"/>
              <w:rPr>
                <w:rFonts w:hAnsi="宋体"/>
              </w:rPr>
            </w:pPr>
            <w:r>
              <w:rPr>
                <w:rFonts w:hAnsi="宋体" w:hint="eastAsia"/>
              </w:rPr>
              <w:t>深圳高速公路股份有限公司员工食堂配送服务项目</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1.1.4</w:t>
            </w:r>
          </w:p>
        </w:tc>
        <w:tc>
          <w:tcPr>
            <w:tcW w:w="2862" w:type="dxa"/>
            <w:vAlign w:val="center"/>
          </w:tcPr>
          <w:p w:rsidR="0084269F" w:rsidRDefault="0084269F" w:rsidP="000A067A">
            <w:pPr>
              <w:spacing w:line="400" w:lineRule="atLeast"/>
              <w:jc w:val="center"/>
              <w:rPr>
                <w:szCs w:val="21"/>
              </w:rPr>
            </w:pPr>
            <w:r>
              <w:rPr>
                <w:rFonts w:hAnsi="宋体" w:hint="eastAsia"/>
                <w:sz w:val="24"/>
              </w:rPr>
              <w:t>配送服务</w:t>
            </w:r>
            <w:r>
              <w:rPr>
                <w:rFonts w:hAnsi="宋体" w:hint="eastAsia"/>
                <w:szCs w:val="21"/>
              </w:rPr>
              <w:t>地点</w:t>
            </w:r>
          </w:p>
        </w:tc>
        <w:tc>
          <w:tcPr>
            <w:tcW w:w="5440" w:type="dxa"/>
            <w:vAlign w:val="center"/>
          </w:tcPr>
          <w:p w:rsidR="0084269F" w:rsidRDefault="0084269F" w:rsidP="000A067A">
            <w:pPr>
              <w:spacing w:line="400" w:lineRule="atLeast"/>
              <w:rPr>
                <w:szCs w:val="21"/>
                <w:u w:val="single"/>
              </w:rPr>
            </w:pPr>
            <w:r>
              <w:rPr>
                <w:rFonts w:hAnsi="宋体" w:hint="eastAsia"/>
              </w:rPr>
              <w:t>广东省深圳市福田区益田路江苏大厦裙楼二层</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1.3.1</w:t>
            </w:r>
          </w:p>
        </w:tc>
        <w:tc>
          <w:tcPr>
            <w:tcW w:w="2862" w:type="dxa"/>
            <w:vAlign w:val="center"/>
          </w:tcPr>
          <w:p w:rsidR="0084269F" w:rsidRDefault="0084269F" w:rsidP="000A067A">
            <w:pPr>
              <w:spacing w:line="400" w:lineRule="atLeast"/>
              <w:jc w:val="center"/>
              <w:rPr>
                <w:szCs w:val="21"/>
              </w:rPr>
            </w:pPr>
            <w:r>
              <w:rPr>
                <w:rFonts w:hAnsi="宋体"/>
                <w:szCs w:val="21"/>
              </w:rPr>
              <w:t>招标范围</w:t>
            </w:r>
          </w:p>
        </w:tc>
        <w:tc>
          <w:tcPr>
            <w:tcW w:w="5440" w:type="dxa"/>
            <w:vAlign w:val="center"/>
          </w:tcPr>
          <w:p w:rsidR="0084269F" w:rsidRDefault="0084269F" w:rsidP="000A067A">
            <w:pPr>
              <w:spacing w:line="360" w:lineRule="auto"/>
              <w:rPr>
                <w:sz w:val="24"/>
                <w:u w:val="single"/>
              </w:rPr>
            </w:pPr>
            <w:r>
              <w:rPr>
                <w:rFonts w:hAnsi="宋体" w:hint="eastAsia"/>
              </w:rPr>
              <w:t>深圳高速公路股份有限公司员工食堂日常所需的蔬菜、鲜肉、水产、水果等食堂所需的各类食材配送服务，预估年采购金额约</w:t>
            </w:r>
            <w:r w:rsidR="0085576B">
              <w:rPr>
                <w:rFonts w:hAnsi="宋体" w:hint="eastAsia"/>
                <w:u w:val="single"/>
              </w:rPr>
              <w:t>30</w:t>
            </w:r>
            <w:r>
              <w:rPr>
                <w:rFonts w:hAnsi="宋体" w:hint="eastAsia"/>
                <w:u w:val="single"/>
              </w:rPr>
              <w:t>0</w:t>
            </w:r>
            <w:r>
              <w:rPr>
                <w:rFonts w:hAnsi="宋体" w:hint="eastAsia"/>
              </w:rPr>
              <w:t>万元。</w:t>
            </w:r>
          </w:p>
        </w:tc>
      </w:tr>
      <w:tr w:rsidR="0084269F" w:rsidTr="000A067A">
        <w:trPr>
          <w:cantSplit/>
          <w:trHeight w:val="753"/>
          <w:jc w:val="center"/>
        </w:trPr>
        <w:tc>
          <w:tcPr>
            <w:tcW w:w="1050" w:type="dxa"/>
            <w:vAlign w:val="center"/>
          </w:tcPr>
          <w:p w:rsidR="0084269F" w:rsidRDefault="0084269F" w:rsidP="000A067A">
            <w:pPr>
              <w:spacing w:line="400" w:lineRule="atLeast"/>
              <w:jc w:val="center"/>
              <w:rPr>
                <w:szCs w:val="21"/>
              </w:rPr>
            </w:pPr>
            <w:r>
              <w:rPr>
                <w:szCs w:val="21"/>
              </w:rPr>
              <w:t>1.3.2</w:t>
            </w:r>
          </w:p>
        </w:tc>
        <w:tc>
          <w:tcPr>
            <w:tcW w:w="2862" w:type="dxa"/>
            <w:vAlign w:val="center"/>
          </w:tcPr>
          <w:p w:rsidR="0084269F" w:rsidRDefault="0084269F" w:rsidP="000A067A">
            <w:pPr>
              <w:spacing w:line="400" w:lineRule="atLeast"/>
              <w:jc w:val="center"/>
              <w:rPr>
                <w:szCs w:val="21"/>
              </w:rPr>
            </w:pPr>
            <w:r>
              <w:rPr>
                <w:rFonts w:hAnsi="宋体" w:hint="eastAsia"/>
                <w:szCs w:val="21"/>
              </w:rPr>
              <w:t>合同期限</w:t>
            </w:r>
          </w:p>
        </w:tc>
        <w:tc>
          <w:tcPr>
            <w:tcW w:w="5440" w:type="dxa"/>
            <w:vAlign w:val="center"/>
          </w:tcPr>
          <w:p w:rsidR="0084269F" w:rsidRDefault="0084269F" w:rsidP="000A067A">
            <w:pPr>
              <w:spacing w:line="400" w:lineRule="atLeast"/>
              <w:rPr>
                <w:rFonts w:ascii="宋体" w:hAnsi="宋体"/>
                <w:szCs w:val="21"/>
              </w:rPr>
            </w:pPr>
            <w:r>
              <w:rPr>
                <w:rFonts w:ascii="宋体" w:hAnsi="宋体" w:hint="eastAsia"/>
                <w:szCs w:val="21"/>
              </w:rPr>
              <w:t>合同期限为1年+1年。（当合同执行期满1年后，如乙方在合同执行期间未发生重大违约行为，同时经甲方综合考</w:t>
            </w:r>
            <w:r>
              <w:rPr>
                <w:rFonts w:hAnsi="宋体" w:hint="eastAsia"/>
                <w:szCs w:val="21"/>
              </w:rPr>
              <w:t>评合格后，在甲方同意的前提下，履行相关手续后，合同可自动延续</w:t>
            </w:r>
            <w:r>
              <w:rPr>
                <w:rFonts w:hAnsi="宋体" w:hint="eastAsia"/>
                <w:szCs w:val="21"/>
              </w:rPr>
              <w:t>1</w:t>
            </w:r>
            <w:r>
              <w:rPr>
                <w:rFonts w:hAnsi="宋体" w:hint="eastAsia"/>
                <w:szCs w:val="21"/>
              </w:rPr>
              <w:t>年）。</w:t>
            </w:r>
          </w:p>
        </w:tc>
      </w:tr>
      <w:tr w:rsidR="0084269F" w:rsidTr="000A067A">
        <w:trPr>
          <w:cantSplit/>
          <w:trHeight w:val="887"/>
          <w:jc w:val="center"/>
        </w:trPr>
        <w:tc>
          <w:tcPr>
            <w:tcW w:w="1050" w:type="dxa"/>
            <w:vAlign w:val="center"/>
          </w:tcPr>
          <w:p w:rsidR="0084269F" w:rsidRDefault="0084269F" w:rsidP="000A067A">
            <w:pPr>
              <w:spacing w:line="400" w:lineRule="atLeast"/>
              <w:jc w:val="center"/>
              <w:rPr>
                <w:szCs w:val="21"/>
              </w:rPr>
            </w:pPr>
            <w:r>
              <w:rPr>
                <w:szCs w:val="21"/>
              </w:rPr>
              <w:t>1.3.3</w:t>
            </w:r>
          </w:p>
        </w:tc>
        <w:tc>
          <w:tcPr>
            <w:tcW w:w="2862" w:type="dxa"/>
            <w:vAlign w:val="center"/>
          </w:tcPr>
          <w:p w:rsidR="0084269F" w:rsidRDefault="0084269F" w:rsidP="000A067A">
            <w:pPr>
              <w:spacing w:line="400" w:lineRule="atLeast"/>
              <w:jc w:val="center"/>
              <w:rPr>
                <w:szCs w:val="21"/>
              </w:rPr>
            </w:pPr>
            <w:r>
              <w:rPr>
                <w:rFonts w:hAnsi="宋体"/>
                <w:szCs w:val="21"/>
              </w:rPr>
              <w:t>质量要求</w:t>
            </w:r>
          </w:p>
        </w:tc>
        <w:tc>
          <w:tcPr>
            <w:tcW w:w="5440" w:type="dxa"/>
            <w:vAlign w:val="center"/>
          </w:tcPr>
          <w:p w:rsidR="0084269F" w:rsidRPr="00C83E44" w:rsidRDefault="0084269F" w:rsidP="000A067A">
            <w:pPr>
              <w:pStyle w:val="30"/>
              <w:topLinePunct/>
              <w:spacing w:line="400" w:lineRule="atLeast"/>
              <w:rPr>
                <w:sz w:val="21"/>
                <w:szCs w:val="21"/>
              </w:rPr>
            </w:pPr>
            <w:r w:rsidRPr="00C83E44">
              <w:rPr>
                <w:rFonts w:hint="eastAsia"/>
                <w:sz w:val="21"/>
                <w:szCs w:val="21"/>
              </w:rPr>
              <w:t>合格。</w:t>
            </w:r>
          </w:p>
        </w:tc>
      </w:tr>
      <w:tr w:rsidR="0084269F" w:rsidTr="000A067A">
        <w:trPr>
          <w:cantSplit/>
          <w:trHeight w:val="1036"/>
          <w:jc w:val="center"/>
        </w:trPr>
        <w:tc>
          <w:tcPr>
            <w:tcW w:w="1050" w:type="dxa"/>
            <w:vAlign w:val="center"/>
          </w:tcPr>
          <w:p w:rsidR="0084269F" w:rsidRDefault="0084269F" w:rsidP="000A067A">
            <w:pPr>
              <w:spacing w:line="400" w:lineRule="atLeast"/>
              <w:jc w:val="center"/>
              <w:rPr>
                <w:szCs w:val="21"/>
              </w:rPr>
            </w:pPr>
            <w:r>
              <w:rPr>
                <w:rFonts w:hint="eastAsia"/>
                <w:szCs w:val="21"/>
              </w:rPr>
              <w:t>1.4.1</w:t>
            </w:r>
          </w:p>
        </w:tc>
        <w:tc>
          <w:tcPr>
            <w:tcW w:w="2862" w:type="dxa"/>
            <w:vAlign w:val="center"/>
          </w:tcPr>
          <w:p w:rsidR="0084269F" w:rsidRDefault="0084269F" w:rsidP="000A067A">
            <w:pPr>
              <w:spacing w:line="400" w:lineRule="atLeast"/>
              <w:jc w:val="center"/>
              <w:rPr>
                <w:sz w:val="24"/>
              </w:rPr>
            </w:pPr>
            <w:r>
              <w:rPr>
                <w:sz w:val="24"/>
              </w:rPr>
              <w:t>投标人合格条件</w:t>
            </w:r>
          </w:p>
        </w:tc>
        <w:tc>
          <w:tcPr>
            <w:tcW w:w="5440" w:type="dxa"/>
            <w:vAlign w:val="center"/>
          </w:tcPr>
          <w:p w:rsidR="0084269F" w:rsidRDefault="0084269F" w:rsidP="000A067A">
            <w:pPr>
              <w:adjustRightInd w:val="0"/>
              <w:snapToGrid w:val="0"/>
              <w:spacing w:line="360" w:lineRule="auto"/>
              <w:jc w:val="left"/>
              <w:rPr>
                <w:rFonts w:hAnsi="宋体"/>
              </w:rPr>
            </w:pPr>
            <w:r>
              <w:rPr>
                <w:rFonts w:hAnsi="宋体" w:hint="eastAsia"/>
              </w:rPr>
              <w:t>1</w:t>
            </w:r>
            <w:r>
              <w:rPr>
                <w:rFonts w:hAnsi="宋体" w:hint="eastAsia"/>
              </w:rPr>
              <w:t>、在中华人民共和国境内注册，具有独立法人资格；</w:t>
            </w:r>
          </w:p>
          <w:p w:rsidR="0084269F" w:rsidRDefault="0084269F" w:rsidP="000A067A">
            <w:pPr>
              <w:adjustRightInd w:val="0"/>
              <w:snapToGrid w:val="0"/>
              <w:spacing w:line="360" w:lineRule="auto"/>
              <w:jc w:val="left"/>
              <w:rPr>
                <w:rFonts w:hAnsi="宋体"/>
              </w:rPr>
            </w:pPr>
            <w:r>
              <w:rPr>
                <w:rFonts w:hAnsi="宋体" w:hint="eastAsia"/>
              </w:rPr>
              <w:t>2</w:t>
            </w:r>
            <w:r>
              <w:rPr>
                <w:rFonts w:hAnsi="宋体" w:hint="eastAsia"/>
              </w:rPr>
              <w:t>、具有食品药品监督管理部门颁发有效的《食品经营许可证》；</w:t>
            </w:r>
          </w:p>
          <w:p w:rsidR="0084269F" w:rsidRDefault="0084269F" w:rsidP="000A067A">
            <w:pPr>
              <w:adjustRightInd w:val="0"/>
              <w:snapToGrid w:val="0"/>
              <w:spacing w:line="360" w:lineRule="auto"/>
              <w:jc w:val="left"/>
              <w:rPr>
                <w:rFonts w:hAnsi="宋体"/>
              </w:rPr>
            </w:pPr>
            <w:r>
              <w:rPr>
                <w:rFonts w:hAnsi="宋体" w:hint="eastAsia"/>
              </w:rPr>
              <w:t>3</w:t>
            </w:r>
            <w:r>
              <w:rPr>
                <w:rFonts w:hAnsi="宋体" w:hint="eastAsia"/>
              </w:rPr>
              <w:t>、自有或租赁冷链运输车辆；</w:t>
            </w:r>
          </w:p>
          <w:p w:rsidR="0084269F" w:rsidRDefault="0084269F" w:rsidP="000A067A">
            <w:pPr>
              <w:adjustRightInd w:val="0"/>
              <w:snapToGrid w:val="0"/>
              <w:spacing w:line="360" w:lineRule="auto"/>
              <w:jc w:val="left"/>
              <w:rPr>
                <w:rFonts w:hAnsi="宋体"/>
              </w:rPr>
            </w:pPr>
            <w:r>
              <w:rPr>
                <w:rFonts w:hAnsi="宋体" w:hint="eastAsia"/>
              </w:rPr>
              <w:t>4</w:t>
            </w:r>
            <w:r>
              <w:rPr>
                <w:rFonts w:hAnsi="宋体" w:hint="eastAsia"/>
              </w:rPr>
              <w:t>、企业注册资本</w:t>
            </w:r>
            <w:r>
              <w:rPr>
                <w:rFonts w:ascii="宋体" w:hAnsi="宋体"/>
              </w:rPr>
              <w:t>≥</w:t>
            </w:r>
            <w:r>
              <w:rPr>
                <w:rFonts w:hAnsi="宋体" w:hint="eastAsia"/>
              </w:rPr>
              <w:t>3000</w:t>
            </w:r>
            <w:r>
              <w:rPr>
                <w:rFonts w:hAnsi="宋体" w:hint="eastAsia"/>
              </w:rPr>
              <w:t>万。</w:t>
            </w:r>
          </w:p>
        </w:tc>
      </w:tr>
      <w:tr w:rsidR="0084269F" w:rsidTr="000A067A">
        <w:trPr>
          <w:cantSplit/>
          <w:trHeight w:val="695"/>
          <w:jc w:val="center"/>
        </w:trPr>
        <w:tc>
          <w:tcPr>
            <w:tcW w:w="1050" w:type="dxa"/>
            <w:vAlign w:val="center"/>
          </w:tcPr>
          <w:p w:rsidR="0084269F" w:rsidRDefault="0084269F" w:rsidP="000A067A">
            <w:pPr>
              <w:spacing w:line="400" w:lineRule="atLeast"/>
              <w:jc w:val="center"/>
              <w:rPr>
                <w:szCs w:val="21"/>
              </w:rPr>
            </w:pPr>
            <w:r>
              <w:rPr>
                <w:rFonts w:hint="eastAsia"/>
                <w:szCs w:val="21"/>
              </w:rPr>
              <w:t>1.4.2</w:t>
            </w:r>
          </w:p>
        </w:tc>
        <w:tc>
          <w:tcPr>
            <w:tcW w:w="2862" w:type="dxa"/>
            <w:vAlign w:val="center"/>
          </w:tcPr>
          <w:p w:rsidR="0084269F" w:rsidRDefault="0084269F" w:rsidP="000A067A">
            <w:pPr>
              <w:spacing w:line="400" w:lineRule="atLeast"/>
              <w:jc w:val="center"/>
              <w:rPr>
                <w:rFonts w:hAnsi="宋体"/>
                <w:szCs w:val="21"/>
              </w:rPr>
            </w:pPr>
            <w:r>
              <w:rPr>
                <w:rFonts w:hAnsi="宋体" w:hint="eastAsia"/>
                <w:szCs w:val="21"/>
              </w:rPr>
              <w:t>投标人项目经理</w:t>
            </w:r>
          </w:p>
        </w:tc>
        <w:tc>
          <w:tcPr>
            <w:tcW w:w="5440" w:type="dxa"/>
            <w:vAlign w:val="center"/>
          </w:tcPr>
          <w:p w:rsidR="0084269F" w:rsidRDefault="0084269F" w:rsidP="000A067A">
            <w:pPr>
              <w:adjustRightInd w:val="0"/>
              <w:snapToGrid w:val="0"/>
              <w:spacing w:line="360" w:lineRule="auto"/>
              <w:rPr>
                <w:rFonts w:hAnsi="宋体"/>
                <w:szCs w:val="24"/>
              </w:rPr>
            </w:pPr>
            <w:r>
              <w:rPr>
                <w:rFonts w:hAnsi="宋体" w:hint="eastAsia"/>
              </w:rPr>
              <w:t>无</w:t>
            </w:r>
          </w:p>
        </w:tc>
      </w:tr>
      <w:tr w:rsidR="0084269F" w:rsidTr="000A067A">
        <w:trPr>
          <w:cantSplit/>
          <w:trHeight w:val="1036"/>
          <w:jc w:val="center"/>
        </w:trPr>
        <w:tc>
          <w:tcPr>
            <w:tcW w:w="1050" w:type="dxa"/>
            <w:vAlign w:val="center"/>
          </w:tcPr>
          <w:p w:rsidR="0084269F" w:rsidRDefault="0084269F" w:rsidP="000A067A">
            <w:pPr>
              <w:spacing w:line="400" w:lineRule="atLeast"/>
              <w:jc w:val="center"/>
              <w:rPr>
                <w:szCs w:val="21"/>
              </w:rPr>
            </w:pPr>
            <w:r>
              <w:rPr>
                <w:rFonts w:hint="eastAsia"/>
                <w:szCs w:val="21"/>
              </w:rPr>
              <w:t>1.4.3</w:t>
            </w:r>
          </w:p>
        </w:tc>
        <w:tc>
          <w:tcPr>
            <w:tcW w:w="2862" w:type="dxa"/>
            <w:vAlign w:val="center"/>
          </w:tcPr>
          <w:p w:rsidR="0084269F" w:rsidRDefault="0084269F" w:rsidP="000A067A">
            <w:pPr>
              <w:spacing w:line="400" w:lineRule="atLeast"/>
              <w:jc w:val="center"/>
              <w:rPr>
                <w:rFonts w:hAnsi="宋体"/>
                <w:szCs w:val="21"/>
              </w:rPr>
            </w:pPr>
            <w:r>
              <w:rPr>
                <w:rFonts w:hAnsi="宋体" w:hint="eastAsia"/>
                <w:szCs w:val="21"/>
              </w:rPr>
              <w:t>投标人业绩</w:t>
            </w:r>
          </w:p>
        </w:tc>
        <w:tc>
          <w:tcPr>
            <w:tcW w:w="5440" w:type="dxa"/>
            <w:vAlign w:val="center"/>
          </w:tcPr>
          <w:p w:rsidR="0084269F" w:rsidRPr="00C83E44" w:rsidRDefault="0084269F" w:rsidP="000A067A">
            <w:pPr>
              <w:pStyle w:val="30"/>
              <w:topLinePunct/>
              <w:spacing w:line="400" w:lineRule="atLeast"/>
              <w:rPr>
                <w:rFonts w:hAnsi="宋体"/>
                <w:sz w:val="21"/>
                <w:szCs w:val="24"/>
              </w:rPr>
            </w:pPr>
            <w:r w:rsidRPr="00C83E44">
              <w:rPr>
                <w:rFonts w:hAnsi="宋体" w:hint="eastAsia"/>
                <w:sz w:val="21"/>
                <w:szCs w:val="24"/>
              </w:rPr>
              <w:t>无</w:t>
            </w:r>
          </w:p>
        </w:tc>
      </w:tr>
      <w:tr w:rsidR="0084269F" w:rsidTr="000A067A">
        <w:trPr>
          <w:cantSplit/>
          <w:trHeight w:val="1036"/>
          <w:jc w:val="center"/>
        </w:trPr>
        <w:tc>
          <w:tcPr>
            <w:tcW w:w="1050" w:type="dxa"/>
            <w:vAlign w:val="center"/>
          </w:tcPr>
          <w:p w:rsidR="0084269F" w:rsidRDefault="0084269F" w:rsidP="000A067A">
            <w:pPr>
              <w:spacing w:line="400" w:lineRule="atLeast"/>
              <w:jc w:val="center"/>
              <w:rPr>
                <w:szCs w:val="21"/>
              </w:rPr>
            </w:pPr>
            <w:r>
              <w:rPr>
                <w:rFonts w:hint="eastAsia"/>
                <w:szCs w:val="21"/>
              </w:rPr>
              <w:t>1.4.4</w:t>
            </w:r>
          </w:p>
        </w:tc>
        <w:tc>
          <w:tcPr>
            <w:tcW w:w="2862" w:type="dxa"/>
            <w:vAlign w:val="center"/>
          </w:tcPr>
          <w:p w:rsidR="0084269F" w:rsidRDefault="0084269F" w:rsidP="000A067A">
            <w:pPr>
              <w:spacing w:line="400" w:lineRule="atLeast"/>
              <w:jc w:val="center"/>
              <w:rPr>
                <w:rFonts w:hAnsi="宋体"/>
                <w:szCs w:val="21"/>
              </w:rPr>
            </w:pPr>
            <w:r>
              <w:rPr>
                <w:rFonts w:hAnsi="宋体" w:hint="eastAsia"/>
                <w:szCs w:val="21"/>
              </w:rPr>
              <w:t>投标人其他要求</w:t>
            </w:r>
          </w:p>
        </w:tc>
        <w:tc>
          <w:tcPr>
            <w:tcW w:w="5440" w:type="dxa"/>
            <w:vAlign w:val="center"/>
          </w:tcPr>
          <w:p w:rsidR="0084269F" w:rsidRPr="00C83E44" w:rsidRDefault="0084269F" w:rsidP="000A067A">
            <w:pPr>
              <w:pStyle w:val="30"/>
              <w:topLinePunct/>
              <w:spacing w:line="400" w:lineRule="atLeast"/>
              <w:rPr>
                <w:rFonts w:hAnsi="宋体"/>
                <w:sz w:val="21"/>
                <w:szCs w:val="24"/>
              </w:rPr>
            </w:pPr>
            <w:r w:rsidRPr="00C83E44">
              <w:rPr>
                <w:rFonts w:hAnsi="宋体" w:hint="eastAsia"/>
                <w:sz w:val="21"/>
                <w:szCs w:val="24"/>
              </w:rPr>
              <w:t>1</w:t>
            </w:r>
            <w:r w:rsidRPr="00C83E44">
              <w:rPr>
                <w:rFonts w:hAnsi="宋体" w:hint="eastAsia"/>
                <w:sz w:val="21"/>
                <w:szCs w:val="24"/>
              </w:rPr>
              <w:t>、相互间有直接控股关系或法定代表人为同一人的两个或两个以上的单位</w:t>
            </w:r>
            <w:r w:rsidRPr="00C83E44">
              <w:rPr>
                <w:rFonts w:hAnsi="宋体"/>
                <w:sz w:val="21"/>
                <w:szCs w:val="24"/>
              </w:rPr>
              <w:t>不得同时投标，否则均按废标处理</w:t>
            </w:r>
            <w:r w:rsidRPr="00C83E44">
              <w:rPr>
                <w:rFonts w:hAnsi="宋体" w:hint="eastAsia"/>
                <w:sz w:val="21"/>
                <w:szCs w:val="24"/>
              </w:rPr>
              <w:t>。</w:t>
            </w:r>
          </w:p>
          <w:p w:rsidR="0084269F" w:rsidRPr="00C83E44" w:rsidRDefault="0084269F" w:rsidP="000A067A">
            <w:pPr>
              <w:pStyle w:val="30"/>
              <w:topLinePunct/>
              <w:spacing w:line="400" w:lineRule="atLeast"/>
              <w:rPr>
                <w:rFonts w:hAnsi="宋体"/>
                <w:sz w:val="21"/>
                <w:szCs w:val="24"/>
              </w:rPr>
            </w:pPr>
            <w:r w:rsidRPr="00C83E44">
              <w:rPr>
                <w:rFonts w:hAnsi="宋体" w:hint="eastAsia"/>
                <w:sz w:val="21"/>
                <w:szCs w:val="24"/>
              </w:rPr>
              <w:t>2</w:t>
            </w:r>
            <w:r w:rsidRPr="00C83E44">
              <w:rPr>
                <w:rFonts w:hAnsi="宋体" w:hint="eastAsia"/>
                <w:sz w:val="21"/>
                <w:szCs w:val="24"/>
              </w:rPr>
              <w:t>、本项目不接受联合体投标。</w:t>
            </w:r>
          </w:p>
          <w:p w:rsidR="0084269F" w:rsidRPr="00C83E44" w:rsidRDefault="0084269F" w:rsidP="000A067A">
            <w:pPr>
              <w:pStyle w:val="30"/>
              <w:topLinePunct/>
              <w:spacing w:line="400" w:lineRule="atLeast"/>
              <w:rPr>
                <w:rFonts w:hAnsi="宋体"/>
                <w:b/>
                <w:sz w:val="21"/>
                <w:szCs w:val="24"/>
              </w:rPr>
            </w:pPr>
            <w:r w:rsidRPr="00C83E44">
              <w:rPr>
                <w:rFonts w:hAnsi="宋体" w:hint="eastAsia"/>
                <w:sz w:val="21"/>
                <w:szCs w:val="24"/>
              </w:rPr>
              <w:t>3</w:t>
            </w:r>
            <w:r w:rsidRPr="00C83E44">
              <w:rPr>
                <w:rFonts w:hAnsi="宋体" w:hint="eastAsia"/>
                <w:sz w:val="21"/>
                <w:szCs w:val="24"/>
              </w:rPr>
              <w:t>、</w:t>
            </w:r>
            <w:r w:rsidRPr="00C83E44">
              <w:rPr>
                <w:rFonts w:hAnsi="宋体"/>
                <w:sz w:val="21"/>
                <w:szCs w:val="24"/>
              </w:rPr>
              <w:t>不存在与本招标人有尚未解决的法律纠纷</w:t>
            </w:r>
            <w:r w:rsidRPr="00C83E44">
              <w:rPr>
                <w:rFonts w:hAnsi="宋体" w:hint="eastAsia"/>
                <w:sz w:val="21"/>
                <w:szCs w:val="24"/>
              </w:rPr>
              <w:t>。</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1.9.1</w:t>
            </w:r>
          </w:p>
        </w:tc>
        <w:tc>
          <w:tcPr>
            <w:tcW w:w="2862" w:type="dxa"/>
            <w:vAlign w:val="center"/>
          </w:tcPr>
          <w:p w:rsidR="0084269F" w:rsidRDefault="0084269F" w:rsidP="000A067A">
            <w:pPr>
              <w:spacing w:line="400" w:lineRule="atLeast"/>
              <w:jc w:val="center"/>
              <w:rPr>
                <w:szCs w:val="21"/>
              </w:rPr>
            </w:pPr>
            <w:r>
              <w:rPr>
                <w:rFonts w:hAnsi="宋体"/>
                <w:szCs w:val="21"/>
              </w:rPr>
              <w:t>踏勘现场</w:t>
            </w:r>
          </w:p>
        </w:tc>
        <w:tc>
          <w:tcPr>
            <w:tcW w:w="5440" w:type="dxa"/>
            <w:vAlign w:val="center"/>
          </w:tcPr>
          <w:p w:rsidR="0084269F" w:rsidRDefault="0084269F" w:rsidP="000A067A">
            <w:pPr>
              <w:spacing w:line="400" w:lineRule="atLeast"/>
              <w:rPr>
                <w:szCs w:val="21"/>
              </w:rPr>
            </w:pPr>
            <w:r>
              <w:rPr>
                <w:rFonts w:hAnsi="宋体"/>
              </w:rPr>
              <w:t>不组织</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lastRenderedPageBreak/>
              <w:t>1.10.1</w:t>
            </w:r>
          </w:p>
        </w:tc>
        <w:tc>
          <w:tcPr>
            <w:tcW w:w="2862" w:type="dxa"/>
            <w:vAlign w:val="center"/>
          </w:tcPr>
          <w:p w:rsidR="0084269F" w:rsidRDefault="0084269F" w:rsidP="000A067A">
            <w:pPr>
              <w:spacing w:line="400" w:lineRule="atLeast"/>
              <w:jc w:val="center"/>
              <w:rPr>
                <w:szCs w:val="21"/>
              </w:rPr>
            </w:pPr>
            <w:r>
              <w:rPr>
                <w:rFonts w:hAnsi="宋体"/>
                <w:szCs w:val="21"/>
              </w:rPr>
              <w:t>投标预备会</w:t>
            </w:r>
          </w:p>
        </w:tc>
        <w:tc>
          <w:tcPr>
            <w:tcW w:w="5440" w:type="dxa"/>
            <w:vAlign w:val="center"/>
          </w:tcPr>
          <w:p w:rsidR="0084269F" w:rsidRDefault="0084269F" w:rsidP="000A067A">
            <w:pPr>
              <w:spacing w:line="400" w:lineRule="atLeast"/>
              <w:rPr>
                <w:szCs w:val="21"/>
              </w:rPr>
            </w:pPr>
            <w:r>
              <w:rPr>
                <w:rFonts w:hAnsi="宋体"/>
              </w:rPr>
              <w:t>不召开</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1.10.2</w:t>
            </w:r>
          </w:p>
        </w:tc>
        <w:tc>
          <w:tcPr>
            <w:tcW w:w="2862" w:type="dxa"/>
            <w:vAlign w:val="center"/>
          </w:tcPr>
          <w:p w:rsidR="0084269F" w:rsidRDefault="0084269F" w:rsidP="000A067A">
            <w:pPr>
              <w:spacing w:line="400" w:lineRule="atLeast"/>
              <w:jc w:val="center"/>
              <w:rPr>
                <w:szCs w:val="21"/>
              </w:rPr>
            </w:pPr>
            <w:r>
              <w:rPr>
                <w:rFonts w:hAnsi="宋体"/>
                <w:szCs w:val="21"/>
              </w:rPr>
              <w:t>投标人提出问题的截止时间</w:t>
            </w:r>
          </w:p>
        </w:tc>
        <w:tc>
          <w:tcPr>
            <w:tcW w:w="5440" w:type="dxa"/>
            <w:vAlign w:val="center"/>
          </w:tcPr>
          <w:p w:rsidR="0084269F" w:rsidRDefault="0084269F" w:rsidP="000A067A">
            <w:pPr>
              <w:spacing w:line="400" w:lineRule="atLeast"/>
              <w:rPr>
                <w:szCs w:val="21"/>
              </w:rPr>
            </w:pPr>
            <w:r>
              <w:rPr>
                <w:rFonts w:hAnsi="宋体" w:hint="eastAsia"/>
                <w:szCs w:val="21"/>
              </w:rPr>
              <w:t>2020</w:t>
            </w:r>
            <w:r>
              <w:rPr>
                <w:rFonts w:hAnsi="宋体" w:hint="eastAsia"/>
                <w:szCs w:val="21"/>
              </w:rPr>
              <w:t>年</w:t>
            </w:r>
            <w:r>
              <w:rPr>
                <w:rFonts w:hAnsi="宋体" w:hint="eastAsia"/>
                <w:szCs w:val="21"/>
              </w:rPr>
              <w:t>4</w:t>
            </w:r>
            <w:r>
              <w:rPr>
                <w:rFonts w:hAnsi="宋体" w:hint="eastAsia"/>
                <w:szCs w:val="21"/>
              </w:rPr>
              <w:t>月</w:t>
            </w:r>
            <w:r>
              <w:rPr>
                <w:rFonts w:hAnsi="宋体" w:hint="eastAsia"/>
                <w:szCs w:val="21"/>
              </w:rPr>
              <w:t>28</w:t>
            </w:r>
            <w:r>
              <w:rPr>
                <w:rFonts w:hAnsi="宋体"/>
                <w:szCs w:val="21"/>
              </w:rPr>
              <w:t>日</w:t>
            </w:r>
            <w:r>
              <w:rPr>
                <w:szCs w:val="21"/>
              </w:rPr>
              <w:t xml:space="preserve"> </w:t>
            </w:r>
            <w:r>
              <w:rPr>
                <w:rFonts w:hint="eastAsia"/>
                <w:szCs w:val="21"/>
              </w:rPr>
              <w:t>17</w:t>
            </w:r>
            <w:r>
              <w:rPr>
                <w:rFonts w:hint="eastAsia"/>
                <w:szCs w:val="21"/>
              </w:rPr>
              <w:t>时</w:t>
            </w:r>
            <w:r>
              <w:rPr>
                <w:rFonts w:hint="eastAsia"/>
                <w:szCs w:val="21"/>
              </w:rPr>
              <w:t>00</w:t>
            </w:r>
            <w:r>
              <w:rPr>
                <w:rFonts w:hint="eastAsia"/>
                <w:szCs w:val="21"/>
              </w:rPr>
              <w:t>分</w:t>
            </w:r>
            <w:r>
              <w:rPr>
                <w:rFonts w:hAnsi="宋体"/>
                <w:szCs w:val="21"/>
              </w:rPr>
              <w:t>前</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1.10.2</w:t>
            </w:r>
          </w:p>
        </w:tc>
        <w:tc>
          <w:tcPr>
            <w:tcW w:w="2862" w:type="dxa"/>
            <w:vAlign w:val="center"/>
          </w:tcPr>
          <w:p w:rsidR="0084269F" w:rsidRDefault="0084269F" w:rsidP="000A067A">
            <w:pPr>
              <w:spacing w:line="400" w:lineRule="atLeast"/>
              <w:jc w:val="center"/>
              <w:rPr>
                <w:szCs w:val="21"/>
              </w:rPr>
            </w:pPr>
            <w:r>
              <w:rPr>
                <w:rFonts w:hAnsi="宋体"/>
                <w:szCs w:val="21"/>
              </w:rPr>
              <w:t>招标</w:t>
            </w:r>
            <w:r>
              <w:rPr>
                <w:rFonts w:hAnsi="宋体" w:hint="eastAsia"/>
                <w:szCs w:val="21"/>
              </w:rPr>
              <w:t>文件答疑截止</w:t>
            </w:r>
            <w:r>
              <w:rPr>
                <w:rFonts w:hAnsi="宋体"/>
                <w:szCs w:val="21"/>
              </w:rPr>
              <w:t>时间</w:t>
            </w:r>
          </w:p>
        </w:tc>
        <w:tc>
          <w:tcPr>
            <w:tcW w:w="5440" w:type="dxa"/>
            <w:vAlign w:val="center"/>
          </w:tcPr>
          <w:p w:rsidR="0084269F" w:rsidRDefault="0084269F" w:rsidP="000A067A">
            <w:pPr>
              <w:spacing w:line="400" w:lineRule="atLeast"/>
              <w:rPr>
                <w:szCs w:val="21"/>
              </w:rPr>
            </w:pPr>
            <w:r>
              <w:rPr>
                <w:rFonts w:hAnsi="宋体" w:hint="eastAsia"/>
                <w:szCs w:val="21"/>
              </w:rPr>
              <w:t>2020</w:t>
            </w:r>
            <w:r>
              <w:rPr>
                <w:rFonts w:hAnsi="宋体" w:hint="eastAsia"/>
                <w:szCs w:val="21"/>
              </w:rPr>
              <w:t>年</w:t>
            </w:r>
            <w:r>
              <w:rPr>
                <w:rFonts w:hAnsi="宋体" w:hint="eastAsia"/>
                <w:szCs w:val="21"/>
              </w:rPr>
              <w:t>4</w:t>
            </w:r>
            <w:r>
              <w:rPr>
                <w:rFonts w:hAnsi="宋体" w:hint="eastAsia"/>
                <w:szCs w:val="21"/>
              </w:rPr>
              <w:t>月</w:t>
            </w:r>
            <w:r>
              <w:rPr>
                <w:rFonts w:hAnsi="宋体" w:hint="eastAsia"/>
                <w:szCs w:val="21"/>
              </w:rPr>
              <w:t>30</w:t>
            </w:r>
            <w:r>
              <w:rPr>
                <w:rFonts w:hAnsi="宋体"/>
                <w:szCs w:val="21"/>
              </w:rPr>
              <w:t>日</w:t>
            </w:r>
            <w:r>
              <w:rPr>
                <w:szCs w:val="21"/>
              </w:rPr>
              <w:t xml:space="preserve"> </w:t>
            </w:r>
            <w:r>
              <w:rPr>
                <w:rFonts w:hint="eastAsia"/>
                <w:szCs w:val="21"/>
              </w:rPr>
              <w:t>17</w:t>
            </w:r>
            <w:r>
              <w:rPr>
                <w:rFonts w:hint="eastAsia"/>
                <w:szCs w:val="21"/>
              </w:rPr>
              <w:t>时</w:t>
            </w:r>
            <w:r>
              <w:rPr>
                <w:rFonts w:hint="eastAsia"/>
                <w:szCs w:val="21"/>
              </w:rPr>
              <w:t>00</w:t>
            </w:r>
            <w:r>
              <w:rPr>
                <w:rFonts w:hint="eastAsia"/>
                <w:szCs w:val="21"/>
              </w:rPr>
              <w:t>分</w:t>
            </w:r>
            <w:r>
              <w:rPr>
                <w:rFonts w:hAnsi="宋体"/>
                <w:szCs w:val="21"/>
              </w:rPr>
              <w:t>前</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3.2.4</w:t>
            </w:r>
          </w:p>
        </w:tc>
        <w:tc>
          <w:tcPr>
            <w:tcW w:w="2862" w:type="dxa"/>
            <w:vAlign w:val="center"/>
          </w:tcPr>
          <w:p w:rsidR="0084269F" w:rsidRDefault="0084269F" w:rsidP="000A067A">
            <w:pPr>
              <w:spacing w:line="400" w:lineRule="atLeast"/>
              <w:jc w:val="center"/>
              <w:rPr>
                <w:szCs w:val="21"/>
              </w:rPr>
            </w:pPr>
            <w:r>
              <w:rPr>
                <w:rFonts w:hAnsi="宋体"/>
                <w:szCs w:val="21"/>
              </w:rPr>
              <w:t>投标报价</w:t>
            </w:r>
            <w:r>
              <w:rPr>
                <w:rFonts w:hAnsi="宋体" w:hint="eastAsia"/>
                <w:szCs w:val="21"/>
              </w:rPr>
              <w:t>（合价）</w:t>
            </w:r>
            <w:r>
              <w:rPr>
                <w:rFonts w:hAnsi="宋体"/>
                <w:szCs w:val="21"/>
              </w:rPr>
              <w:t>上</w:t>
            </w:r>
            <w:r>
              <w:rPr>
                <w:rFonts w:hAnsi="宋体" w:hint="eastAsia"/>
                <w:szCs w:val="21"/>
              </w:rPr>
              <w:t>下</w:t>
            </w:r>
            <w:r>
              <w:rPr>
                <w:rFonts w:hAnsi="宋体"/>
                <w:szCs w:val="21"/>
              </w:rPr>
              <w:t>限</w:t>
            </w:r>
          </w:p>
        </w:tc>
        <w:tc>
          <w:tcPr>
            <w:tcW w:w="5440" w:type="dxa"/>
            <w:vAlign w:val="center"/>
          </w:tcPr>
          <w:p w:rsidR="0084269F" w:rsidRDefault="0084269F" w:rsidP="000A067A">
            <w:pPr>
              <w:spacing w:line="400" w:lineRule="atLeast"/>
              <w:rPr>
                <w:rFonts w:hAnsi="宋体"/>
                <w:sz w:val="20"/>
              </w:rPr>
            </w:pPr>
            <w:r>
              <w:rPr>
                <w:rFonts w:hAnsi="宋体" w:hint="eastAsia"/>
                <w:sz w:val="22"/>
                <w:szCs w:val="18"/>
              </w:rPr>
              <w:t>以中农网公布的海吉星批发市场的当月</w:t>
            </w:r>
            <w:r w:rsidRPr="00F349D6">
              <w:rPr>
                <w:rFonts w:hAnsi="宋体" w:hint="eastAsia"/>
                <w:sz w:val="22"/>
                <w:szCs w:val="18"/>
              </w:rPr>
              <w:t>5</w:t>
            </w:r>
            <w:r w:rsidRPr="00F349D6">
              <w:rPr>
                <w:rFonts w:hAnsi="宋体" w:hint="eastAsia"/>
                <w:sz w:val="22"/>
                <w:szCs w:val="18"/>
              </w:rPr>
              <w:t>日、</w:t>
            </w:r>
            <w:r w:rsidRPr="00F349D6">
              <w:rPr>
                <w:rFonts w:hAnsi="宋体" w:hint="eastAsia"/>
                <w:sz w:val="22"/>
                <w:szCs w:val="18"/>
              </w:rPr>
              <w:t>15</w:t>
            </w:r>
            <w:r w:rsidRPr="00F349D6">
              <w:rPr>
                <w:rFonts w:hAnsi="宋体" w:hint="eastAsia"/>
                <w:sz w:val="22"/>
                <w:szCs w:val="18"/>
              </w:rPr>
              <w:t>日、</w:t>
            </w:r>
            <w:r w:rsidRPr="00F349D6">
              <w:rPr>
                <w:rFonts w:hAnsi="宋体" w:hint="eastAsia"/>
                <w:sz w:val="22"/>
                <w:szCs w:val="18"/>
              </w:rPr>
              <w:t>25</w:t>
            </w:r>
            <w:r w:rsidRPr="00F349D6">
              <w:rPr>
                <w:rFonts w:hAnsi="宋体" w:hint="eastAsia"/>
                <w:sz w:val="22"/>
                <w:szCs w:val="18"/>
              </w:rPr>
              <w:t>日</w:t>
            </w:r>
            <w:r>
              <w:rPr>
                <w:rFonts w:hAnsi="宋体" w:hint="eastAsia"/>
                <w:sz w:val="22"/>
                <w:szCs w:val="18"/>
              </w:rPr>
              <w:t>的批发单价（已标明的）取平均值为该项物资的基准价，对中农网上没有海吉星批发市场价格的品种，参照深圳市同类农批市场的批发价（已标明的）作为基准价格；对</w:t>
            </w:r>
            <w:r>
              <w:rPr>
                <w:rFonts w:hAnsi="宋体" w:hint="eastAsia"/>
                <w:color w:val="000000"/>
                <w:sz w:val="22"/>
                <w:szCs w:val="18"/>
              </w:rPr>
              <w:t>中农网（</w:t>
            </w:r>
            <w:r>
              <w:rPr>
                <w:rFonts w:hAnsi="宋体"/>
                <w:color w:val="000000"/>
                <w:sz w:val="22"/>
                <w:szCs w:val="18"/>
              </w:rPr>
              <w:t>http://stcp.chinaap.com/index.go</w:t>
            </w:r>
            <w:r>
              <w:rPr>
                <w:rFonts w:hAnsi="宋体" w:hint="eastAsia"/>
                <w:color w:val="000000"/>
                <w:sz w:val="22"/>
                <w:szCs w:val="18"/>
              </w:rPr>
              <w:t>）</w:t>
            </w:r>
            <w:r>
              <w:rPr>
                <w:rFonts w:hAnsi="宋体" w:hint="eastAsia"/>
                <w:sz w:val="22"/>
                <w:szCs w:val="18"/>
              </w:rPr>
              <w:t>上无价格公布的品种，以甲方市场调查的市场批发价作为基准价格</w:t>
            </w:r>
            <w:r>
              <w:rPr>
                <w:rFonts w:hint="eastAsia"/>
                <w:sz w:val="22"/>
              </w:rPr>
              <w:t>。</w:t>
            </w:r>
            <w:r>
              <w:rPr>
                <w:rFonts w:hint="eastAsia"/>
                <w:b/>
                <w:sz w:val="22"/>
              </w:rPr>
              <w:t>投标人结合企业自已的实力报出折扣率，当月结算价格</w:t>
            </w:r>
            <w:r>
              <w:rPr>
                <w:rFonts w:hint="eastAsia"/>
                <w:b/>
                <w:sz w:val="22"/>
              </w:rPr>
              <w:t>=</w:t>
            </w:r>
            <w:r>
              <w:rPr>
                <w:rFonts w:hint="eastAsia"/>
                <w:b/>
                <w:sz w:val="22"/>
              </w:rPr>
              <w:t>当月基准价</w:t>
            </w:r>
            <w:r>
              <w:rPr>
                <w:rFonts w:ascii="宋体" w:hAnsi="宋体" w:hint="eastAsia"/>
                <w:b/>
                <w:sz w:val="22"/>
              </w:rPr>
              <w:t>×</w:t>
            </w:r>
            <w:r>
              <w:rPr>
                <w:rFonts w:hint="eastAsia"/>
                <w:b/>
                <w:sz w:val="22"/>
              </w:rPr>
              <w:t>折扣率。</w:t>
            </w:r>
          </w:p>
          <w:p w:rsidR="0084269F" w:rsidRDefault="0084269F" w:rsidP="000A067A">
            <w:pPr>
              <w:spacing w:line="400" w:lineRule="atLeast"/>
              <w:rPr>
                <w:rFonts w:hAnsi="宋体"/>
                <w:szCs w:val="24"/>
              </w:rPr>
            </w:pPr>
            <w:r>
              <w:rPr>
                <w:rFonts w:hAnsi="宋体" w:hint="eastAsia"/>
                <w:szCs w:val="24"/>
              </w:rPr>
              <w:t>折扣率上限为</w:t>
            </w:r>
            <w:r>
              <w:rPr>
                <w:rFonts w:hAnsi="宋体"/>
                <w:szCs w:val="24"/>
              </w:rPr>
              <w:t>1</w:t>
            </w:r>
            <w:r>
              <w:rPr>
                <w:rFonts w:hAnsi="宋体" w:hint="eastAsia"/>
                <w:szCs w:val="24"/>
              </w:rPr>
              <w:t>，折扣率下限不限。</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3.3.1</w:t>
            </w:r>
          </w:p>
        </w:tc>
        <w:tc>
          <w:tcPr>
            <w:tcW w:w="2862" w:type="dxa"/>
            <w:vAlign w:val="center"/>
          </w:tcPr>
          <w:p w:rsidR="0084269F" w:rsidRDefault="0084269F" w:rsidP="000A067A">
            <w:pPr>
              <w:spacing w:line="400" w:lineRule="atLeast"/>
              <w:jc w:val="center"/>
              <w:rPr>
                <w:szCs w:val="21"/>
              </w:rPr>
            </w:pPr>
            <w:r>
              <w:rPr>
                <w:rFonts w:hAnsi="宋体"/>
                <w:szCs w:val="21"/>
              </w:rPr>
              <w:t>投标有效期</w:t>
            </w:r>
          </w:p>
        </w:tc>
        <w:tc>
          <w:tcPr>
            <w:tcW w:w="5440" w:type="dxa"/>
            <w:vAlign w:val="center"/>
          </w:tcPr>
          <w:p w:rsidR="0084269F" w:rsidRDefault="0084269F" w:rsidP="000A067A">
            <w:pPr>
              <w:spacing w:line="400" w:lineRule="atLeast"/>
              <w:rPr>
                <w:szCs w:val="21"/>
              </w:rPr>
            </w:pPr>
            <w:r>
              <w:rPr>
                <w:rFonts w:hAnsi="宋体"/>
              </w:rPr>
              <w:t>自投标人提交投标文件截止之日起计算</w:t>
            </w:r>
            <w:r>
              <w:rPr>
                <w:rFonts w:hint="eastAsia"/>
              </w:rPr>
              <w:t>9</w:t>
            </w:r>
            <w:r>
              <w:t>0</w:t>
            </w:r>
            <w:r>
              <w:rPr>
                <w:rFonts w:hAnsi="宋体"/>
              </w:rPr>
              <w:t>天</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3.4.1</w:t>
            </w:r>
          </w:p>
        </w:tc>
        <w:tc>
          <w:tcPr>
            <w:tcW w:w="2862" w:type="dxa"/>
            <w:vAlign w:val="center"/>
          </w:tcPr>
          <w:p w:rsidR="0084269F" w:rsidRDefault="0084269F" w:rsidP="000A067A">
            <w:pPr>
              <w:spacing w:line="400" w:lineRule="atLeast"/>
              <w:jc w:val="center"/>
              <w:rPr>
                <w:szCs w:val="21"/>
              </w:rPr>
            </w:pPr>
            <w:r>
              <w:rPr>
                <w:rFonts w:hAnsi="宋体"/>
                <w:szCs w:val="21"/>
              </w:rPr>
              <w:t>投标保证金</w:t>
            </w:r>
          </w:p>
        </w:tc>
        <w:tc>
          <w:tcPr>
            <w:tcW w:w="5440" w:type="dxa"/>
            <w:vAlign w:val="center"/>
          </w:tcPr>
          <w:p w:rsidR="0084269F" w:rsidRDefault="0084269F" w:rsidP="000A067A">
            <w:pPr>
              <w:spacing w:line="400" w:lineRule="atLeast"/>
              <w:rPr>
                <w:szCs w:val="21"/>
              </w:rPr>
            </w:pPr>
            <w:r>
              <w:rPr>
                <w:rFonts w:hAnsi="宋体" w:hint="eastAsia"/>
                <w:szCs w:val="21"/>
              </w:rPr>
              <w:t>不提交</w:t>
            </w:r>
            <w:r>
              <w:t xml:space="preserve">  </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3.</w:t>
            </w:r>
            <w:r>
              <w:rPr>
                <w:rFonts w:hint="eastAsia"/>
                <w:szCs w:val="21"/>
              </w:rPr>
              <w:t>5</w:t>
            </w:r>
            <w:r>
              <w:rPr>
                <w:szCs w:val="21"/>
              </w:rPr>
              <w:t>.2</w:t>
            </w:r>
          </w:p>
        </w:tc>
        <w:tc>
          <w:tcPr>
            <w:tcW w:w="2862" w:type="dxa"/>
            <w:vAlign w:val="center"/>
          </w:tcPr>
          <w:p w:rsidR="0084269F" w:rsidRDefault="0084269F" w:rsidP="000A067A">
            <w:pPr>
              <w:spacing w:line="400" w:lineRule="atLeast"/>
              <w:jc w:val="center"/>
              <w:rPr>
                <w:szCs w:val="21"/>
              </w:rPr>
            </w:pPr>
            <w:r>
              <w:rPr>
                <w:rFonts w:hAnsi="宋体"/>
                <w:szCs w:val="21"/>
              </w:rPr>
              <w:t>是否允许递交备选投标方案</w:t>
            </w:r>
          </w:p>
        </w:tc>
        <w:tc>
          <w:tcPr>
            <w:tcW w:w="5440" w:type="dxa"/>
            <w:vAlign w:val="center"/>
          </w:tcPr>
          <w:p w:rsidR="0084269F" w:rsidRDefault="0084269F" w:rsidP="000A067A">
            <w:pPr>
              <w:spacing w:line="400" w:lineRule="atLeast"/>
              <w:rPr>
                <w:szCs w:val="21"/>
              </w:rPr>
            </w:pPr>
            <w:r>
              <w:rPr>
                <w:rFonts w:hAnsi="宋体"/>
              </w:rPr>
              <w:t>不允许</w:t>
            </w:r>
          </w:p>
        </w:tc>
      </w:tr>
      <w:tr w:rsidR="0084269F" w:rsidTr="000A067A">
        <w:trPr>
          <w:cantSplit/>
          <w:trHeight w:val="578"/>
          <w:jc w:val="center"/>
        </w:trPr>
        <w:tc>
          <w:tcPr>
            <w:tcW w:w="1050" w:type="dxa"/>
            <w:vAlign w:val="center"/>
          </w:tcPr>
          <w:p w:rsidR="0084269F" w:rsidRDefault="0084269F" w:rsidP="000A067A">
            <w:pPr>
              <w:spacing w:line="400" w:lineRule="atLeast"/>
              <w:jc w:val="center"/>
              <w:rPr>
                <w:szCs w:val="21"/>
              </w:rPr>
            </w:pPr>
            <w:r>
              <w:rPr>
                <w:szCs w:val="21"/>
              </w:rPr>
              <w:t>3.</w:t>
            </w:r>
            <w:r>
              <w:rPr>
                <w:rFonts w:hint="eastAsia"/>
                <w:szCs w:val="21"/>
              </w:rPr>
              <w:t>5</w:t>
            </w:r>
            <w:r>
              <w:rPr>
                <w:szCs w:val="21"/>
              </w:rPr>
              <w:t>.3</w:t>
            </w:r>
          </w:p>
        </w:tc>
        <w:tc>
          <w:tcPr>
            <w:tcW w:w="2862" w:type="dxa"/>
            <w:vAlign w:val="center"/>
          </w:tcPr>
          <w:p w:rsidR="0084269F" w:rsidRDefault="0084269F" w:rsidP="000A067A">
            <w:pPr>
              <w:spacing w:line="400" w:lineRule="atLeast"/>
              <w:jc w:val="center"/>
              <w:rPr>
                <w:szCs w:val="21"/>
              </w:rPr>
            </w:pPr>
            <w:r>
              <w:rPr>
                <w:rFonts w:hAnsi="宋体"/>
                <w:szCs w:val="21"/>
              </w:rPr>
              <w:t>投标文件份数</w:t>
            </w:r>
          </w:p>
        </w:tc>
        <w:tc>
          <w:tcPr>
            <w:tcW w:w="5440" w:type="dxa"/>
            <w:vAlign w:val="center"/>
          </w:tcPr>
          <w:p w:rsidR="0084269F" w:rsidRPr="00C83E44" w:rsidRDefault="0084269F" w:rsidP="000A067A">
            <w:pPr>
              <w:pStyle w:val="30"/>
              <w:topLinePunct/>
              <w:spacing w:line="400" w:lineRule="atLeast"/>
              <w:rPr>
                <w:sz w:val="21"/>
                <w:szCs w:val="21"/>
              </w:rPr>
            </w:pPr>
            <w:r w:rsidRPr="00C83E44">
              <w:rPr>
                <w:rFonts w:hAnsi="宋体"/>
                <w:sz w:val="21"/>
                <w:szCs w:val="24"/>
              </w:rPr>
              <w:t>正本</w:t>
            </w:r>
            <w:r w:rsidRPr="00C83E44">
              <w:rPr>
                <w:sz w:val="21"/>
                <w:szCs w:val="24"/>
              </w:rPr>
              <w:t>1</w:t>
            </w:r>
            <w:r w:rsidRPr="00C83E44">
              <w:rPr>
                <w:rFonts w:hAnsi="宋体"/>
                <w:sz w:val="21"/>
                <w:szCs w:val="24"/>
              </w:rPr>
              <w:t>套，副本</w:t>
            </w:r>
            <w:r w:rsidRPr="00C83E44">
              <w:rPr>
                <w:sz w:val="21"/>
                <w:szCs w:val="24"/>
              </w:rPr>
              <w:t>2</w:t>
            </w:r>
            <w:r w:rsidRPr="00C83E44">
              <w:rPr>
                <w:rFonts w:hAnsi="宋体"/>
                <w:sz w:val="21"/>
                <w:szCs w:val="24"/>
              </w:rPr>
              <w:t>套</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3.</w:t>
            </w:r>
            <w:r>
              <w:rPr>
                <w:rFonts w:hint="eastAsia"/>
                <w:szCs w:val="21"/>
              </w:rPr>
              <w:t>5</w:t>
            </w:r>
            <w:r>
              <w:rPr>
                <w:szCs w:val="21"/>
              </w:rPr>
              <w:t>.4</w:t>
            </w:r>
          </w:p>
        </w:tc>
        <w:tc>
          <w:tcPr>
            <w:tcW w:w="2862" w:type="dxa"/>
            <w:vAlign w:val="center"/>
          </w:tcPr>
          <w:p w:rsidR="0084269F" w:rsidRDefault="0084269F" w:rsidP="000A067A">
            <w:pPr>
              <w:spacing w:line="400" w:lineRule="atLeast"/>
              <w:jc w:val="center"/>
              <w:rPr>
                <w:szCs w:val="21"/>
              </w:rPr>
            </w:pPr>
            <w:r>
              <w:rPr>
                <w:rFonts w:hAnsi="宋体"/>
                <w:szCs w:val="21"/>
              </w:rPr>
              <w:t>装订要求</w:t>
            </w:r>
          </w:p>
        </w:tc>
        <w:tc>
          <w:tcPr>
            <w:tcW w:w="5440" w:type="dxa"/>
            <w:vAlign w:val="center"/>
          </w:tcPr>
          <w:p w:rsidR="0084269F" w:rsidRDefault="0084269F" w:rsidP="000A067A">
            <w:pPr>
              <w:spacing w:line="400" w:lineRule="atLeast"/>
              <w:rPr>
                <w:szCs w:val="21"/>
              </w:rPr>
            </w:pPr>
            <w:r>
              <w:rPr>
                <w:rFonts w:hAnsi="宋体"/>
              </w:rPr>
              <w:t>投标文件正本与副本应密封包装在一个密封袋中</w:t>
            </w:r>
            <w:r>
              <w:rPr>
                <w:rFonts w:hAnsi="宋体"/>
                <w:kern w:val="0"/>
                <w:szCs w:val="21"/>
              </w:rPr>
              <w:t>。</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4.2.2</w:t>
            </w:r>
          </w:p>
        </w:tc>
        <w:tc>
          <w:tcPr>
            <w:tcW w:w="2862" w:type="dxa"/>
            <w:vAlign w:val="center"/>
          </w:tcPr>
          <w:p w:rsidR="0084269F" w:rsidRDefault="0084269F" w:rsidP="000A067A">
            <w:pPr>
              <w:spacing w:line="400" w:lineRule="atLeast"/>
              <w:jc w:val="center"/>
              <w:rPr>
                <w:szCs w:val="21"/>
              </w:rPr>
            </w:pPr>
            <w:r>
              <w:rPr>
                <w:rFonts w:hAnsi="宋体"/>
                <w:szCs w:val="21"/>
              </w:rPr>
              <w:t>递交投标文件地点</w:t>
            </w:r>
          </w:p>
        </w:tc>
        <w:tc>
          <w:tcPr>
            <w:tcW w:w="5440" w:type="dxa"/>
            <w:vAlign w:val="center"/>
          </w:tcPr>
          <w:p w:rsidR="0084269F" w:rsidRDefault="0084269F" w:rsidP="000A067A">
            <w:pPr>
              <w:spacing w:line="400" w:lineRule="atLeast"/>
              <w:rPr>
                <w:szCs w:val="21"/>
              </w:rPr>
            </w:pPr>
            <w:r>
              <w:rPr>
                <w:rFonts w:hint="eastAsia"/>
                <w:szCs w:val="21"/>
              </w:rPr>
              <w:t>深圳市福田区益田路江苏大厦裙楼</w:t>
            </w:r>
            <w:r>
              <w:rPr>
                <w:rFonts w:hint="eastAsia"/>
                <w:szCs w:val="21"/>
              </w:rPr>
              <w:t>4</w:t>
            </w:r>
            <w:r>
              <w:rPr>
                <w:rFonts w:hint="eastAsia"/>
                <w:szCs w:val="21"/>
              </w:rPr>
              <w:t>层</w:t>
            </w:r>
            <w:r>
              <w:rPr>
                <w:rFonts w:hint="eastAsia"/>
                <w:szCs w:val="21"/>
              </w:rPr>
              <w:t>312</w:t>
            </w:r>
            <w:r>
              <w:rPr>
                <w:rFonts w:hint="eastAsia"/>
                <w:szCs w:val="21"/>
              </w:rPr>
              <w:t>办公室</w:t>
            </w:r>
          </w:p>
        </w:tc>
      </w:tr>
      <w:tr w:rsidR="0084269F" w:rsidTr="000A067A">
        <w:trPr>
          <w:cantSplit/>
          <w:trHeight w:val="439"/>
          <w:jc w:val="center"/>
        </w:trPr>
        <w:tc>
          <w:tcPr>
            <w:tcW w:w="1050" w:type="dxa"/>
            <w:vAlign w:val="center"/>
          </w:tcPr>
          <w:p w:rsidR="0084269F" w:rsidRDefault="0084269F" w:rsidP="000A067A">
            <w:pPr>
              <w:spacing w:line="400" w:lineRule="atLeast"/>
              <w:jc w:val="center"/>
              <w:rPr>
                <w:szCs w:val="21"/>
              </w:rPr>
            </w:pPr>
            <w:r>
              <w:rPr>
                <w:szCs w:val="21"/>
              </w:rPr>
              <w:t>4.2.3</w:t>
            </w:r>
          </w:p>
        </w:tc>
        <w:tc>
          <w:tcPr>
            <w:tcW w:w="2862" w:type="dxa"/>
            <w:vAlign w:val="center"/>
          </w:tcPr>
          <w:p w:rsidR="0084269F" w:rsidRDefault="0084269F" w:rsidP="000A067A">
            <w:pPr>
              <w:spacing w:line="400" w:lineRule="atLeast"/>
              <w:jc w:val="center"/>
              <w:rPr>
                <w:szCs w:val="21"/>
              </w:rPr>
            </w:pPr>
            <w:r>
              <w:rPr>
                <w:rFonts w:hAnsi="宋体"/>
                <w:szCs w:val="21"/>
              </w:rPr>
              <w:t>是否退还投标文件</w:t>
            </w:r>
          </w:p>
        </w:tc>
        <w:tc>
          <w:tcPr>
            <w:tcW w:w="5440" w:type="dxa"/>
            <w:vAlign w:val="center"/>
          </w:tcPr>
          <w:p w:rsidR="0084269F" w:rsidRPr="00C83E44" w:rsidRDefault="0084269F" w:rsidP="000A067A">
            <w:pPr>
              <w:pStyle w:val="30"/>
              <w:topLinePunct/>
              <w:spacing w:line="400" w:lineRule="atLeast"/>
              <w:rPr>
                <w:sz w:val="21"/>
                <w:szCs w:val="24"/>
              </w:rPr>
            </w:pPr>
            <w:r w:rsidRPr="00C83E44">
              <w:rPr>
                <w:rFonts w:hAnsi="宋体"/>
                <w:sz w:val="21"/>
                <w:szCs w:val="24"/>
              </w:rPr>
              <w:t>否</w:t>
            </w:r>
          </w:p>
        </w:tc>
      </w:tr>
      <w:tr w:rsidR="0084269F" w:rsidTr="000A067A">
        <w:trPr>
          <w:cantSplit/>
          <w:jc w:val="center"/>
        </w:trPr>
        <w:tc>
          <w:tcPr>
            <w:tcW w:w="1050" w:type="dxa"/>
            <w:vAlign w:val="center"/>
          </w:tcPr>
          <w:p w:rsidR="0084269F" w:rsidRDefault="0084269F" w:rsidP="000A067A">
            <w:pPr>
              <w:spacing w:line="400" w:lineRule="atLeast"/>
              <w:jc w:val="center"/>
              <w:rPr>
                <w:szCs w:val="21"/>
              </w:rPr>
            </w:pPr>
            <w:r>
              <w:rPr>
                <w:szCs w:val="21"/>
              </w:rPr>
              <w:t>4.2.4</w:t>
            </w:r>
          </w:p>
        </w:tc>
        <w:tc>
          <w:tcPr>
            <w:tcW w:w="2862" w:type="dxa"/>
            <w:vAlign w:val="center"/>
          </w:tcPr>
          <w:p w:rsidR="0084269F" w:rsidRDefault="0084269F" w:rsidP="000A067A">
            <w:pPr>
              <w:spacing w:line="400" w:lineRule="atLeast"/>
              <w:jc w:val="center"/>
              <w:rPr>
                <w:szCs w:val="21"/>
              </w:rPr>
            </w:pPr>
            <w:r>
              <w:rPr>
                <w:rFonts w:hAnsi="宋体"/>
                <w:szCs w:val="21"/>
              </w:rPr>
              <w:t>招标人通知延后投标截止时间的时间</w:t>
            </w:r>
          </w:p>
        </w:tc>
        <w:tc>
          <w:tcPr>
            <w:tcW w:w="5440" w:type="dxa"/>
            <w:vAlign w:val="center"/>
          </w:tcPr>
          <w:p w:rsidR="0084269F" w:rsidRDefault="0084269F" w:rsidP="000A067A">
            <w:pPr>
              <w:spacing w:line="400" w:lineRule="atLeast"/>
              <w:rPr>
                <w:szCs w:val="21"/>
              </w:rPr>
            </w:pPr>
            <w:r>
              <w:rPr>
                <w:rFonts w:hAnsi="宋体"/>
                <w:szCs w:val="21"/>
              </w:rPr>
              <w:t>原定投标截止时间</w:t>
            </w:r>
            <w:r>
              <w:rPr>
                <w:szCs w:val="21"/>
                <w:u w:val="single"/>
              </w:rPr>
              <w:t xml:space="preserve"> 1 </w:t>
            </w:r>
            <w:r>
              <w:rPr>
                <w:rFonts w:hAnsi="宋体"/>
                <w:szCs w:val="21"/>
              </w:rPr>
              <w:t>日前</w:t>
            </w:r>
          </w:p>
        </w:tc>
      </w:tr>
    </w:tbl>
    <w:p w:rsidR="0084269F" w:rsidRDefault="0084269F" w:rsidP="0084269F">
      <w:pPr>
        <w:spacing w:line="440" w:lineRule="exact"/>
        <w:outlineLvl w:val="2"/>
        <w:rPr>
          <w:rFonts w:hAnsi="宋体"/>
          <w:b/>
          <w:bCs/>
          <w:sz w:val="24"/>
        </w:rPr>
      </w:pPr>
      <w:bookmarkStart w:id="11" w:name="_Toc235252649"/>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rFonts w:hAnsi="宋体"/>
          <w:b/>
          <w:bCs/>
          <w:sz w:val="24"/>
        </w:rPr>
      </w:pPr>
    </w:p>
    <w:p w:rsidR="0084269F" w:rsidRDefault="0084269F" w:rsidP="0084269F">
      <w:pPr>
        <w:spacing w:line="440" w:lineRule="exact"/>
        <w:outlineLvl w:val="2"/>
        <w:rPr>
          <w:sz w:val="24"/>
        </w:rPr>
      </w:pPr>
      <w:r>
        <w:rPr>
          <w:rFonts w:hAnsi="宋体"/>
          <w:b/>
          <w:bCs/>
          <w:sz w:val="24"/>
        </w:rPr>
        <w:lastRenderedPageBreak/>
        <w:t>投标须知前附件</w:t>
      </w:r>
      <w:r>
        <w:rPr>
          <w:b/>
          <w:bCs/>
          <w:sz w:val="24"/>
        </w:rPr>
        <w:t>1</w:t>
      </w:r>
      <w:bookmarkEnd w:id="11"/>
    </w:p>
    <w:p w:rsidR="0084269F" w:rsidRDefault="0084269F" w:rsidP="0084269F">
      <w:pPr>
        <w:spacing w:line="360" w:lineRule="auto"/>
        <w:jc w:val="center"/>
        <w:rPr>
          <w:b/>
          <w:sz w:val="32"/>
          <w:szCs w:val="32"/>
        </w:rPr>
      </w:pPr>
      <w:r>
        <w:rPr>
          <w:rFonts w:hAnsi="宋体"/>
          <w:b/>
          <w:sz w:val="32"/>
          <w:szCs w:val="32"/>
        </w:rPr>
        <w:t>投标文件否决性条款摘要</w:t>
      </w:r>
    </w:p>
    <w:p w:rsidR="0084269F" w:rsidRDefault="0084269F" w:rsidP="0084269F">
      <w:pPr>
        <w:spacing w:line="360" w:lineRule="auto"/>
        <w:ind w:firstLineChars="200" w:firstLine="482"/>
        <w:rPr>
          <w:b/>
          <w:bCs/>
          <w:sz w:val="24"/>
        </w:rPr>
      </w:pPr>
      <w:r>
        <w:rPr>
          <w:rFonts w:hAnsi="宋体"/>
          <w:b/>
          <w:bCs/>
          <w:sz w:val="24"/>
        </w:rPr>
        <w:t>本章节是本</w:t>
      </w:r>
      <w:r>
        <w:rPr>
          <w:rFonts w:hAnsi="宋体" w:hint="eastAsia"/>
          <w:b/>
          <w:bCs/>
          <w:sz w:val="24"/>
        </w:rPr>
        <w:t>项目</w:t>
      </w:r>
      <w:r>
        <w:rPr>
          <w:rFonts w:hAnsi="宋体"/>
          <w:b/>
          <w:bCs/>
          <w:sz w:val="24"/>
        </w:rPr>
        <w:t>招标文件</w:t>
      </w:r>
      <w:r>
        <w:rPr>
          <w:b/>
          <w:bCs/>
          <w:sz w:val="24"/>
        </w:rPr>
        <w:t>(</w:t>
      </w:r>
      <w:r>
        <w:rPr>
          <w:rFonts w:hAnsi="宋体"/>
          <w:b/>
          <w:bCs/>
          <w:sz w:val="24"/>
        </w:rPr>
        <w:t>含招标文件的澄清、答疑、补充文件等</w:t>
      </w:r>
      <w:r>
        <w:rPr>
          <w:b/>
          <w:bCs/>
          <w:sz w:val="24"/>
        </w:rPr>
        <w:t>)</w:t>
      </w:r>
      <w:r>
        <w:rPr>
          <w:rFonts w:hAnsi="宋体"/>
          <w:b/>
          <w:bCs/>
          <w:sz w:val="24"/>
        </w:rPr>
        <w:t>中涉及的所有否决性条款的摘要，否决性条款包括：投标文件不予受理，无效标、废标条款。除出现以下情形外，投标文件的其他任何情形均不得作否决处理。招标文件中有关否决性条款的阐述与本章节不一致的，以本章节内容为准。</w:t>
      </w:r>
    </w:p>
    <w:p w:rsidR="0084269F" w:rsidRDefault="0084269F" w:rsidP="0084269F">
      <w:pPr>
        <w:spacing w:line="360" w:lineRule="auto"/>
        <w:ind w:firstLineChars="200" w:firstLine="422"/>
        <w:jc w:val="left"/>
        <w:rPr>
          <w:rFonts w:ascii="宋体" w:hAnsi="宋体"/>
          <w:b/>
          <w:snapToGrid w:val="0"/>
          <w:kern w:val="0"/>
          <w:szCs w:val="21"/>
        </w:rPr>
      </w:pPr>
      <w:r>
        <w:rPr>
          <w:rFonts w:ascii="宋体" w:hAnsi="宋体" w:hint="eastAsia"/>
          <w:b/>
          <w:snapToGrid w:val="0"/>
          <w:kern w:val="0"/>
          <w:szCs w:val="21"/>
        </w:rPr>
        <w:t>（一）投标文件有下列情形之一的，其投标文件将不予受理（由招标人负责判定）：</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hint="eastAsia"/>
          <w:snapToGrid w:val="0"/>
          <w:kern w:val="0"/>
          <w:sz w:val="24"/>
          <w:szCs w:val="24"/>
        </w:rPr>
        <w:t>1、在投标截止时间以后送达的，或者未送达指定地点的；</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2</w:t>
      </w:r>
      <w:r w:rsidRPr="007D633B">
        <w:rPr>
          <w:rFonts w:ascii="宋体" w:hAnsi="宋体" w:hint="eastAsia"/>
          <w:snapToGrid w:val="0"/>
          <w:kern w:val="0"/>
          <w:sz w:val="24"/>
          <w:szCs w:val="24"/>
        </w:rPr>
        <w:t>、未按招标文件规定的形式和金额提交投标担保的（递交投标文件</w:t>
      </w:r>
      <w:r w:rsidRPr="007D633B">
        <w:rPr>
          <w:rFonts w:ascii="宋体" w:hAnsi="宋体"/>
          <w:snapToGrid w:val="0"/>
          <w:kern w:val="0"/>
          <w:sz w:val="24"/>
          <w:szCs w:val="24"/>
        </w:rPr>
        <w:t>时验保证金收据原件</w:t>
      </w:r>
      <w:r w:rsidRPr="007D633B">
        <w:rPr>
          <w:rFonts w:ascii="宋体" w:hAnsi="宋体" w:hint="eastAsia"/>
          <w:snapToGrid w:val="0"/>
          <w:kern w:val="0"/>
          <w:sz w:val="24"/>
          <w:szCs w:val="24"/>
        </w:rPr>
        <w:t>）；</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3</w:t>
      </w:r>
      <w:r w:rsidRPr="007D633B">
        <w:rPr>
          <w:rFonts w:ascii="宋体" w:hAnsi="宋体" w:hint="eastAsia"/>
          <w:snapToGrid w:val="0"/>
          <w:kern w:val="0"/>
          <w:sz w:val="24"/>
          <w:szCs w:val="24"/>
        </w:rPr>
        <w:t>、投标人名称或组织结构与投标报名时不一致且未提供有效证明的。</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hint="eastAsia"/>
          <w:snapToGrid w:val="0"/>
          <w:kern w:val="0"/>
          <w:sz w:val="24"/>
          <w:szCs w:val="24"/>
        </w:rPr>
        <w:t>4、投标文件未按要求密封、装订、盖章；</w:t>
      </w:r>
    </w:p>
    <w:p w:rsidR="0084269F" w:rsidRPr="007D633B" w:rsidRDefault="0084269F" w:rsidP="0084269F">
      <w:pPr>
        <w:spacing w:line="360" w:lineRule="auto"/>
        <w:ind w:firstLineChars="200" w:firstLine="482"/>
        <w:jc w:val="left"/>
        <w:rPr>
          <w:b/>
          <w:snapToGrid w:val="0"/>
          <w:kern w:val="0"/>
          <w:sz w:val="24"/>
          <w:szCs w:val="24"/>
        </w:rPr>
      </w:pPr>
      <w:r w:rsidRPr="007D633B">
        <w:rPr>
          <w:rFonts w:hint="eastAsia"/>
          <w:b/>
          <w:snapToGrid w:val="0"/>
          <w:kern w:val="0"/>
          <w:sz w:val="24"/>
          <w:szCs w:val="24"/>
        </w:rPr>
        <w:t>（二）投标文件有下列情形之一的，其投标文件即告作废（由评标小组负责判定）</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hint="eastAsia"/>
          <w:snapToGrid w:val="0"/>
          <w:kern w:val="0"/>
          <w:sz w:val="24"/>
          <w:szCs w:val="24"/>
        </w:rPr>
        <w:t>1、《投标函》未按招标文件规定填写、漏填或内容填写错误的；</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2</w:t>
      </w:r>
      <w:r w:rsidRPr="007D633B">
        <w:rPr>
          <w:rFonts w:ascii="宋体" w:hAnsi="宋体" w:hint="eastAsia"/>
          <w:snapToGrid w:val="0"/>
          <w:kern w:val="0"/>
          <w:sz w:val="24"/>
          <w:szCs w:val="24"/>
        </w:rPr>
        <w:t>、投标人的投标报价是可变动价格的，或包含了价格调整要求的，或投标报价中提供两个（含两个）以上的报价且未声明哪个有效的（招标文件规定提交备选投标方案的除外）；</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hint="eastAsia"/>
          <w:snapToGrid w:val="0"/>
          <w:kern w:val="0"/>
          <w:sz w:val="24"/>
          <w:szCs w:val="24"/>
        </w:rPr>
        <w:t>3、恶意竞标、围标、串标；</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4</w:t>
      </w:r>
      <w:r w:rsidRPr="007D633B">
        <w:rPr>
          <w:rFonts w:ascii="宋体" w:hAnsi="宋体" w:hint="eastAsia"/>
          <w:snapToGrid w:val="0"/>
          <w:kern w:val="0"/>
          <w:sz w:val="24"/>
          <w:szCs w:val="24"/>
        </w:rPr>
        <w:t>、投标书及报价书未按规定填写或字迹模糊、辨认不清或加以涂改的；</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5</w:t>
      </w:r>
      <w:r w:rsidRPr="007D633B">
        <w:rPr>
          <w:rFonts w:ascii="宋体" w:hAnsi="宋体" w:hint="eastAsia"/>
          <w:snapToGrid w:val="0"/>
          <w:kern w:val="0"/>
          <w:sz w:val="24"/>
          <w:szCs w:val="24"/>
        </w:rPr>
        <w:t>、企业法定代表人或其授权委托人未签字并未加盖单位公章；</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6</w:t>
      </w:r>
      <w:r w:rsidRPr="007D633B">
        <w:rPr>
          <w:rFonts w:ascii="宋体" w:hAnsi="宋体" w:hint="eastAsia"/>
          <w:snapToGrid w:val="0"/>
          <w:kern w:val="0"/>
          <w:sz w:val="24"/>
          <w:szCs w:val="24"/>
        </w:rPr>
        <w:t>、投标文件内容不全的或未按招标文件的要求编制，或无实质性响应招标文件要求；</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7</w:t>
      </w:r>
      <w:r w:rsidRPr="007D633B">
        <w:rPr>
          <w:rFonts w:ascii="宋体" w:hAnsi="宋体" w:hint="eastAsia"/>
          <w:snapToGrid w:val="0"/>
          <w:kern w:val="0"/>
          <w:sz w:val="24"/>
          <w:szCs w:val="24"/>
        </w:rPr>
        <w:t>、投标人以他人的名义投标或出现串通投标、弄虚作假投标情形的：</w:t>
      </w:r>
    </w:p>
    <w:p w:rsidR="0084269F" w:rsidRPr="007D633B" w:rsidRDefault="0084269F" w:rsidP="0084269F">
      <w:pPr>
        <w:spacing w:line="360" w:lineRule="auto"/>
        <w:ind w:firstLineChars="200" w:firstLine="480"/>
        <w:jc w:val="left"/>
        <w:rPr>
          <w:rFonts w:ascii="宋体" w:hAnsi="宋体"/>
          <w:snapToGrid w:val="0"/>
          <w:kern w:val="0"/>
          <w:sz w:val="24"/>
          <w:szCs w:val="24"/>
        </w:rPr>
      </w:pPr>
      <w:r w:rsidRPr="007D633B">
        <w:rPr>
          <w:rFonts w:ascii="宋体" w:hAnsi="宋体"/>
          <w:snapToGrid w:val="0"/>
          <w:kern w:val="0"/>
          <w:sz w:val="24"/>
          <w:szCs w:val="24"/>
        </w:rPr>
        <w:t>8</w:t>
      </w:r>
      <w:r w:rsidRPr="007D633B">
        <w:rPr>
          <w:rFonts w:ascii="宋体" w:hAnsi="宋体" w:hint="eastAsia"/>
          <w:snapToGrid w:val="0"/>
          <w:kern w:val="0"/>
          <w:sz w:val="24"/>
          <w:szCs w:val="24"/>
        </w:rPr>
        <w:t>、评标小组根据招标文件的规定对投标文件的投标价格进行调整，投标人不接受调整方式的，或不接受调整后的价格的，或调整后价格超出招标控制价的；</w:t>
      </w:r>
    </w:p>
    <w:p w:rsidR="0084269F" w:rsidRPr="007D633B" w:rsidRDefault="0084269F" w:rsidP="0084269F">
      <w:pPr>
        <w:spacing w:line="360" w:lineRule="auto"/>
        <w:ind w:firstLineChars="200" w:firstLine="480"/>
        <w:rPr>
          <w:rFonts w:ascii="宋体" w:hAnsi="宋体"/>
          <w:snapToGrid w:val="0"/>
          <w:kern w:val="0"/>
          <w:sz w:val="24"/>
          <w:szCs w:val="24"/>
        </w:rPr>
      </w:pPr>
      <w:r w:rsidRPr="007D633B">
        <w:rPr>
          <w:rFonts w:ascii="宋体" w:hAnsi="宋体"/>
          <w:snapToGrid w:val="0"/>
          <w:kern w:val="0"/>
          <w:sz w:val="24"/>
          <w:szCs w:val="24"/>
        </w:rPr>
        <w:t>9</w:t>
      </w:r>
      <w:r w:rsidRPr="007D633B">
        <w:rPr>
          <w:rFonts w:ascii="宋体" w:hAnsi="宋体" w:hint="eastAsia"/>
          <w:snapToGrid w:val="0"/>
          <w:kern w:val="0"/>
          <w:sz w:val="24"/>
          <w:szCs w:val="24"/>
        </w:rPr>
        <w:t>、投标人拒不按照评标委员会要求对投标文件进行澄清、说明、补正的；</w:t>
      </w:r>
    </w:p>
    <w:p w:rsidR="0084269F" w:rsidRPr="007D633B" w:rsidRDefault="0084269F" w:rsidP="0084269F">
      <w:pPr>
        <w:spacing w:line="360" w:lineRule="auto"/>
        <w:ind w:firstLineChars="200" w:firstLine="480"/>
        <w:rPr>
          <w:rFonts w:ascii="宋体" w:hAnsi="宋体"/>
          <w:snapToGrid w:val="0"/>
          <w:kern w:val="0"/>
          <w:sz w:val="24"/>
          <w:szCs w:val="24"/>
        </w:rPr>
      </w:pPr>
      <w:r w:rsidRPr="007D633B">
        <w:rPr>
          <w:rFonts w:ascii="宋体" w:hAnsi="宋体" w:hint="eastAsia"/>
          <w:snapToGrid w:val="0"/>
          <w:kern w:val="0"/>
          <w:sz w:val="24"/>
          <w:szCs w:val="24"/>
        </w:rPr>
        <w:t>10、资格审查不合格的；</w:t>
      </w:r>
    </w:p>
    <w:p w:rsidR="0084269F" w:rsidRDefault="0084269F" w:rsidP="0084269F">
      <w:pPr>
        <w:spacing w:line="360" w:lineRule="auto"/>
        <w:rPr>
          <w:b/>
          <w:bCs/>
          <w:szCs w:val="21"/>
        </w:rPr>
      </w:pPr>
    </w:p>
    <w:p w:rsidR="0084269F" w:rsidRDefault="0084269F" w:rsidP="0084269F">
      <w:pPr>
        <w:spacing w:line="360" w:lineRule="auto"/>
        <w:rPr>
          <w:b/>
          <w:bCs/>
          <w:szCs w:val="21"/>
        </w:rPr>
      </w:pPr>
    </w:p>
    <w:p w:rsidR="0084269F" w:rsidRDefault="0084269F" w:rsidP="0084269F">
      <w:pPr>
        <w:spacing w:line="360" w:lineRule="auto"/>
        <w:rPr>
          <w:rFonts w:hAnsi="宋体"/>
          <w:b/>
          <w:sz w:val="32"/>
          <w:szCs w:val="32"/>
        </w:rPr>
      </w:pPr>
    </w:p>
    <w:p w:rsidR="0084269F" w:rsidRDefault="0084269F" w:rsidP="0084269F">
      <w:pPr>
        <w:spacing w:line="360" w:lineRule="auto"/>
        <w:jc w:val="center"/>
        <w:rPr>
          <w:b/>
          <w:sz w:val="32"/>
          <w:szCs w:val="32"/>
        </w:rPr>
      </w:pPr>
      <w:r>
        <w:rPr>
          <w:rFonts w:hAnsi="宋体"/>
          <w:b/>
          <w:sz w:val="32"/>
          <w:szCs w:val="32"/>
        </w:rPr>
        <w:t>投</w:t>
      </w:r>
      <w:r>
        <w:rPr>
          <w:b/>
          <w:sz w:val="32"/>
          <w:szCs w:val="32"/>
        </w:rPr>
        <w:t xml:space="preserve"> </w:t>
      </w:r>
      <w:r>
        <w:rPr>
          <w:rFonts w:hAnsi="宋体"/>
          <w:b/>
          <w:sz w:val="32"/>
          <w:szCs w:val="32"/>
        </w:rPr>
        <w:t>标</w:t>
      </w:r>
      <w:r>
        <w:rPr>
          <w:b/>
          <w:sz w:val="32"/>
          <w:szCs w:val="32"/>
        </w:rPr>
        <w:t xml:space="preserve"> </w:t>
      </w:r>
      <w:r>
        <w:rPr>
          <w:rFonts w:hAnsi="宋体"/>
          <w:b/>
          <w:sz w:val="32"/>
          <w:szCs w:val="32"/>
        </w:rPr>
        <w:t>须</w:t>
      </w:r>
      <w:r>
        <w:rPr>
          <w:b/>
          <w:sz w:val="32"/>
          <w:szCs w:val="32"/>
        </w:rPr>
        <w:t xml:space="preserve"> </w:t>
      </w:r>
      <w:r>
        <w:rPr>
          <w:rFonts w:hAnsi="宋体"/>
          <w:b/>
          <w:sz w:val="32"/>
          <w:szCs w:val="32"/>
        </w:rPr>
        <w:t>知</w:t>
      </w:r>
    </w:p>
    <w:p w:rsidR="0084269F" w:rsidRDefault="0084269F" w:rsidP="0084269F">
      <w:pPr>
        <w:pStyle w:val="ae"/>
        <w:spacing w:line="360" w:lineRule="auto"/>
        <w:ind w:firstLineChars="196" w:firstLine="472"/>
        <w:rPr>
          <w:rFonts w:ascii="Times New Roman" w:hAnsi="Times New Roman"/>
          <w:sz w:val="24"/>
          <w:szCs w:val="24"/>
        </w:rPr>
      </w:pPr>
      <w:r>
        <w:rPr>
          <w:rFonts w:ascii="Times New Roman" w:hAnsi="Times New Roman"/>
          <w:b/>
          <w:sz w:val="24"/>
          <w:szCs w:val="24"/>
        </w:rPr>
        <w:t xml:space="preserve"> </w:t>
      </w:r>
      <w:r>
        <w:rPr>
          <w:rFonts w:ascii="Times New Roman" w:hAnsi="宋体"/>
          <w:b/>
          <w:sz w:val="24"/>
          <w:szCs w:val="24"/>
        </w:rPr>
        <w:t>特别提示：</w:t>
      </w:r>
      <w:r>
        <w:rPr>
          <w:rFonts w:ascii="Times New Roman" w:hAnsi="宋体"/>
          <w:sz w:val="24"/>
          <w:szCs w:val="24"/>
        </w:rPr>
        <w:t>本须知应与</w:t>
      </w:r>
      <w:r>
        <w:rPr>
          <w:rFonts w:ascii="Times New Roman" w:hAnsi="Times New Roman" w:hint="eastAsia"/>
          <w:sz w:val="24"/>
          <w:szCs w:val="24"/>
        </w:rPr>
        <w:t>“</w:t>
      </w:r>
      <w:r>
        <w:rPr>
          <w:rFonts w:ascii="Times New Roman" w:hAnsi="宋体"/>
          <w:sz w:val="24"/>
          <w:szCs w:val="24"/>
        </w:rPr>
        <w:t>投标须知资料表</w:t>
      </w:r>
      <w:r>
        <w:rPr>
          <w:rFonts w:ascii="Times New Roman" w:hAnsi="Times New Roman" w:hint="eastAsia"/>
          <w:sz w:val="24"/>
          <w:szCs w:val="24"/>
        </w:rPr>
        <w:t>”</w:t>
      </w:r>
      <w:r>
        <w:rPr>
          <w:rFonts w:ascii="Times New Roman" w:hAnsi="宋体"/>
          <w:sz w:val="24"/>
          <w:szCs w:val="24"/>
        </w:rPr>
        <w:t>一并阅读。</w:t>
      </w:r>
    </w:p>
    <w:p w:rsidR="0084269F" w:rsidRDefault="0084269F" w:rsidP="0084269F">
      <w:pPr>
        <w:spacing w:line="360" w:lineRule="auto"/>
        <w:rPr>
          <w:szCs w:val="21"/>
        </w:rPr>
      </w:pPr>
    </w:p>
    <w:p w:rsidR="0084269F" w:rsidRDefault="0084269F" w:rsidP="0084269F">
      <w:pPr>
        <w:jc w:val="center"/>
        <w:rPr>
          <w:b/>
          <w:bCs/>
          <w:sz w:val="30"/>
          <w:szCs w:val="30"/>
        </w:rPr>
      </w:pPr>
      <w:bookmarkStart w:id="12" w:name="_Toc231012142"/>
      <w:bookmarkStart w:id="13" w:name="_Toc232405808"/>
      <w:bookmarkStart w:id="14" w:name="_Toc232996396"/>
      <w:bookmarkStart w:id="15" w:name="_Toc234317845"/>
      <w:bookmarkStart w:id="16" w:name="_Toc235519388"/>
      <w:bookmarkStart w:id="17" w:name="_Toc236798500"/>
      <w:bookmarkStart w:id="18" w:name="_Toc237233477"/>
      <w:bookmarkStart w:id="19" w:name="_Toc250378508"/>
      <w:r>
        <w:rPr>
          <w:rFonts w:hAnsi="宋体"/>
          <w:b/>
          <w:bCs/>
          <w:sz w:val="30"/>
          <w:szCs w:val="30"/>
        </w:rPr>
        <w:t>一、总</w:t>
      </w:r>
      <w:r>
        <w:rPr>
          <w:b/>
          <w:bCs/>
          <w:sz w:val="30"/>
          <w:szCs w:val="30"/>
        </w:rPr>
        <w:t xml:space="preserve"> </w:t>
      </w:r>
      <w:r>
        <w:rPr>
          <w:rFonts w:hAnsi="宋体"/>
          <w:b/>
          <w:bCs/>
          <w:sz w:val="30"/>
          <w:szCs w:val="30"/>
        </w:rPr>
        <w:t>则</w:t>
      </w:r>
      <w:bookmarkEnd w:id="12"/>
      <w:bookmarkEnd w:id="13"/>
      <w:bookmarkEnd w:id="14"/>
      <w:bookmarkEnd w:id="15"/>
      <w:bookmarkEnd w:id="16"/>
      <w:bookmarkEnd w:id="17"/>
      <w:bookmarkEnd w:id="18"/>
      <w:bookmarkEnd w:id="19"/>
    </w:p>
    <w:p w:rsidR="0084269F" w:rsidRDefault="0084269F" w:rsidP="0084269F">
      <w:pPr>
        <w:spacing w:line="360" w:lineRule="auto"/>
        <w:ind w:firstLineChars="200" w:firstLine="482"/>
        <w:rPr>
          <w:b/>
          <w:sz w:val="24"/>
        </w:rPr>
      </w:pPr>
      <w:bookmarkStart w:id="20" w:name="_Toc250378509"/>
      <w:bookmarkStart w:id="21" w:name="_Toc232405809"/>
      <w:bookmarkStart w:id="22" w:name="_Toc234317846"/>
      <w:bookmarkStart w:id="23" w:name="_Toc235519389"/>
      <w:bookmarkStart w:id="24" w:name="_Toc236798501"/>
      <w:bookmarkStart w:id="25" w:name="_Toc237233478"/>
      <w:bookmarkStart w:id="26" w:name="_Toc231012143"/>
      <w:bookmarkStart w:id="27" w:name="_Toc232996397"/>
      <w:r>
        <w:rPr>
          <w:b/>
          <w:sz w:val="24"/>
        </w:rPr>
        <w:t xml:space="preserve">1.1 </w:t>
      </w:r>
      <w:r>
        <w:rPr>
          <w:rFonts w:hAnsi="宋体"/>
          <w:b/>
          <w:sz w:val="24"/>
        </w:rPr>
        <w:t>项目概况</w:t>
      </w:r>
      <w:bookmarkEnd w:id="20"/>
    </w:p>
    <w:p w:rsidR="0084269F" w:rsidRDefault="0084269F" w:rsidP="0084269F">
      <w:pPr>
        <w:spacing w:line="360" w:lineRule="auto"/>
        <w:ind w:firstLineChars="200" w:firstLine="480"/>
        <w:rPr>
          <w:sz w:val="24"/>
        </w:rPr>
      </w:pPr>
      <w:r>
        <w:rPr>
          <w:sz w:val="24"/>
        </w:rPr>
        <w:t>1.1.1</w:t>
      </w:r>
      <w:r>
        <w:rPr>
          <w:rFonts w:hAnsi="宋体"/>
          <w:sz w:val="24"/>
        </w:rPr>
        <w:t>根据《中华人民共和国招标投标法》等有关法律、法规和规章的规定，本招标项目已具备招标条件，现对本项目</w:t>
      </w:r>
      <w:r>
        <w:rPr>
          <w:rFonts w:hAnsi="宋体" w:hint="eastAsia"/>
          <w:sz w:val="24"/>
        </w:rPr>
        <w:t>配送服务</w:t>
      </w:r>
      <w:r>
        <w:rPr>
          <w:rFonts w:hAnsi="宋体"/>
          <w:sz w:val="24"/>
        </w:rPr>
        <w:t>进行招标。</w:t>
      </w:r>
    </w:p>
    <w:p w:rsidR="0084269F" w:rsidRDefault="0084269F" w:rsidP="0084269F">
      <w:pPr>
        <w:spacing w:line="360" w:lineRule="auto"/>
        <w:ind w:firstLineChars="200" w:firstLine="480"/>
        <w:rPr>
          <w:sz w:val="24"/>
        </w:rPr>
      </w:pPr>
      <w:r>
        <w:rPr>
          <w:sz w:val="24"/>
        </w:rPr>
        <w:t>1.1.2</w:t>
      </w:r>
      <w:r>
        <w:rPr>
          <w:rFonts w:hAnsi="宋体"/>
          <w:sz w:val="24"/>
        </w:rPr>
        <w:t>本招标项目招标人：见投标须知前附表。</w:t>
      </w:r>
    </w:p>
    <w:p w:rsidR="0084269F" w:rsidRDefault="0084269F" w:rsidP="0084269F">
      <w:pPr>
        <w:spacing w:line="360" w:lineRule="auto"/>
        <w:ind w:firstLineChars="200" w:firstLine="480"/>
        <w:rPr>
          <w:sz w:val="24"/>
        </w:rPr>
      </w:pPr>
      <w:r>
        <w:rPr>
          <w:sz w:val="24"/>
        </w:rPr>
        <w:t>1.1.3</w:t>
      </w:r>
      <w:r>
        <w:rPr>
          <w:rFonts w:hAnsi="宋体"/>
          <w:sz w:val="24"/>
        </w:rPr>
        <w:t>本招标项目名称：见投标须知前附表。</w:t>
      </w:r>
    </w:p>
    <w:p w:rsidR="0084269F" w:rsidRDefault="0084269F" w:rsidP="0084269F">
      <w:pPr>
        <w:spacing w:line="360" w:lineRule="auto"/>
        <w:ind w:firstLineChars="200" w:firstLine="480"/>
        <w:rPr>
          <w:sz w:val="24"/>
        </w:rPr>
      </w:pPr>
      <w:r>
        <w:rPr>
          <w:sz w:val="24"/>
        </w:rPr>
        <w:t>1.1.4</w:t>
      </w:r>
      <w:r>
        <w:rPr>
          <w:rFonts w:hAnsi="宋体"/>
          <w:sz w:val="24"/>
        </w:rPr>
        <w:t>本招标项目</w:t>
      </w:r>
      <w:r>
        <w:rPr>
          <w:rFonts w:hAnsi="宋体" w:hint="eastAsia"/>
          <w:sz w:val="24"/>
        </w:rPr>
        <w:t>配送服务</w:t>
      </w:r>
      <w:r>
        <w:rPr>
          <w:rFonts w:hAnsi="宋体"/>
          <w:sz w:val="24"/>
        </w:rPr>
        <w:t>地点：见投标须知前附表。</w:t>
      </w:r>
    </w:p>
    <w:p w:rsidR="0084269F" w:rsidRDefault="0084269F" w:rsidP="0084269F">
      <w:pPr>
        <w:spacing w:line="360" w:lineRule="auto"/>
        <w:ind w:firstLineChars="200" w:firstLine="482"/>
        <w:rPr>
          <w:b/>
          <w:sz w:val="24"/>
        </w:rPr>
      </w:pPr>
      <w:bookmarkStart w:id="28" w:name="_Toc250378510"/>
      <w:r>
        <w:rPr>
          <w:b/>
          <w:sz w:val="24"/>
        </w:rPr>
        <w:t xml:space="preserve">1.2 </w:t>
      </w:r>
      <w:r>
        <w:rPr>
          <w:rFonts w:hAnsi="宋体"/>
          <w:b/>
          <w:sz w:val="24"/>
        </w:rPr>
        <w:t>资金来源和落实情况</w:t>
      </w:r>
      <w:bookmarkEnd w:id="28"/>
      <w:r>
        <w:rPr>
          <w:b/>
          <w:sz w:val="24"/>
        </w:rPr>
        <w:t xml:space="preserve"> </w:t>
      </w:r>
    </w:p>
    <w:p w:rsidR="0084269F" w:rsidRDefault="0084269F" w:rsidP="0084269F">
      <w:pPr>
        <w:spacing w:line="360" w:lineRule="auto"/>
        <w:ind w:firstLineChars="200" w:firstLine="480"/>
        <w:rPr>
          <w:sz w:val="24"/>
        </w:rPr>
      </w:pPr>
      <w:r>
        <w:rPr>
          <w:sz w:val="24"/>
        </w:rPr>
        <w:t>1.2.1</w:t>
      </w:r>
      <w:r>
        <w:rPr>
          <w:rFonts w:hAnsi="宋体"/>
          <w:sz w:val="24"/>
        </w:rPr>
        <w:t>本招标项目的资金来源：见投标须知前附表。</w:t>
      </w:r>
    </w:p>
    <w:p w:rsidR="0084269F" w:rsidRDefault="0084269F" w:rsidP="0084269F">
      <w:pPr>
        <w:spacing w:line="360" w:lineRule="auto"/>
        <w:ind w:firstLineChars="200" w:firstLine="480"/>
        <w:rPr>
          <w:sz w:val="24"/>
        </w:rPr>
      </w:pPr>
      <w:r>
        <w:rPr>
          <w:sz w:val="24"/>
        </w:rPr>
        <w:t>1.2.2</w:t>
      </w:r>
      <w:r>
        <w:rPr>
          <w:rFonts w:hAnsi="宋体"/>
          <w:sz w:val="24"/>
        </w:rPr>
        <w:t>本招标项目的出资比例：见投标须知前附表。</w:t>
      </w:r>
    </w:p>
    <w:p w:rsidR="0084269F" w:rsidRDefault="0084269F" w:rsidP="0084269F">
      <w:pPr>
        <w:spacing w:line="360" w:lineRule="auto"/>
        <w:ind w:firstLineChars="200" w:firstLine="480"/>
        <w:rPr>
          <w:sz w:val="24"/>
        </w:rPr>
      </w:pPr>
      <w:r>
        <w:rPr>
          <w:sz w:val="24"/>
        </w:rPr>
        <w:t>1.2.3</w:t>
      </w:r>
      <w:r>
        <w:rPr>
          <w:rFonts w:hAnsi="宋体"/>
          <w:sz w:val="24"/>
        </w:rPr>
        <w:t>本招标项目的资金落实情况：见投标须知前附表。</w:t>
      </w:r>
    </w:p>
    <w:p w:rsidR="0084269F" w:rsidRDefault="0084269F" w:rsidP="0084269F">
      <w:pPr>
        <w:spacing w:line="360" w:lineRule="auto"/>
        <w:ind w:firstLineChars="200" w:firstLine="482"/>
        <w:rPr>
          <w:b/>
          <w:sz w:val="24"/>
        </w:rPr>
      </w:pPr>
      <w:bookmarkStart w:id="29" w:name="_Toc250378511"/>
      <w:r>
        <w:rPr>
          <w:b/>
          <w:sz w:val="24"/>
        </w:rPr>
        <w:t xml:space="preserve">1.3 </w:t>
      </w:r>
      <w:bookmarkEnd w:id="29"/>
      <w:r>
        <w:rPr>
          <w:rFonts w:hAnsi="宋体" w:hint="eastAsia"/>
          <w:b/>
          <w:sz w:val="24"/>
        </w:rPr>
        <w:t>项目招标范围</w:t>
      </w:r>
    </w:p>
    <w:p w:rsidR="0084269F" w:rsidRDefault="0084269F" w:rsidP="0084269F">
      <w:pPr>
        <w:spacing w:line="360" w:lineRule="auto"/>
        <w:ind w:firstLineChars="200" w:firstLine="480"/>
        <w:rPr>
          <w:rFonts w:hAnsi="宋体"/>
          <w:sz w:val="24"/>
        </w:rPr>
      </w:pPr>
      <w:r>
        <w:rPr>
          <w:sz w:val="24"/>
        </w:rPr>
        <w:t>1.3.1</w:t>
      </w:r>
      <w:r>
        <w:rPr>
          <w:rFonts w:hAnsi="宋体"/>
          <w:sz w:val="24"/>
        </w:rPr>
        <w:t>本次招标范围：见投标须知前附表。</w:t>
      </w:r>
    </w:p>
    <w:p w:rsidR="0084269F" w:rsidRDefault="0084269F" w:rsidP="0084269F">
      <w:pPr>
        <w:spacing w:line="360" w:lineRule="auto"/>
        <w:ind w:firstLineChars="200" w:firstLine="480"/>
        <w:rPr>
          <w:rFonts w:hAnsi="宋体"/>
          <w:sz w:val="24"/>
        </w:rPr>
      </w:pPr>
      <w:r>
        <w:rPr>
          <w:rFonts w:hAnsi="宋体"/>
          <w:sz w:val="24"/>
        </w:rPr>
        <w:t>1.3.2</w:t>
      </w:r>
      <w:r>
        <w:rPr>
          <w:rFonts w:hAnsi="宋体" w:hint="eastAsia"/>
          <w:sz w:val="24"/>
        </w:rPr>
        <w:t>本招标项目合同期限</w:t>
      </w:r>
      <w:r>
        <w:rPr>
          <w:rFonts w:hAnsi="宋体"/>
          <w:sz w:val="24"/>
        </w:rPr>
        <w:t>：见投标须知前附表。</w:t>
      </w:r>
    </w:p>
    <w:p w:rsidR="0084269F" w:rsidRDefault="0084269F" w:rsidP="0084269F">
      <w:pPr>
        <w:spacing w:line="360" w:lineRule="auto"/>
        <w:ind w:firstLineChars="200" w:firstLine="480"/>
        <w:rPr>
          <w:rFonts w:hAnsi="宋体"/>
          <w:sz w:val="24"/>
        </w:rPr>
      </w:pPr>
      <w:r>
        <w:rPr>
          <w:rFonts w:hAnsi="宋体"/>
          <w:sz w:val="24"/>
        </w:rPr>
        <w:t>1.3.3</w:t>
      </w:r>
      <w:r>
        <w:rPr>
          <w:rFonts w:hAnsi="宋体" w:hint="eastAsia"/>
          <w:sz w:val="24"/>
        </w:rPr>
        <w:t>本招标项目质量要求</w:t>
      </w:r>
      <w:r>
        <w:rPr>
          <w:rFonts w:hAnsi="宋体"/>
          <w:sz w:val="24"/>
        </w:rPr>
        <w:t>：见投标须知前附表。</w:t>
      </w:r>
    </w:p>
    <w:p w:rsidR="0084269F" w:rsidRDefault="0084269F" w:rsidP="0084269F">
      <w:pPr>
        <w:spacing w:line="360" w:lineRule="auto"/>
        <w:ind w:firstLineChars="200" w:firstLine="482"/>
        <w:rPr>
          <w:b/>
          <w:sz w:val="24"/>
        </w:rPr>
      </w:pPr>
      <w:bookmarkStart w:id="30" w:name="_Toc250378512"/>
      <w:r>
        <w:rPr>
          <w:b/>
          <w:sz w:val="24"/>
        </w:rPr>
        <w:t xml:space="preserve">1.4 </w:t>
      </w:r>
      <w:r>
        <w:rPr>
          <w:rFonts w:hAnsi="宋体"/>
          <w:b/>
          <w:sz w:val="24"/>
        </w:rPr>
        <w:t>投标人</w:t>
      </w:r>
      <w:bookmarkEnd w:id="30"/>
      <w:r>
        <w:rPr>
          <w:rFonts w:hAnsi="宋体"/>
          <w:b/>
          <w:sz w:val="24"/>
        </w:rPr>
        <w:t>合格条件</w:t>
      </w:r>
    </w:p>
    <w:p w:rsidR="0084269F" w:rsidRDefault="0084269F" w:rsidP="0084269F">
      <w:pPr>
        <w:spacing w:line="360" w:lineRule="auto"/>
        <w:ind w:firstLineChars="200" w:firstLine="480"/>
        <w:rPr>
          <w:rFonts w:hAnsi="宋体"/>
          <w:sz w:val="24"/>
        </w:rPr>
      </w:pPr>
      <w:r>
        <w:rPr>
          <w:rFonts w:hAnsi="宋体"/>
          <w:sz w:val="24"/>
        </w:rPr>
        <w:t>1.</w:t>
      </w:r>
      <w:r>
        <w:rPr>
          <w:rFonts w:hAnsi="宋体" w:hint="eastAsia"/>
          <w:sz w:val="24"/>
        </w:rPr>
        <w:t>4.1</w:t>
      </w:r>
      <w:r>
        <w:rPr>
          <w:rFonts w:hAnsi="宋体" w:hint="eastAsia"/>
          <w:sz w:val="24"/>
        </w:rPr>
        <w:t>投标人资质要求，见投标须知前附表</w:t>
      </w:r>
      <w:r>
        <w:rPr>
          <w:rFonts w:hAnsi="宋体"/>
          <w:sz w:val="24"/>
        </w:rPr>
        <w:t>。</w:t>
      </w:r>
    </w:p>
    <w:p w:rsidR="0084269F" w:rsidRDefault="0084269F" w:rsidP="0084269F">
      <w:pPr>
        <w:spacing w:line="360" w:lineRule="auto"/>
        <w:ind w:firstLineChars="200" w:firstLine="480"/>
        <w:rPr>
          <w:rFonts w:hAnsi="宋体"/>
          <w:sz w:val="24"/>
        </w:rPr>
      </w:pPr>
      <w:r>
        <w:rPr>
          <w:rFonts w:hAnsi="宋体" w:hint="eastAsia"/>
          <w:sz w:val="24"/>
        </w:rPr>
        <w:t>1.4.2</w:t>
      </w:r>
      <w:r>
        <w:rPr>
          <w:rFonts w:hAnsi="宋体" w:hint="eastAsia"/>
          <w:sz w:val="24"/>
        </w:rPr>
        <w:t>投标人项目经理要求，见投标须知前附表。</w:t>
      </w:r>
    </w:p>
    <w:p w:rsidR="0084269F" w:rsidRDefault="0084269F" w:rsidP="0084269F">
      <w:pPr>
        <w:spacing w:line="360" w:lineRule="auto"/>
        <w:ind w:firstLineChars="200" w:firstLine="480"/>
        <w:rPr>
          <w:rFonts w:hAnsi="宋体"/>
          <w:sz w:val="24"/>
        </w:rPr>
      </w:pPr>
      <w:r>
        <w:rPr>
          <w:rFonts w:hAnsi="宋体" w:hint="eastAsia"/>
          <w:sz w:val="24"/>
        </w:rPr>
        <w:t>1.4.3</w:t>
      </w:r>
      <w:r>
        <w:rPr>
          <w:rFonts w:hAnsi="宋体" w:hint="eastAsia"/>
          <w:sz w:val="24"/>
        </w:rPr>
        <w:t>投标人业绩要求，见投标须知前附表。</w:t>
      </w:r>
    </w:p>
    <w:p w:rsidR="0084269F" w:rsidRDefault="0084269F" w:rsidP="0084269F">
      <w:pPr>
        <w:spacing w:line="360" w:lineRule="auto"/>
        <w:ind w:firstLineChars="200" w:firstLine="480"/>
        <w:rPr>
          <w:rFonts w:hAnsi="宋体"/>
          <w:sz w:val="24"/>
        </w:rPr>
      </w:pPr>
      <w:r>
        <w:rPr>
          <w:rFonts w:hAnsi="宋体" w:hint="eastAsia"/>
          <w:sz w:val="24"/>
        </w:rPr>
        <w:t>1.4.4</w:t>
      </w:r>
      <w:r>
        <w:rPr>
          <w:rFonts w:hAnsi="宋体" w:hint="eastAsia"/>
          <w:sz w:val="24"/>
        </w:rPr>
        <w:t>投标人其他要求，见投标须知前附表。</w:t>
      </w:r>
    </w:p>
    <w:p w:rsidR="0084269F" w:rsidRDefault="0084269F" w:rsidP="0084269F">
      <w:pPr>
        <w:spacing w:line="360" w:lineRule="auto"/>
        <w:ind w:firstLineChars="200" w:firstLine="482"/>
        <w:rPr>
          <w:b/>
          <w:sz w:val="24"/>
        </w:rPr>
      </w:pPr>
      <w:bookmarkStart w:id="31" w:name="_Toc250378513"/>
      <w:r>
        <w:rPr>
          <w:b/>
          <w:sz w:val="24"/>
        </w:rPr>
        <w:t xml:space="preserve">1.5 </w:t>
      </w:r>
      <w:r>
        <w:rPr>
          <w:rFonts w:hAnsi="宋体"/>
          <w:b/>
          <w:sz w:val="24"/>
        </w:rPr>
        <w:t>费用承担</w:t>
      </w:r>
      <w:bookmarkEnd w:id="31"/>
    </w:p>
    <w:p w:rsidR="0084269F" w:rsidRDefault="0084269F" w:rsidP="0084269F">
      <w:pPr>
        <w:spacing w:line="360" w:lineRule="auto"/>
        <w:ind w:firstLineChars="200" w:firstLine="480"/>
        <w:rPr>
          <w:sz w:val="24"/>
        </w:rPr>
      </w:pPr>
      <w:r>
        <w:rPr>
          <w:sz w:val="24"/>
        </w:rPr>
        <w:t>1.5.1</w:t>
      </w:r>
      <w:r>
        <w:rPr>
          <w:rFonts w:hAnsi="宋体"/>
          <w:sz w:val="24"/>
        </w:rPr>
        <w:t>投标人准备和参加投标活动发生的费用自理。</w:t>
      </w:r>
    </w:p>
    <w:p w:rsidR="0084269F" w:rsidRDefault="0084269F" w:rsidP="0084269F">
      <w:pPr>
        <w:spacing w:line="360" w:lineRule="auto"/>
        <w:ind w:firstLineChars="200" w:firstLine="482"/>
        <w:rPr>
          <w:b/>
          <w:sz w:val="24"/>
        </w:rPr>
      </w:pPr>
      <w:bookmarkStart w:id="32" w:name="_Toc250378514"/>
      <w:r>
        <w:rPr>
          <w:b/>
          <w:sz w:val="24"/>
        </w:rPr>
        <w:t xml:space="preserve">1.6 </w:t>
      </w:r>
      <w:r>
        <w:rPr>
          <w:rFonts w:hAnsi="宋体"/>
          <w:b/>
          <w:sz w:val="24"/>
        </w:rPr>
        <w:t>保密</w:t>
      </w:r>
      <w:bookmarkEnd w:id="32"/>
    </w:p>
    <w:p w:rsidR="0084269F" w:rsidRDefault="0084269F" w:rsidP="0084269F">
      <w:pPr>
        <w:spacing w:line="360" w:lineRule="auto"/>
        <w:ind w:firstLineChars="200" w:firstLine="480"/>
        <w:rPr>
          <w:sz w:val="24"/>
        </w:rPr>
      </w:pPr>
      <w:r>
        <w:rPr>
          <w:sz w:val="24"/>
        </w:rPr>
        <w:t>1.6.1</w:t>
      </w:r>
      <w:r>
        <w:rPr>
          <w:rFonts w:hAnsi="宋体"/>
          <w:sz w:val="24"/>
        </w:rPr>
        <w:t>参与招标投标活动的各方应对招标文件和投标文件中的商业和技术等保密，违者应对由此造成的后果承担法律责任。</w:t>
      </w:r>
    </w:p>
    <w:p w:rsidR="0084269F" w:rsidRDefault="0084269F" w:rsidP="0084269F">
      <w:pPr>
        <w:spacing w:line="360" w:lineRule="auto"/>
        <w:ind w:firstLineChars="200" w:firstLine="482"/>
        <w:rPr>
          <w:b/>
          <w:sz w:val="24"/>
        </w:rPr>
      </w:pPr>
      <w:bookmarkStart w:id="33" w:name="_Toc250378515"/>
      <w:r>
        <w:rPr>
          <w:b/>
          <w:sz w:val="24"/>
        </w:rPr>
        <w:lastRenderedPageBreak/>
        <w:t xml:space="preserve">1.7 </w:t>
      </w:r>
      <w:r>
        <w:rPr>
          <w:rFonts w:hAnsi="宋体"/>
          <w:b/>
          <w:sz w:val="24"/>
        </w:rPr>
        <w:t>语言文字</w:t>
      </w:r>
      <w:bookmarkEnd w:id="33"/>
    </w:p>
    <w:p w:rsidR="0084269F" w:rsidRDefault="0084269F" w:rsidP="0084269F">
      <w:pPr>
        <w:spacing w:line="360" w:lineRule="auto"/>
        <w:ind w:firstLineChars="200" w:firstLine="480"/>
        <w:rPr>
          <w:sz w:val="24"/>
        </w:rPr>
      </w:pPr>
      <w:r>
        <w:rPr>
          <w:sz w:val="24"/>
        </w:rPr>
        <w:t>1.7.1</w:t>
      </w:r>
      <w:r>
        <w:rPr>
          <w:rFonts w:hAnsi="宋体"/>
          <w:sz w:val="24"/>
        </w:rPr>
        <w:t>除专用术语外，与招标投标有关的语言均使用中文。必要时专用术语应附有中文注释。</w:t>
      </w:r>
    </w:p>
    <w:p w:rsidR="0084269F" w:rsidRDefault="0084269F" w:rsidP="0084269F">
      <w:pPr>
        <w:spacing w:line="360" w:lineRule="auto"/>
        <w:ind w:firstLineChars="200" w:firstLine="482"/>
        <w:rPr>
          <w:b/>
          <w:sz w:val="24"/>
        </w:rPr>
      </w:pPr>
      <w:bookmarkStart w:id="34" w:name="_Toc250378516"/>
      <w:r>
        <w:rPr>
          <w:b/>
          <w:sz w:val="24"/>
        </w:rPr>
        <w:t xml:space="preserve">1.8 </w:t>
      </w:r>
      <w:r>
        <w:rPr>
          <w:rFonts w:hAnsi="宋体"/>
          <w:b/>
          <w:sz w:val="24"/>
        </w:rPr>
        <w:t>计量单位</w:t>
      </w:r>
      <w:bookmarkEnd w:id="34"/>
    </w:p>
    <w:p w:rsidR="0084269F" w:rsidRDefault="0084269F" w:rsidP="0084269F">
      <w:pPr>
        <w:spacing w:line="360" w:lineRule="auto"/>
        <w:ind w:firstLineChars="200" w:firstLine="480"/>
        <w:rPr>
          <w:sz w:val="24"/>
        </w:rPr>
      </w:pPr>
      <w:r>
        <w:rPr>
          <w:sz w:val="24"/>
        </w:rPr>
        <w:t>1.8.1</w:t>
      </w:r>
      <w:r>
        <w:rPr>
          <w:rFonts w:hAnsi="宋体"/>
          <w:sz w:val="24"/>
        </w:rPr>
        <w:t>所有计量均采用中华人民共和国法定计量单位。</w:t>
      </w:r>
    </w:p>
    <w:p w:rsidR="0084269F" w:rsidRDefault="0084269F" w:rsidP="0084269F">
      <w:pPr>
        <w:spacing w:line="360" w:lineRule="auto"/>
        <w:ind w:firstLineChars="200" w:firstLine="482"/>
        <w:rPr>
          <w:b/>
          <w:sz w:val="24"/>
        </w:rPr>
      </w:pPr>
      <w:bookmarkStart w:id="35" w:name="_Toc250378517"/>
      <w:r>
        <w:rPr>
          <w:b/>
          <w:sz w:val="24"/>
        </w:rPr>
        <w:t xml:space="preserve">1.9 </w:t>
      </w:r>
      <w:r>
        <w:rPr>
          <w:rFonts w:hAnsi="宋体"/>
          <w:b/>
          <w:sz w:val="24"/>
        </w:rPr>
        <w:t>踏勘现场</w:t>
      </w:r>
      <w:bookmarkEnd w:id="35"/>
    </w:p>
    <w:p w:rsidR="0084269F" w:rsidRDefault="0084269F" w:rsidP="0084269F">
      <w:pPr>
        <w:spacing w:line="360" w:lineRule="auto"/>
        <w:ind w:firstLineChars="200" w:firstLine="480"/>
        <w:rPr>
          <w:sz w:val="24"/>
        </w:rPr>
      </w:pPr>
      <w:r>
        <w:rPr>
          <w:sz w:val="24"/>
        </w:rPr>
        <w:t>1.9.1</w:t>
      </w:r>
      <w:r>
        <w:rPr>
          <w:rFonts w:hAnsi="宋体"/>
          <w:sz w:val="24"/>
        </w:rPr>
        <w:t>招标人不组织现场考察，投标人认为有必要进行现场考察的可自行安排，费用自理。</w:t>
      </w:r>
    </w:p>
    <w:p w:rsidR="0084269F" w:rsidRDefault="0084269F" w:rsidP="0084269F">
      <w:pPr>
        <w:spacing w:line="360" w:lineRule="auto"/>
        <w:ind w:firstLineChars="200" w:firstLine="480"/>
        <w:rPr>
          <w:sz w:val="24"/>
        </w:rPr>
      </w:pPr>
      <w:r>
        <w:rPr>
          <w:sz w:val="24"/>
        </w:rPr>
        <w:t>1.9.2</w:t>
      </w:r>
      <w:r>
        <w:rPr>
          <w:rFonts w:hAnsi="宋体"/>
          <w:sz w:val="24"/>
        </w:rPr>
        <w:t>招标人提供的本合同</w:t>
      </w:r>
      <w:r>
        <w:rPr>
          <w:rFonts w:hAnsi="宋体" w:hint="eastAsia"/>
          <w:sz w:val="24"/>
        </w:rPr>
        <w:t>项目</w:t>
      </w:r>
      <w:r>
        <w:rPr>
          <w:rFonts w:hAnsi="宋体"/>
          <w:sz w:val="24"/>
        </w:rPr>
        <w:t>的参考资料（如有），并不构成合同文件的组成部分，投标人应对自己就上述资料的解释、推论和应用负责，招标人不对投标人据此做出的判断和决策承担任何责任。</w:t>
      </w:r>
    </w:p>
    <w:p w:rsidR="0084269F" w:rsidRDefault="0084269F" w:rsidP="0084269F">
      <w:pPr>
        <w:spacing w:line="360" w:lineRule="auto"/>
        <w:ind w:firstLineChars="200" w:firstLine="482"/>
        <w:rPr>
          <w:b/>
          <w:sz w:val="24"/>
        </w:rPr>
      </w:pPr>
      <w:bookmarkStart w:id="36" w:name="_Toc250378518"/>
      <w:r>
        <w:rPr>
          <w:b/>
          <w:sz w:val="24"/>
        </w:rPr>
        <w:t xml:space="preserve">1.10 </w:t>
      </w:r>
      <w:r>
        <w:rPr>
          <w:rFonts w:hAnsi="宋体"/>
          <w:b/>
          <w:sz w:val="24"/>
        </w:rPr>
        <w:t>投标预备会</w:t>
      </w:r>
      <w:bookmarkEnd w:id="36"/>
    </w:p>
    <w:p w:rsidR="0084269F" w:rsidRDefault="0084269F" w:rsidP="0084269F">
      <w:pPr>
        <w:spacing w:line="360" w:lineRule="auto"/>
        <w:ind w:firstLineChars="200" w:firstLine="480"/>
        <w:rPr>
          <w:sz w:val="24"/>
        </w:rPr>
      </w:pPr>
      <w:r>
        <w:rPr>
          <w:sz w:val="24"/>
        </w:rPr>
        <w:t>1.10.1</w:t>
      </w:r>
      <w:r>
        <w:rPr>
          <w:rFonts w:hAnsi="宋体"/>
          <w:sz w:val="24"/>
        </w:rPr>
        <w:t>招标人不组织投标预备会。</w:t>
      </w:r>
    </w:p>
    <w:p w:rsidR="0084269F" w:rsidRDefault="0084269F" w:rsidP="0084269F">
      <w:pPr>
        <w:spacing w:line="360" w:lineRule="auto"/>
        <w:ind w:firstLineChars="200" w:firstLine="480"/>
        <w:rPr>
          <w:sz w:val="24"/>
        </w:rPr>
      </w:pPr>
      <w:r>
        <w:rPr>
          <w:sz w:val="24"/>
        </w:rPr>
        <w:t>1.10.2</w:t>
      </w:r>
      <w:r>
        <w:rPr>
          <w:rFonts w:hAnsi="宋体"/>
          <w:sz w:val="24"/>
        </w:rPr>
        <w:t>投标人在现场考察及查阅招标文件后，可将提出的任何方面的问题在投标须知前附表规定的时间内以书面形式（包括信函、电报、传真等可以有形地表现所载内容的形式，下同）致函招标人，招标人将在投标须知前附表规定的时间内正式以书面答复（补遗书）发给所有已经</w:t>
      </w:r>
      <w:r>
        <w:rPr>
          <w:rFonts w:hAnsi="宋体" w:hint="eastAsia"/>
          <w:sz w:val="24"/>
        </w:rPr>
        <w:t>收到</w:t>
      </w:r>
      <w:r>
        <w:rPr>
          <w:rFonts w:hAnsi="宋体"/>
          <w:sz w:val="24"/>
        </w:rPr>
        <w:t>招标文件的投标人。投标人在收到书面答复（补遗书）后应在</w:t>
      </w:r>
      <w:r>
        <w:rPr>
          <w:sz w:val="24"/>
        </w:rPr>
        <w:t>24</w:t>
      </w:r>
      <w:r>
        <w:rPr>
          <w:rFonts w:hAnsi="宋体"/>
          <w:sz w:val="24"/>
        </w:rPr>
        <w:t>小时内（以发出时间为准）以传真等书面形式告知招标人确认收到。</w:t>
      </w:r>
    </w:p>
    <w:p w:rsidR="0084269F" w:rsidRDefault="0084269F" w:rsidP="0084269F">
      <w:pPr>
        <w:spacing w:line="400" w:lineRule="atLeast"/>
        <w:rPr>
          <w:sz w:val="24"/>
        </w:rPr>
      </w:pPr>
    </w:p>
    <w:p w:rsidR="0084269F" w:rsidRDefault="0084269F" w:rsidP="0084269F">
      <w:pPr>
        <w:jc w:val="center"/>
        <w:rPr>
          <w:b/>
          <w:bCs/>
          <w:sz w:val="30"/>
          <w:szCs w:val="30"/>
        </w:rPr>
      </w:pPr>
      <w:bookmarkStart w:id="37" w:name="_Toc231012149"/>
      <w:bookmarkStart w:id="38" w:name="_Toc232405815"/>
      <w:bookmarkStart w:id="39" w:name="_Toc232996403"/>
      <w:bookmarkStart w:id="40" w:name="_Toc234317852"/>
      <w:bookmarkStart w:id="41" w:name="_Toc235519395"/>
      <w:bookmarkStart w:id="42" w:name="_Toc236798507"/>
      <w:bookmarkStart w:id="43" w:name="_Toc237233484"/>
      <w:bookmarkStart w:id="44" w:name="_Toc250378520"/>
      <w:bookmarkEnd w:id="21"/>
      <w:bookmarkEnd w:id="22"/>
      <w:bookmarkEnd w:id="23"/>
      <w:bookmarkEnd w:id="24"/>
      <w:bookmarkEnd w:id="25"/>
      <w:bookmarkEnd w:id="26"/>
      <w:bookmarkEnd w:id="27"/>
      <w:r>
        <w:rPr>
          <w:rFonts w:hAnsi="宋体"/>
          <w:b/>
          <w:bCs/>
          <w:sz w:val="30"/>
          <w:szCs w:val="30"/>
        </w:rPr>
        <w:t>二、招标文件</w:t>
      </w:r>
      <w:bookmarkEnd w:id="37"/>
      <w:bookmarkEnd w:id="38"/>
      <w:bookmarkEnd w:id="39"/>
      <w:bookmarkEnd w:id="40"/>
      <w:bookmarkEnd w:id="41"/>
      <w:bookmarkEnd w:id="42"/>
      <w:bookmarkEnd w:id="43"/>
      <w:bookmarkEnd w:id="44"/>
    </w:p>
    <w:p w:rsidR="0084269F" w:rsidRDefault="0084269F" w:rsidP="0084269F">
      <w:pPr>
        <w:adjustRightInd w:val="0"/>
        <w:snapToGrid w:val="0"/>
        <w:spacing w:line="360" w:lineRule="auto"/>
        <w:ind w:firstLineChars="200" w:firstLine="482"/>
        <w:rPr>
          <w:b/>
          <w:sz w:val="24"/>
        </w:rPr>
      </w:pPr>
      <w:bookmarkStart w:id="45" w:name="_Toc250378521"/>
      <w:bookmarkStart w:id="46" w:name="_Toc231012150"/>
      <w:bookmarkStart w:id="47" w:name="_Toc232405816"/>
      <w:bookmarkStart w:id="48" w:name="_Toc232996404"/>
      <w:bookmarkStart w:id="49" w:name="_Toc234317853"/>
      <w:bookmarkStart w:id="50" w:name="_Toc235519396"/>
      <w:bookmarkStart w:id="51" w:name="_Toc236798508"/>
      <w:bookmarkStart w:id="52" w:name="_Toc237233485"/>
      <w:r>
        <w:rPr>
          <w:b/>
          <w:sz w:val="24"/>
        </w:rPr>
        <w:t xml:space="preserve">2.1 </w:t>
      </w:r>
      <w:r>
        <w:rPr>
          <w:rFonts w:hAnsi="宋体"/>
          <w:b/>
          <w:sz w:val="24"/>
        </w:rPr>
        <w:t>招标文件的组成</w:t>
      </w:r>
      <w:bookmarkEnd w:id="45"/>
    </w:p>
    <w:p w:rsidR="0084269F" w:rsidRDefault="0084269F" w:rsidP="0084269F">
      <w:pPr>
        <w:spacing w:line="360" w:lineRule="auto"/>
        <w:ind w:firstLineChars="200" w:firstLine="480"/>
        <w:rPr>
          <w:sz w:val="24"/>
        </w:rPr>
      </w:pPr>
      <w:r>
        <w:rPr>
          <w:rFonts w:hAnsi="宋体"/>
          <w:sz w:val="24"/>
        </w:rPr>
        <w:t>本招标文件包括：</w:t>
      </w:r>
    </w:p>
    <w:tbl>
      <w:tblPr>
        <w:tblW w:w="0" w:type="auto"/>
        <w:tblInd w:w="9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995"/>
        <w:gridCol w:w="4830"/>
      </w:tblGrid>
      <w:tr w:rsidR="0084269F" w:rsidTr="000A067A">
        <w:tc>
          <w:tcPr>
            <w:tcW w:w="1995" w:type="dxa"/>
          </w:tcPr>
          <w:p w:rsidR="0084269F" w:rsidRDefault="0084269F" w:rsidP="000A067A">
            <w:pPr>
              <w:spacing w:line="360" w:lineRule="auto"/>
              <w:jc w:val="center"/>
              <w:rPr>
                <w:szCs w:val="21"/>
              </w:rPr>
            </w:pPr>
            <w:r>
              <w:rPr>
                <w:rFonts w:hAnsi="宋体"/>
                <w:szCs w:val="21"/>
              </w:rPr>
              <w:t>章次</w:t>
            </w:r>
          </w:p>
        </w:tc>
        <w:tc>
          <w:tcPr>
            <w:tcW w:w="4830" w:type="dxa"/>
          </w:tcPr>
          <w:p w:rsidR="0084269F" w:rsidRDefault="0084269F" w:rsidP="000A067A">
            <w:pPr>
              <w:spacing w:line="360" w:lineRule="auto"/>
              <w:jc w:val="center"/>
              <w:rPr>
                <w:szCs w:val="21"/>
              </w:rPr>
            </w:pPr>
            <w:r>
              <w:rPr>
                <w:rFonts w:hAnsi="宋体"/>
                <w:szCs w:val="21"/>
              </w:rPr>
              <w:t>内容</w:t>
            </w:r>
          </w:p>
        </w:tc>
      </w:tr>
      <w:tr w:rsidR="0084269F" w:rsidTr="000A067A">
        <w:tc>
          <w:tcPr>
            <w:tcW w:w="1995" w:type="dxa"/>
          </w:tcPr>
          <w:p w:rsidR="0084269F" w:rsidRDefault="0084269F" w:rsidP="000A067A">
            <w:pPr>
              <w:spacing w:line="360" w:lineRule="auto"/>
              <w:jc w:val="center"/>
              <w:rPr>
                <w:szCs w:val="21"/>
              </w:rPr>
            </w:pPr>
            <w:r>
              <w:rPr>
                <w:rFonts w:hAnsi="宋体"/>
                <w:szCs w:val="21"/>
              </w:rPr>
              <w:t>第一章</w:t>
            </w:r>
          </w:p>
        </w:tc>
        <w:tc>
          <w:tcPr>
            <w:tcW w:w="4830" w:type="dxa"/>
          </w:tcPr>
          <w:p w:rsidR="0084269F" w:rsidRDefault="0084269F" w:rsidP="000A067A">
            <w:pPr>
              <w:spacing w:line="360" w:lineRule="auto"/>
              <w:rPr>
                <w:szCs w:val="21"/>
              </w:rPr>
            </w:pPr>
            <w:r>
              <w:rPr>
                <w:rFonts w:hAnsi="宋体" w:hint="eastAsia"/>
                <w:szCs w:val="21"/>
              </w:rPr>
              <w:t>招标公告</w:t>
            </w:r>
          </w:p>
        </w:tc>
      </w:tr>
      <w:tr w:rsidR="0084269F" w:rsidTr="000A067A">
        <w:tc>
          <w:tcPr>
            <w:tcW w:w="1995" w:type="dxa"/>
          </w:tcPr>
          <w:p w:rsidR="0084269F" w:rsidRDefault="0084269F" w:rsidP="000A067A">
            <w:pPr>
              <w:spacing w:line="360" w:lineRule="auto"/>
              <w:jc w:val="center"/>
              <w:rPr>
                <w:szCs w:val="21"/>
              </w:rPr>
            </w:pPr>
            <w:r>
              <w:rPr>
                <w:rFonts w:hAnsi="宋体"/>
                <w:szCs w:val="21"/>
              </w:rPr>
              <w:t>第二章</w:t>
            </w:r>
          </w:p>
        </w:tc>
        <w:tc>
          <w:tcPr>
            <w:tcW w:w="4830" w:type="dxa"/>
          </w:tcPr>
          <w:p w:rsidR="0084269F" w:rsidRDefault="0084269F" w:rsidP="000A067A">
            <w:pPr>
              <w:spacing w:line="360" w:lineRule="auto"/>
              <w:rPr>
                <w:szCs w:val="21"/>
              </w:rPr>
            </w:pPr>
            <w:r>
              <w:rPr>
                <w:rFonts w:hAnsi="宋体"/>
                <w:szCs w:val="21"/>
              </w:rPr>
              <w:t>投标须知</w:t>
            </w:r>
          </w:p>
        </w:tc>
      </w:tr>
      <w:tr w:rsidR="0084269F" w:rsidTr="000A067A">
        <w:tc>
          <w:tcPr>
            <w:tcW w:w="1995" w:type="dxa"/>
          </w:tcPr>
          <w:p w:rsidR="0084269F" w:rsidRDefault="0084269F" w:rsidP="000A067A">
            <w:pPr>
              <w:spacing w:line="360" w:lineRule="auto"/>
              <w:jc w:val="center"/>
              <w:rPr>
                <w:szCs w:val="21"/>
              </w:rPr>
            </w:pPr>
            <w:r>
              <w:rPr>
                <w:rFonts w:hAnsi="宋体"/>
                <w:szCs w:val="21"/>
              </w:rPr>
              <w:t>第三章</w:t>
            </w:r>
          </w:p>
        </w:tc>
        <w:tc>
          <w:tcPr>
            <w:tcW w:w="4830" w:type="dxa"/>
          </w:tcPr>
          <w:p w:rsidR="0084269F" w:rsidRDefault="0084269F" w:rsidP="000A067A">
            <w:pPr>
              <w:spacing w:line="360" w:lineRule="auto"/>
              <w:rPr>
                <w:szCs w:val="21"/>
              </w:rPr>
            </w:pPr>
            <w:r>
              <w:rPr>
                <w:rFonts w:hAnsi="宋体"/>
                <w:szCs w:val="21"/>
              </w:rPr>
              <w:t>投标文件格式</w:t>
            </w:r>
          </w:p>
        </w:tc>
      </w:tr>
      <w:tr w:rsidR="0084269F" w:rsidTr="000A067A">
        <w:tc>
          <w:tcPr>
            <w:tcW w:w="1995" w:type="dxa"/>
          </w:tcPr>
          <w:p w:rsidR="0084269F" w:rsidRDefault="0084269F" w:rsidP="000A067A">
            <w:pPr>
              <w:spacing w:line="360" w:lineRule="auto"/>
              <w:jc w:val="center"/>
              <w:rPr>
                <w:szCs w:val="21"/>
              </w:rPr>
            </w:pPr>
            <w:r>
              <w:rPr>
                <w:rFonts w:hAnsi="宋体"/>
                <w:szCs w:val="21"/>
              </w:rPr>
              <w:t>第四章</w:t>
            </w:r>
          </w:p>
        </w:tc>
        <w:tc>
          <w:tcPr>
            <w:tcW w:w="4830" w:type="dxa"/>
          </w:tcPr>
          <w:p w:rsidR="0084269F" w:rsidRDefault="0084269F" w:rsidP="000A067A">
            <w:pPr>
              <w:spacing w:line="360" w:lineRule="auto"/>
              <w:rPr>
                <w:szCs w:val="21"/>
              </w:rPr>
            </w:pPr>
            <w:r>
              <w:rPr>
                <w:rFonts w:hAnsi="宋体"/>
                <w:szCs w:val="21"/>
              </w:rPr>
              <w:t>合同条款</w:t>
            </w:r>
          </w:p>
        </w:tc>
      </w:tr>
    </w:tbl>
    <w:p w:rsidR="0084269F" w:rsidRDefault="0084269F" w:rsidP="0084269F">
      <w:pPr>
        <w:pStyle w:val="30"/>
        <w:topLinePunct/>
        <w:spacing w:after="0" w:line="360" w:lineRule="auto"/>
        <w:ind w:firstLineChars="200" w:firstLine="480"/>
        <w:rPr>
          <w:rFonts w:hAnsi="宋体"/>
          <w:sz w:val="24"/>
          <w:szCs w:val="24"/>
        </w:rPr>
      </w:pPr>
      <w:r>
        <w:rPr>
          <w:rFonts w:hAnsi="宋体"/>
          <w:sz w:val="24"/>
          <w:szCs w:val="24"/>
        </w:rPr>
        <w:t>当招标文件、招标文件的澄清或修改等在同一内容的表述上不一致时，以最后发出的书面文件为准。</w:t>
      </w:r>
    </w:p>
    <w:p w:rsidR="0084269F" w:rsidRDefault="0084269F" w:rsidP="0084269F">
      <w:pPr>
        <w:jc w:val="center"/>
        <w:rPr>
          <w:rFonts w:hAnsi="宋体"/>
          <w:b/>
          <w:bCs/>
          <w:sz w:val="30"/>
          <w:szCs w:val="30"/>
        </w:rPr>
      </w:pPr>
      <w:bookmarkStart w:id="53" w:name="_Toc250378524"/>
    </w:p>
    <w:p w:rsidR="0084269F" w:rsidRDefault="0084269F" w:rsidP="0084269F">
      <w:pPr>
        <w:jc w:val="center"/>
        <w:rPr>
          <w:b/>
          <w:bCs/>
          <w:sz w:val="30"/>
          <w:szCs w:val="30"/>
        </w:rPr>
      </w:pPr>
      <w:r>
        <w:rPr>
          <w:rFonts w:hAnsi="宋体"/>
          <w:b/>
          <w:bCs/>
          <w:sz w:val="30"/>
          <w:szCs w:val="30"/>
        </w:rPr>
        <w:lastRenderedPageBreak/>
        <w:t>三、投标文件</w:t>
      </w:r>
      <w:bookmarkEnd w:id="53"/>
    </w:p>
    <w:p w:rsidR="0084269F" w:rsidRDefault="0084269F" w:rsidP="0084269F">
      <w:pPr>
        <w:adjustRightInd w:val="0"/>
        <w:snapToGrid w:val="0"/>
        <w:spacing w:line="360" w:lineRule="auto"/>
        <w:ind w:firstLineChars="200" w:firstLine="482"/>
        <w:rPr>
          <w:b/>
          <w:sz w:val="24"/>
        </w:rPr>
      </w:pPr>
      <w:bookmarkStart w:id="54" w:name="_Toc250378525"/>
      <w:r>
        <w:rPr>
          <w:b/>
          <w:sz w:val="24"/>
        </w:rPr>
        <w:t>3.1</w:t>
      </w:r>
      <w:r>
        <w:rPr>
          <w:rFonts w:hAnsi="宋体"/>
          <w:b/>
          <w:sz w:val="24"/>
        </w:rPr>
        <w:t>投标文件的组成</w:t>
      </w:r>
      <w:bookmarkEnd w:id="54"/>
    </w:p>
    <w:p w:rsidR="0084269F" w:rsidRDefault="0084269F" w:rsidP="0084269F">
      <w:pPr>
        <w:spacing w:line="360" w:lineRule="auto"/>
        <w:ind w:firstLineChars="200" w:firstLine="480"/>
        <w:rPr>
          <w:sz w:val="24"/>
        </w:rPr>
      </w:pPr>
      <w:r>
        <w:rPr>
          <w:sz w:val="24"/>
        </w:rPr>
        <w:t>3.1.1</w:t>
      </w:r>
      <w:r>
        <w:rPr>
          <w:rFonts w:hAnsi="宋体"/>
          <w:sz w:val="24"/>
        </w:rPr>
        <w:t>投标文件应包括下列内容：</w:t>
      </w:r>
    </w:p>
    <w:p w:rsidR="0084269F" w:rsidRDefault="0084269F" w:rsidP="0084269F">
      <w:pPr>
        <w:adjustRightInd w:val="0"/>
        <w:snapToGrid w:val="0"/>
        <w:spacing w:line="360" w:lineRule="auto"/>
        <w:ind w:firstLineChars="200" w:firstLine="482"/>
        <w:rPr>
          <w:b/>
          <w:bCs/>
          <w:sz w:val="24"/>
        </w:rPr>
      </w:pPr>
      <w:r>
        <w:rPr>
          <w:rFonts w:hint="eastAsia"/>
          <w:b/>
          <w:bCs/>
          <w:sz w:val="24"/>
        </w:rPr>
        <w:t>第一卷</w:t>
      </w:r>
      <w:r>
        <w:rPr>
          <w:rFonts w:hint="eastAsia"/>
          <w:b/>
          <w:bCs/>
          <w:sz w:val="24"/>
        </w:rPr>
        <w:t xml:space="preserve"> </w:t>
      </w:r>
      <w:r>
        <w:rPr>
          <w:rFonts w:hint="eastAsia"/>
          <w:b/>
          <w:bCs/>
          <w:sz w:val="24"/>
        </w:rPr>
        <w:t>资格审查文件</w:t>
      </w:r>
    </w:p>
    <w:p w:rsidR="0084269F" w:rsidRDefault="0084269F" w:rsidP="0084269F">
      <w:pPr>
        <w:adjustRightInd w:val="0"/>
        <w:snapToGrid w:val="0"/>
        <w:spacing w:line="360" w:lineRule="auto"/>
        <w:ind w:firstLineChars="200" w:firstLine="482"/>
        <w:rPr>
          <w:b/>
          <w:bCs/>
          <w:sz w:val="24"/>
        </w:rPr>
      </w:pPr>
      <w:r>
        <w:rPr>
          <w:rFonts w:hint="eastAsia"/>
          <w:b/>
          <w:bCs/>
          <w:sz w:val="24"/>
        </w:rPr>
        <w:t>第二卷</w:t>
      </w:r>
      <w:r>
        <w:rPr>
          <w:rFonts w:hint="eastAsia"/>
          <w:b/>
          <w:bCs/>
          <w:sz w:val="24"/>
        </w:rPr>
        <w:t xml:space="preserve"> </w:t>
      </w:r>
      <w:r>
        <w:rPr>
          <w:rFonts w:hint="eastAsia"/>
          <w:b/>
          <w:bCs/>
          <w:sz w:val="24"/>
        </w:rPr>
        <w:t>资信文件和技术文件</w:t>
      </w:r>
    </w:p>
    <w:p w:rsidR="0084269F" w:rsidRDefault="0084269F" w:rsidP="0084269F">
      <w:pPr>
        <w:adjustRightInd w:val="0"/>
        <w:snapToGrid w:val="0"/>
        <w:spacing w:line="360" w:lineRule="auto"/>
        <w:ind w:firstLineChars="200" w:firstLine="482"/>
        <w:rPr>
          <w:b/>
          <w:bCs/>
          <w:sz w:val="24"/>
        </w:rPr>
      </w:pPr>
      <w:r>
        <w:rPr>
          <w:rFonts w:hint="eastAsia"/>
          <w:b/>
          <w:bCs/>
          <w:sz w:val="24"/>
        </w:rPr>
        <w:t>第三卷</w:t>
      </w:r>
      <w:r>
        <w:rPr>
          <w:rFonts w:hint="eastAsia"/>
          <w:b/>
          <w:bCs/>
          <w:sz w:val="24"/>
        </w:rPr>
        <w:t xml:space="preserve"> </w:t>
      </w:r>
      <w:r>
        <w:rPr>
          <w:rFonts w:hint="eastAsia"/>
          <w:b/>
          <w:bCs/>
          <w:sz w:val="24"/>
        </w:rPr>
        <w:t>报价文件</w:t>
      </w:r>
    </w:p>
    <w:p w:rsidR="0084269F" w:rsidRDefault="0084269F" w:rsidP="0084269F">
      <w:pPr>
        <w:adjustRightInd w:val="0"/>
        <w:snapToGrid w:val="0"/>
        <w:spacing w:line="360" w:lineRule="auto"/>
        <w:ind w:firstLineChars="200" w:firstLine="482"/>
        <w:rPr>
          <w:b/>
          <w:sz w:val="24"/>
        </w:rPr>
      </w:pPr>
      <w:bookmarkStart w:id="55" w:name="_Toc9316"/>
      <w:r>
        <w:rPr>
          <w:b/>
          <w:sz w:val="24"/>
        </w:rPr>
        <w:t xml:space="preserve">3.2 </w:t>
      </w:r>
      <w:r>
        <w:rPr>
          <w:rFonts w:hAnsi="宋体"/>
          <w:b/>
          <w:sz w:val="24"/>
        </w:rPr>
        <w:t>投标价</w:t>
      </w:r>
    </w:p>
    <w:p w:rsidR="0084269F" w:rsidRDefault="0084269F" w:rsidP="0084269F">
      <w:pPr>
        <w:adjustRightInd w:val="0"/>
        <w:snapToGrid w:val="0"/>
        <w:spacing w:line="360" w:lineRule="auto"/>
        <w:ind w:firstLineChars="200" w:firstLine="480"/>
        <w:rPr>
          <w:sz w:val="24"/>
        </w:rPr>
      </w:pPr>
      <w:r>
        <w:rPr>
          <w:sz w:val="24"/>
        </w:rPr>
        <w:t>3.2.1</w:t>
      </w:r>
      <w:r>
        <w:rPr>
          <w:rFonts w:hAnsi="宋体" w:hint="eastAsia"/>
          <w:sz w:val="24"/>
        </w:rPr>
        <w:t>基于食堂配送的食材价格随季节、气候等因素的变化导致的价格不确定性，本次招标投标报价采取报折扣率方式</w:t>
      </w:r>
      <w:r>
        <w:rPr>
          <w:rFonts w:hAnsi="宋体"/>
          <w:sz w:val="24"/>
        </w:rPr>
        <w:t>；</w:t>
      </w:r>
    </w:p>
    <w:p w:rsidR="0084269F" w:rsidRDefault="0084269F" w:rsidP="0084269F">
      <w:pPr>
        <w:adjustRightInd w:val="0"/>
        <w:snapToGrid w:val="0"/>
        <w:spacing w:line="360" w:lineRule="auto"/>
        <w:ind w:firstLineChars="200" w:firstLine="480"/>
        <w:rPr>
          <w:b/>
          <w:sz w:val="24"/>
          <w:szCs w:val="24"/>
        </w:rPr>
      </w:pPr>
      <w:r>
        <w:rPr>
          <w:sz w:val="24"/>
        </w:rPr>
        <w:t>3.2.2</w:t>
      </w:r>
      <w:r>
        <w:rPr>
          <w:rFonts w:hAnsi="宋体" w:hint="eastAsia"/>
          <w:sz w:val="24"/>
        </w:rPr>
        <w:t>以中农网公布的海吉星批发市场的每月</w:t>
      </w:r>
      <w:r w:rsidRPr="00F349D6">
        <w:rPr>
          <w:rFonts w:hAnsi="宋体" w:hint="eastAsia"/>
          <w:sz w:val="24"/>
        </w:rPr>
        <w:t>5</w:t>
      </w:r>
      <w:r w:rsidRPr="00F349D6">
        <w:rPr>
          <w:rFonts w:hAnsi="宋体" w:hint="eastAsia"/>
          <w:sz w:val="24"/>
        </w:rPr>
        <w:t>日、</w:t>
      </w:r>
      <w:r w:rsidRPr="00F349D6">
        <w:rPr>
          <w:rFonts w:hAnsi="宋体" w:hint="eastAsia"/>
          <w:sz w:val="24"/>
        </w:rPr>
        <w:t>15</w:t>
      </w:r>
      <w:r w:rsidRPr="00F349D6">
        <w:rPr>
          <w:rFonts w:hAnsi="宋体" w:hint="eastAsia"/>
          <w:sz w:val="24"/>
        </w:rPr>
        <w:t>日、</w:t>
      </w:r>
      <w:r w:rsidRPr="00F349D6">
        <w:rPr>
          <w:rFonts w:hAnsi="宋体" w:hint="eastAsia"/>
          <w:sz w:val="24"/>
        </w:rPr>
        <w:t>25</w:t>
      </w:r>
      <w:r w:rsidRPr="00F349D6">
        <w:rPr>
          <w:rFonts w:hAnsi="宋体" w:hint="eastAsia"/>
          <w:sz w:val="24"/>
        </w:rPr>
        <w:t>日</w:t>
      </w:r>
      <w:r>
        <w:rPr>
          <w:rFonts w:hAnsi="宋体" w:hint="eastAsia"/>
          <w:sz w:val="24"/>
        </w:rPr>
        <w:t>的批发单价（已标明的）取平均值为该项物资的基准价（对中农网上没有海吉星批发市场价格的品种，参照深圳市同类农批市场的批发价（已标明的）作为基准价格；对</w:t>
      </w:r>
      <w:r>
        <w:rPr>
          <w:rFonts w:hAnsi="宋体" w:hint="eastAsia"/>
          <w:color w:val="000000"/>
          <w:sz w:val="24"/>
        </w:rPr>
        <w:t>中农网（</w:t>
      </w:r>
      <w:r>
        <w:rPr>
          <w:rFonts w:hAnsi="宋体"/>
          <w:color w:val="000000"/>
          <w:sz w:val="24"/>
        </w:rPr>
        <w:t>http://stcp.chinaap.com/index.go</w:t>
      </w:r>
      <w:r>
        <w:rPr>
          <w:rFonts w:hAnsi="宋体" w:hint="eastAsia"/>
          <w:color w:val="000000"/>
          <w:sz w:val="24"/>
        </w:rPr>
        <w:t>）</w:t>
      </w:r>
      <w:r>
        <w:rPr>
          <w:rFonts w:hAnsi="宋体" w:hint="eastAsia"/>
          <w:sz w:val="24"/>
        </w:rPr>
        <w:t>上无价格公布的品种，以甲方市场调查的市场批发价作为基准价格）</w:t>
      </w:r>
      <w:r>
        <w:rPr>
          <w:rFonts w:hint="eastAsia"/>
          <w:sz w:val="24"/>
          <w:szCs w:val="24"/>
        </w:rPr>
        <w:t>。</w:t>
      </w:r>
      <w:r>
        <w:rPr>
          <w:rFonts w:hint="eastAsia"/>
          <w:b/>
          <w:sz w:val="24"/>
          <w:szCs w:val="24"/>
        </w:rPr>
        <w:t>投标人结合企业自已的实力报出折扣率，每月结算价格</w:t>
      </w:r>
      <w:r>
        <w:rPr>
          <w:rFonts w:hint="eastAsia"/>
          <w:b/>
          <w:sz w:val="24"/>
          <w:szCs w:val="24"/>
        </w:rPr>
        <w:t>=</w:t>
      </w:r>
      <w:r>
        <w:rPr>
          <w:rFonts w:hint="eastAsia"/>
          <w:b/>
          <w:sz w:val="24"/>
          <w:szCs w:val="24"/>
        </w:rPr>
        <w:t>该月基准价</w:t>
      </w:r>
      <w:r>
        <w:rPr>
          <w:rFonts w:ascii="宋体" w:hAnsi="宋体" w:hint="eastAsia"/>
          <w:b/>
          <w:sz w:val="24"/>
          <w:szCs w:val="24"/>
        </w:rPr>
        <w:t>×</w:t>
      </w:r>
      <w:r>
        <w:rPr>
          <w:rFonts w:hint="eastAsia"/>
          <w:b/>
          <w:sz w:val="24"/>
          <w:szCs w:val="24"/>
        </w:rPr>
        <w:t>折扣率。</w:t>
      </w:r>
    </w:p>
    <w:p w:rsidR="0084269F" w:rsidRDefault="0084269F" w:rsidP="0084269F">
      <w:pPr>
        <w:adjustRightInd w:val="0"/>
        <w:snapToGrid w:val="0"/>
        <w:spacing w:line="360" w:lineRule="auto"/>
        <w:ind w:firstLineChars="200" w:firstLine="480"/>
        <w:rPr>
          <w:rFonts w:hAnsi="宋体"/>
          <w:sz w:val="24"/>
        </w:rPr>
      </w:pPr>
      <w:r>
        <w:rPr>
          <w:rFonts w:hAnsi="宋体" w:hint="eastAsia"/>
          <w:sz w:val="24"/>
        </w:rPr>
        <w:t>所有食材物资的报价价格包括产品采购费、运输费、服务费、检测费、人工费、管理费、税金等一切可能产生的费用。以上报价以人民币为报价和结算单位，须开具国家正规发票。</w:t>
      </w:r>
    </w:p>
    <w:p w:rsidR="0084269F" w:rsidRDefault="0084269F" w:rsidP="0084269F">
      <w:pPr>
        <w:adjustRightInd w:val="0"/>
        <w:snapToGrid w:val="0"/>
        <w:spacing w:line="360" w:lineRule="auto"/>
        <w:ind w:firstLineChars="200" w:firstLine="480"/>
        <w:rPr>
          <w:sz w:val="24"/>
        </w:rPr>
      </w:pPr>
      <w:r>
        <w:rPr>
          <w:sz w:val="24"/>
        </w:rPr>
        <w:t>3.2.3</w:t>
      </w:r>
      <w:r>
        <w:rPr>
          <w:rFonts w:hAnsi="宋体"/>
          <w:sz w:val="24"/>
        </w:rPr>
        <w:t>投标人应充分考虑本</w:t>
      </w:r>
      <w:r>
        <w:rPr>
          <w:rFonts w:hAnsi="宋体" w:hint="eastAsia"/>
          <w:sz w:val="24"/>
        </w:rPr>
        <w:t>项目</w:t>
      </w:r>
      <w:r>
        <w:rPr>
          <w:rFonts w:hAnsi="宋体"/>
          <w:sz w:val="24"/>
        </w:rPr>
        <w:t>所涉及的所有风险，且所有风险均由投标人承担，并包含在所报的单价内；</w:t>
      </w:r>
    </w:p>
    <w:p w:rsidR="0084269F" w:rsidRDefault="0084269F" w:rsidP="0084269F">
      <w:pPr>
        <w:spacing w:line="360" w:lineRule="auto"/>
        <w:ind w:firstLineChars="200" w:firstLine="480"/>
        <w:outlineLvl w:val="0"/>
        <w:rPr>
          <w:b/>
        </w:rPr>
      </w:pPr>
      <w:r>
        <w:rPr>
          <w:sz w:val="24"/>
        </w:rPr>
        <w:t>3.2.4</w:t>
      </w:r>
      <w:r>
        <w:rPr>
          <w:rFonts w:hAnsi="宋体"/>
          <w:sz w:val="24"/>
        </w:rPr>
        <w:t>投标人提交的投标报价（合价）上</w:t>
      </w:r>
      <w:r>
        <w:rPr>
          <w:rFonts w:hAnsi="宋体" w:hint="eastAsia"/>
          <w:sz w:val="24"/>
        </w:rPr>
        <w:t>下</w:t>
      </w:r>
      <w:r>
        <w:rPr>
          <w:rFonts w:hAnsi="宋体"/>
          <w:sz w:val="24"/>
        </w:rPr>
        <w:t>限见</w:t>
      </w:r>
      <w:r>
        <w:rPr>
          <w:rFonts w:hint="eastAsia"/>
          <w:sz w:val="24"/>
        </w:rPr>
        <w:t>“</w:t>
      </w:r>
      <w:r>
        <w:rPr>
          <w:rFonts w:hAnsi="宋体"/>
          <w:sz w:val="24"/>
        </w:rPr>
        <w:t>投标人须知资料表</w:t>
      </w:r>
      <w:r>
        <w:rPr>
          <w:rFonts w:hint="eastAsia"/>
          <w:sz w:val="24"/>
        </w:rPr>
        <w:t>”</w:t>
      </w:r>
      <w:r>
        <w:rPr>
          <w:rFonts w:hAnsi="宋体" w:hint="eastAsia"/>
          <w:sz w:val="24"/>
        </w:rPr>
        <w:t>。</w:t>
      </w:r>
      <w:bookmarkEnd w:id="55"/>
    </w:p>
    <w:p w:rsidR="0084269F" w:rsidRDefault="0084269F" w:rsidP="0084269F">
      <w:pPr>
        <w:adjustRightInd w:val="0"/>
        <w:snapToGrid w:val="0"/>
        <w:spacing w:line="360" w:lineRule="auto"/>
        <w:ind w:firstLineChars="200" w:firstLine="482"/>
        <w:rPr>
          <w:b/>
          <w:sz w:val="24"/>
        </w:rPr>
      </w:pPr>
      <w:bookmarkStart w:id="56" w:name="_Toc250378527"/>
      <w:r>
        <w:rPr>
          <w:b/>
          <w:sz w:val="24"/>
        </w:rPr>
        <w:t>3.3</w:t>
      </w:r>
      <w:r>
        <w:rPr>
          <w:rFonts w:hAnsi="宋体"/>
          <w:b/>
          <w:sz w:val="24"/>
        </w:rPr>
        <w:t>投标有效期</w:t>
      </w:r>
      <w:bookmarkEnd w:id="56"/>
    </w:p>
    <w:p w:rsidR="0084269F" w:rsidRDefault="0084269F" w:rsidP="0084269F">
      <w:pPr>
        <w:adjustRightInd w:val="0"/>
        <w:snapToGrid w:val="0"/>
        <w:spacing w:line="360" w:lineRule="auto"/>
        <w:ind w:firstLineChars="200" w:firstLine="480"/>
        <w:rPr>
          <w:sz w:val="24"/>
        </w:rPr>
      </w:pPr>
      <w:r>
        <w:rPr>
          <w:sz w:val="24"/>
        </w:rPr>
        <w:t>3.3.1</w:t>
      </w:r>
      <w:r>
        <w:rPr>
          <w:rFonts w:hAnsi="宋体"/>
          <w:sz w:val="24"/>
        </w:rPr>
        <w:t>在投标须知前附表规定的投标有效期内</w:t>
      </w:r>
      <w:r>
        <w:rPr>
          <w:rFonts w:hAnsi="宋体" w:hint="eastAsia"/>
          <w:sz w:val="24"/>
        </w:rPr>
        <w:t>，</w:t>
      </w:r>
      <w:r>
        <w:rPr>
          <w:rFonts w:hAnsi="宋体"/>
          <w:sz w:val="24"/>
        </w:rPr>
        <w:t>所有投标文件均保持有效。</w:t>
      </w:r>
    </w:p>
    <w:p w:rsidR="0084269F" w:rsidRDefault="0084269F" w:rsidP="0084269F">
      <w:pPr>
        <w:adjustRightInd w:val="0"/>
        <w:snapToGrid w:val="0"/>
        <w:spacing w:line="360" w:lineRule="auto"/>
        <w:ind w:firstLineChars="200" w:firstLine="480"/>
        <w:rPr>
          <w:sz w:val="24"/>
        </w:rPr>
      </w:pPr>
      <w:r>
        <w:rPr>
          <w:sz w:val="24"/>
        </w:rPr>
        <w:t>3.3.2</w:t>
      </w:r>
      <w:r>
        <w:rPr>
          <w:rFonts w:hAnsi="宋体"/>
          <w:sz w:val="24"/>
        </w:rPr>
        <w:t>出现特殊情况需要延长投标有效期的，招标人以书面形式通知所有投标人延长投标有效期。投标人同意延长的，不得要求或被允许修改或撤销其投标文件；投标人拒绝延长的，其投标失效。</w:t>
      </w:r>
    </w:p>
    <w:p w:rsidR="0084269F" w:rsidRDefault="0084269F" w:rsidP="0084269F">
      <w:pPr>
        <w:adjustRightInd w:val="0"/>
        <w:snapToGrid w:val="0"/>
        <w:spacing w:line="360" w:lineRule="auto"/>
        <w:ind w:firstLineChars="200" w:firstLine="482"/>
        <w:rPr>
          <w:b/>
          <w:sz w:val="24"/>
        </w:rPr>
      </w:pPr>
      <w:bookmarkStart w:id="57" w:name="_Toc250378528"/>
      <w:r>
        <w:rPr>
          <w:b/>
          <w:sz w:val="24"/>
        </w:rPr>
        <w:t>3.4</w:t>
      </w:r>
      <w:r>
        <w:rPr>
          <w:rFonts w:hAnsi="宋体"/>
          <w:b/>
          <w:sz w:val="24"/>
        </w:rPr>
        <w:t>投标保证金</w:t>
      </w:r>
      <w:bookmarkEnd w:id="57"/>
    </w:p>
    <w:p w:rsidR="0084269F" w:rsidRDefault="0084269F" w:rsidP="0084269F">
      <w:pPr>
        <w:adjustRightInd w:val="0"/>
        <w:snapToGrid w:val="0"/>
        <w:spacing w:line="360" w:lineRule="auto"/>
        <w:ind w:firstLineChars="200" w:firstLine="480"/>
        <w:rPr>
          <w:sz w:val="24"/>
        </w:rPr>
      </w:pPr>
      <w:r>
        <w:rPr>
          <w:sz w:val="24"/>
        </w:rPr>
        <w:t xml:space="preserve">3.4.1 </w:t>
      </w:r>
      <w:r>
        <w:rPr>
          <w:rFonts w:hAnsi="宋体" w:hint="eastAsia"/>
          <w:sz w:val="24"/>
        </w:rPr>
        <w:t>本项目不提交投标保证金。</w:t>
      </w:r>
    </w:p>
    <w:p w:rsidR="0084269F" w:rsidRDefault="0084269F" w:rsidP="0084269F">
      <w:pPr>
        <w:adjustRightInd w:val="0"/>
        <w:snapToGrid w:val="0"/>
        <w:spacing w:line="360" w:lineRule="auto"/>
        <w:ind w:firstLineChars="200" w:firstLine="482"/>
        <w:rPr>
          <w:b/>
          <w:sz w:val="24"/>
        </w:rPr>
      </w:pPr>
      <w:bookmarkStart w:id="58" w:name="_Toc250378530"/>
      <w:r>
        <w:rPr>
          <w:b/>
          <w:sz w:val="24"/>
        </w:rPr>
        <w:t>3.</w:t>
      </w:r>
      <w:r>
        <w:rPr>
          <w:rFonts w:hint="eastAsia"/>
          <w:b/>
          <w:sz w:val="24"/>
        </w:rPr>
        <w:t>5</w:t>
      </w:r>
      <w:r>
        <w:rPr>
          <w:b/>
          <w:sz w:val="24"/>
        </w:rPr>
        <w:t xml:space="preserve"> </w:t>
      </w:r>
      <w:r>
        <w:rPr>
          <w:rFonts w:hAnsi="宋体"/>
          <w:b/>
          <w:sz w:val="24"/>
        </w:rPr>
        <w:t>投标文件的编制</w:t>
      </w:r>
      <w:bookmarkEnd w:id="58"/>
    </w:p>
    <w:p w:rsidR="0084269F" w:rsidRDefault="0084269F" w:rsidP="0084269F">
      <w:pPr>
        <w:adjustRightInd w:val="0"/>
        <w:snapToGrid w:val="0"/>
        <w:spacing w:line="360" w:lineRule="auto"/>
        <w:ind w:firstLineChars="200" w:firstLine="480"/>
        <w:rPr>
          <w:sz w:val="24"/>
        </w:rPr>
      </w:pPr>
      <w:r>
        <w:rPr>
          <w:sz w:val="24"/>
        </w:rPr>
        <w:lastRenderedPageBreak/>
        <w:t>3.</w:t>
      </w:r>
      <w:r>
        <w:rPr>
          <w:rFonts w:hint="eastAsia"/>
          <w:sz w:val="24"/>
        </w:rPr>
        <w:t>5</w:t>
      </w:r>
      <w:r>
        <w:rPr>
          <w:sz w:val="24"/>
        </w:rPr>
        <w:t>.1</w:t>
      </w:r>
      <w:r>
        <w:rPr>
          <w:rFonts w:hAnsi="宋体"/>
          <w:sz w:val="24"/>
        </w:rPr>
        <w:t>投标文件应按第三章</w:t>
      </w:r>
      <w:r>
        <w:rPr>
          <w:rFonts w:hint="eastAsia"/>
          <w:sz w:val="24"/>
        </w:rPr>
        <w:t>“</w:t>
      </w:r>
      <w:r>
        <w:rPr>
          <w:rFonts w:hAnsi="宋体"/>
          <w:sz w:val="24"/>
        </w:rPr>
        <w:t>投标文件格式</w:t>
      </w:r>
      <w:r>
        <w:rPr>
          <w:rFonts w:hint="eastAsia"/>
          <w:sz w:val="24"/>
        </w:rPr>
        <w:t>”</w:t>
      </w:r>
      <w:r>
        <w:rPr>
          <w:rFonts w:hAnsi="宋体"/>
          <w:sz w:val="24"/>
        </w:rPr>
        <w:t>进行编写，如有必要，可以增加附页，作为投标文件的组成部分。</w:t>
      </w:r>
    </w:p>
    <w:p w:rsidR="0084269F" w:rsidRDefault="0084269F" w:rsidP="0084269F">
      <w:pPr>
        <w:pStyle w:val="20"/>
        <w:adjustRightInd w:val="0"/>
        <w:snapToGrid w:val="0"/>
        <w:spacing w:line="360" w:lineRule="auto"/>
        <w:ind w:left="0" w:firstLineChars="200" w:firstLine="480"/>
        <w:rPr>
          <w:b/>
          <w:bCs/>
          <w:sz w:val="24"/>
          <w:szCs w:val="24"/>
        </w:rPr>
      </w:pPr>
      <w:r>
        <w:rPr>
          <w:sz w:val="24"/>
          <w:szCs w:val="24"/>
        </w:rPr>
        <w:t>3.</w:t>
      </w:r>
      <w:r>
        <w:rPr>
          <w:rFonts w:hint="eastAsia"/>
          <w:sz w:val="24"/>
          <w:szCs w:val="24"/>
        </w:rPr>
        <w:t>5</w:t>
      </w:r>
      <w:r>
        <w:rPr>
          <w:sz w:val="24"/>
          <w:szCs w:val="24"/>
        </w:rPr>
        <w:t>.2</w:t>
      </w:r>
      <w:r>
        <w:rPr>
          <w:rFonts w:hAnsi="宋体"/>
          <w:sz w:val="24"/>
          <w:szCs w:val="24"/>
        </w:rPr>
        <w:t>投标文件应用不褪色的材料书写或打印，</w:t>
      </w:r>
      <w:r>
        <w:rPr>
          <w:rFonts w:hAnsi="宋体"/>
          <w:b/>
          <w:bCs/>
          <w:sz w:val="24"/>
          <w:szCs w:val="24"/>
        </w:rPr>
        <w:t>投标人的法定代表人或其授权的代理人在投标文件上按招标文件的规定签署</w:t>
      </w:r>
      <w:r>
        <w:rPr>
          <w:rFonts w:hAnsi="宋体"/>
          <w:sz w:val="24"/>
          <w:szCs w:val="24"/>
        </w:rPr>
        <w:t>，</w:t>
      </w:r>
      <w:r>
        <w:rPr>
          <w:rFonts w:hAnsi="宋体"/>
          <w:b/>
          <w:bCs/>
          <w:sz w:val="24"/>
          <w:szCs w:val="24"/>
        </w:rPr>
        <w:t>并</w:t>
      </w:r>
      <w:r>
        <w:rPr>
          <w:rFonts w:hAnsi="宋体" w:hint="eastAsia"/>
          <w:b/>
          <w:bCs/>
          <w:sz w:val="24"/>
          <w:szCs w:val="24"/>
        </w:rPr>
        <w:t>按招标文件要求</w:t>
      </w:r>
      <w:r>
        <w:rPr>
          <w:rFonts w:hAnsi="宋体"/>
          <w:b/>
          <w:bCs/>
          <w:sz w:val="24"/>
          <w:szCs w:val="24"/>
        </w:rPr>
        <w:t>加盖投标人单位公章。</w:t>
      </w:r>
    </w:p>
    <w:p w:rsidR="0084269F" w:rsidRDefault="0084269F" w:rsidP="0084269F">
      <w:pPr>
        <w:adjustRightInd w:val="0"/>
        <w:snapToGrid w:val="0"/>
        <w:spacing w:line="360" w:lineRule="auto"/>
        <w:ind w:firstLineChars="200" w:firstLine="480"/>
        <w:rPr>
          <w:b/>
          <w:sz w:val="24"/>
        </w:rPr>
      </w:pPr>
      <w:r>
        <w:rPr>
          <w:rFonts w:hAnsi="宋体"/>
          <w:sz w:val="24"/>
        </w:rPr>
        <w:t>如果投标文件由委托代理人签署，则投标人需提交附有法定代表人身份证明的授权委托书，授权委托书应按招标文件规定的格式出具，并由法定代表人和委托代理人签名。</w:t>
      </w:r>
    </w:p>
    <w:p w:rsidR="0084269F" w:rsidRDefault="0084269F" w:rsidP="0084269F">
      <w:pPr>
        <w:adjustRightInd w:val="0"/>
        <w:snapToGrid w:val="0"/>
        <w:spacing w:line="360" w:lineRule="auto"/>
        <w:ind w:firstLineChars="200" w:firstLine="480"/>
        <w:rPr>
          <w:sz w:val="24"/>
        </w:rPr>
      </w:pPr>
      <w:r>
        <w:rPr>
          <w:rFonts w:hAnsi="宋体"/>
          <w:sz w:val="24"/>
        </w:rPr>
        <w:t>如果由投标人的法定代表人亲自签署投标文件，则不需提交授权委托书。</w:t>
      </w:r>
    </w:p>
    <w:p w:rsidR="0084269F" w:rsidRDefault="0084269F" w:rsidP="0084269F">
      <w:pPr>
        <w:adjustRightInd w:val="0"/>
        <w:snapToGrid w:val="0"/>
        <w:spacing w:line="360" w:lineRule="auto"/>
        <w:ind w:firstLineChars="200" w:firstLine="480"/>
        <w:rPr>
          <w:rFonts w:hAnsi="宋体"/>
          <w:sz w:val="24"/>
        </w:rPr>
      </w:pPr>
      <w:r>
        <w:rPr>
          <w:rFonts w:hAnsi="宋体"/>
          <w:sz w:val="24"/>
        </w:rPr>
        <w:t>投标文件</w:t>
      </w:r>
      <w:r>
        <w:rPr>
          <w:rFonts w:hAnsi="宋体" w:hint="eastAsia"/>
          <w:sz w:val="24"/>
        </w:rPr>
        <w:t>不得</w:t>
      </w:r>
      <w:r>
        <w:rPr>
          <w:rFonts w:hAnsi="宋体"/>
          <w:sz w:val="24"/>
        </w:rPr>
        <w:t>涂改、行间插字或删除。</w:t>
      </w:r>
    </w:p>
    <w:p w:rsidR="0084269F" w:rsidRDefault="0084269F" w:rsidP="0084269F">
      <w:pPr>
        <w:adjustRightInd w:val="0"/>
        <w:snapToGrid w:val="0"/>
        <w:spacing w:line="360" w:lineRule="auto"/>
        <w:ind w:firstLineChars="200" w:firstLine="480"/>
        <w:rPr>
          <w:sz w:val="24"/>
        </w:rPr>
      </w:pPr>
      <w:r>
        <w:rPr>
          <w:rFonts w:hAnsi="宋体"/>
          <w:sz w:val="24"/>
        </w:rPr>
        <w:t>投标人不允许递交备选投标方案。</w:t>
      </w:r>
    </w:p>
    <w:p w:rsidR="0084269F" w:rsidRDefault="0084269F" w:rsidP="0084269F">
      <w:pPr>
        <w:adjustRightInd w:val="0"/>
        <w:snapToGrid w:val="0"/>
        <w:spacing w:line="360" w:lineRule="auto"/>
        <w:ind w:firstLineChars="200" w:firstLine="480"/>
        <w:rPr>
          <w:sz w:val="24"/>
        </w:rPr>
      </w:pPr>
      <w:r>
        <w:rPr>
          <w:sz w:val="24"/>
        </w:rPr>
        <w:t>3.</w:t>
      </w:r>
      <w:r>
        <w:rPr>
          <w:rFonts w:hint="eastAsia"/>
          <w:sz w:val="24"/>
        </w:rPr>
        <w:t>5</w:t>
      </w:r>
      <w:r>
        <w:rPr>
          <w:sz w:val="24"/>
        </w:rPr>
        <w:t>.3</w:t>
      </w:r>
      <w:r>
        <w:rPr>
          <w:rFonts w:hAnsi="宋体"/>
          <w:sz w:val="24"/>
        </w:rPr>
        <w:t>投标文件份数见投标须知前附表。正本和副本的封面上应清楚地标记</w:t>
      </w:r>
      <w:r>
        <w:rPr>
          <w:rFonts w:hint="eastAsia"/>
          <w:sz w:val="24"/>
        </w:rPr>
        <w:t>“</w:t>
      </w:r>
      <w:r>
        <w:rPr>
          <w:rFonts w:hAnsi="宋体"/>
          <w:sz w:val="24"/>
        </w:rPr>
        <w:t>正本</w:t>
      </w:r>
      <w:r>
        <w:rPr>
          <w:rFonts w:hint="eastAsia"/>
          <w:sz w:val="24"/>
        </w:rPr>
        <w:t>”</w:t>
      </w:r>
      <w:r>
        <w:rPr>
          <w:rFonts w:hAnsi="宋体"/>
          <w:sz w:val="24"/>
        </w:rPr>
        <w:t>或</w:t>
      </w:r>
      <w:r>
        <w:rPr>
          <w:rFonts w:hint="eastAsia"/>
          <w:sz w:val="24"/>
        </w:rPr>
        <w:t>“</w:t>
      </w:r>
      <w:r>
        <w:rPr>
          <w:rFonts w:hAnsi="宋体"/>
          <w:sz w:val="24"/>
        </w:rPr>
        <w:t>副本</w:t>
      </w:r>
      <w:r>
        <w:rPr>
          <w:rFonts w:hint="eastAsia"/>
          <w:sz w:val="24"/>
        </w:rPr>
        <w:t>”</w:t>
      </w:r>
      <w:r>
        <w:rPr>
          <w:rFonts w:hAnsi="宋体"/>
          <w:sz w:val="24"/>
        </w:rPr>
        <w:t>的字样。当正本和副本不一致时，以正本为准。</w:t>
      </w:r>
    </w:p>
    <w:p w:rsidR="0084269F" w:rsidRDefault="0084269F" w:rsidP="0084269F">
      <w:pPr>
        <w:adjustRightInd w:val="0"/>
        <w:snapToGrid w:val="0"/>
        <w:spacing w:line="360" w:lineRule="auto"/>
        <w:ind w:firstLineChars="200" w:firstLine="480"/>
        <w:rPr>
          <w:sz w:val="24"/>
        </w:rPr>
      </w:pPr>
      <w:r>
        <w:rPr>
          <w:sz w:val="24"/>
        </w:rPr>
        <w:t>3.</w:t>
      </w:r>
      <w:r>
        <w:rPr>
          <w:rFonts w:hint="eastAsia"/>
          <w:sz w:val="24"/>
        </w:rPr>
        <w:t>5</w:t>
      </w:r>
      <w:r>
        <w:rPr>
          <w:sz w:val="24"/>
        </w:rPr>
        <w:t xml:space="preserve">.4 </w:t>
      </w:r>
      <w:r>
        <w:rPr>
          <w:rFonts w:hAnsi="宋体"/>
          <w:sz w:val="24"/>
        </w:rPr>
        <w:t>投标文件的正本与副本应分别装订成册（</w:t>
      </w:r>
      <w:r>
        <w:rPr>
          <w:sz w:val="24"/>
        </w:rPr>
        <w:t>A4</w:t>
      </w:r>
      <w:r>
        <w:rPr>
          <w:rFonts w:hAnsi="宋体"/>
          <w:sz w:val="24"/>
        </w:rPr>
        <w:t>纸幅）</w:t>
      </w:r>
      <w:r>
        <w:rPr>
          <w:rFonts w:hAnsi="宋体" w:hint="eastAsia"/>
          <w:sz w:val="24"/>
        </w:rPr>
        <w:t>，</w:t>
      </w:r>
      <w:r>
        <w:rPr>
          <w:rFonts w:hAnsi="宋体"/>
          <w:sz w:val="24"/>
        </w:rPr>
        <w:t>否则，招标人对由于投标文件装订松散而造成的丢失或其他后果不承担任何责任。装订的其他要求见投标须知前附表。</w:t>
      </w:r>
    </w:p>
    <w:p w:rsidR="0084269F" w:rsidRDefault="0084269F" w:rsidP="0084269F">
      <w:pPr>
        <w:spacing w:line="400" w:lineRule="atLeast"/>
        <w:ind w:firstLine="390"/>
        <w:rPr>
          <w:szCs w:val="21"/>
        </w:rPr>
      </w:pPr>
    </w:p>
    <w:p w:rsidR="0084269F" w:rsidRDefault="0084269F" w:rsidP="0084269F">
      <w:pPr>
        <w:jc w:val="center"/>
        <w:rPr>
          <w:b/>
          <w:bCs/>
          <w:sz w:val="30"/>
          <w:szCs w:val="30"/>
        </w:rPr>
      </w:pPr>
      <w:bookmarkStart w:id="59" w:name="_Toc231012160"/>
      <w:bookmarkStart w:id="60" w:name="_Toc232405826"/>
      <w:bookmarkStart w:id="61" w:name="_Toc232996414"/>
      <w:bookmarkStart w:id="62" w:name="_Toc234317863"/>
      <w:bookmarkStart w:id="63" w:name="_Toc235519406"/>
      <w:bookmarkStart w:id="64" w:name="_Toc236798518"/>
      <w:bookmarkStart w:id="65" w:name="_Toc237233495"/>
      <w:bookmarkStart w:id="66" w:name="_Toc250378531"/>
      <w:bookmarkEnd w:id="46"/>
      <w:bookmarkEnd w:id="47"/>
      <w:bookmarkEnd w:id="48"/>
      <w:bookmarkEnd w:id="49"/>
      <w:bookmarkEnd w:id="50"/>
      <w:bookmarkEnd w:id="51"/>
      <w:bookmarkEnd w:id="52"/>
      <w:r>
        <w:rPr>
          <w:rFonts w:hAnsi="宋体"/>
          <w:b/>
          <w:bCs/>
          <w:sz w:val="30"/>
          <w:szCs w:val="30"/>
        </w:rPr>
        <w:t>四、投标</w:t>
      </w:r>
      <w:bookmarkEnd w:id="59"/>
      <w:bookmarkEnd w:id="60"/>
      <w:bookmarkEnd w:id="61"/>
      <w:bookmarkEnd w:id="62"/>
      <w:bookmarkEnd w:id="63"/>
      <w:bookmarkEnd w:id="64"/>
      <w:bookmarkEnd w:id="65"/>
      <w:bookmarkEnd w:id="66"/>
    </w:p>
    <w:p w:rsidR="0084269F" w:rsidRDefault="0084269F" w:rsidP="0084269F">
      <w:pPr>
        <w:adjustRightInd w:val="0"/>
        <w:snapToGrid w:val="0"/>
        <w:spacing w:line="360" w:lineRule="auto"/>
        <w:ind w:firstLineChars="200" w:firstLine="482"/>
        <w:rPr>
          <w:b/>
          <w:sz w:val="24"/>
        </w:rPr>
      </w:pPr>
      <w:bookmarkStart w:id="67" w:name="_Toc231012161"/>
      <w:bookmarkStart w:id="68" w:name="_Toc232405827"/>
      <w:bookmarkStart w:id="69" w:name="_Toc232996415"/>
      <w:bookmarkStart w:id="70" w:name="_Toc234317864"/>
      <w:bookmarkStart w:id="71" w:name="_Toc235519407"/>
      <w:bookmarkStart w:id="72" w:name="_Toc236798519"/>
      <w:bookmarkStart w:id="73" w:name="_Toc237233496"/>
      <w:bookmarkStart w:id="74" w:name="_Toc250378532"/>
      <w:r>
        <w:rPr>
          <w:b/>
          <w:sz w:val="24"/>
        </w:rPr>
        <w:t xml:space="preserve">4.1 </w:t>
      </w:r>
      <w:r>
        <w:rPr>
          <w:rFonts w:hAnsi="宋体"/>
          <w:b/>
          <w:sz w:val="24"/>
        </w:rPr>
        <w:t>投标文件的密封和标记</w:t>
      </w:r>
      <w:bookmarkEnd w:id="67"/>
      <w:bookmarkEnd w:id="68"/>
      <w:bookmarkEnd w:id="69"/>
      <w:bookmarkEnd w:id="70"/>
      <w:bookmarkEnd w:id="71"/>
      <w:bookmarkEnd w:id="72"/>
      <w:bookmarkEnd w:id="73"/>
      <w:bookmarkEnd w:id="74"/>
    </w:p>
    <w:p w:rsidR="0084269F" w:rsidRDefault="0084269F" w:rsidP="0084269F">
      <w:pPr>
        <w:tabs>
          <w:tab w:val="left" w:pos="1800"/>
        </w:tabs>
        <w:spacing w:line="360" w:lineRule="auto"/>
        <w:ind w:firstLineChars="196" w:firstLine="470"/>
        <w:rPr>
          <w:rFonts w:ascii="宋体" w:hAnsi="宋体"/>
          <w:sz w:val="24"/>
          <w:szCs w:val="24"/>
        </w:rPr>
      </w:pPr>
      <w:bookmarkStart w:id="75" w:name="_Toc250378533"/>
      <w:r>
        <w:rPr>
          <w:sz w:val="24"/>
          <w:szCs w:val="24"/>
        </w:rPr>
        <w:t>4.1.1</w:t>
      </w:r>
      <w:r>
        <w:rPr>
          <w:rFonts w:ascii="宋体" w:hAnsi="宋体" w:hint="eastAsia"/>
          <w:sz w:val="24"/>
          <w:szCs w:val="24"/>
        </w:rPr>
        <w:t>投标人应将第一卷 资格审查文件(包括正本及副本)密封在第一个内信封中并加盖密封章；第二卷资信文件和技术文件(包括正本及副本)密封在第二个内信封中并加盖密封章；再将第三卷报价文件(包括正本及副本)密封在第三个内信封中并加盖密封章；然后将三个内信封统一密封在一个外层信封中并加盖密封章。未密封的投标文件将不予签收。</w:t>
      </w:r>
    </w:p>
    <w:p w:rsidR="0084269F" w:rsidRDefault="0084269F" w:rsidP="0084269F">
      <w:pPr>
        <w:tabs>
          <w:tab w:val="left" w:pos="1800"/>
        </w:tabs>
        <w:spacing w:line="360" w:lineRule="auto"/>
        <w:ind w:firstLineChars="196" w:firstLine="470"/>
        <w:rPr>
          <w:sz w:val="24"/>
          <w:szCs w:val="24"/>
        </w:rPr>
      </w:pPr>
      <w:r>
        <w:rPr>
          <w:bCs/>
          <w:sz w:val="24"/>
          <w:szCs w:val="24"/>
        </w:rPr>
        <w:t>4.1.2</w:t>
      </w:r>
      <w:r>
        <w:rPr>
          <w:rFonts w:ascii="宋体" w:hAnsi="宋体" w:hint="eastAsia"/>
          <w:bCs/>
          <w:sz w:val="24"/>
          <w:szCs w:val="24"/>
        </w:rPr>
        <w:t>第一个</w:t>
      </w:r>
      <w:r>
        <w:rPr>
          <w:rFonts w:ascii="宋体" w:hAnsi="宋体" w:hint="eastAsia"/>
          <w:sz w:val="24"/>
          <w:szCs w:val="24"/>
        </w:rPr>
        <w:t>内层信封应写明：</w:t>
      </w:r>
    </w:p>
    <w:p w:rsidR="0084269F" w:rsidRDefault="0084269F" w:rsidP="0084269F">
      <w:pPr>
        <w:spacing w:line="360" w:lineRule="auto"/>
        <w:ind w:firstLineChars="200" w:firstLine="480"/>
        <w:rPr>
          <w:sz w:val="24"/>
          <w:szCs w:val="24"/>
        </w:rPr>
      </w:pPr>
      <w:r>
        <w:rPr>
          <w:kern w:val="0"/>
          <w:sz w:val="24"/>
          <w:szCs w:val="24"/>
        </w:rPr>
        <w:t>(1)</w:t>
      </w:r>
      <w:r>
        <w:rPr>
          <w:kern w:val="0"/>
          <w:sz w:val="24"/>
          <w:szCs w:val="24"/>
        </w:rPr>
        <w:t>招标</w:t>
      </w:r>
      <w:r>
        <w:rPr>
          <w:sz w:val="24"/>
          <w:szCs w:val="24"/>
        </w:rPr>
        <w:t>人：</w:t>
      </w:r>
      <w:r>
        <w:rPr>
          <w:sz w:val="24"/>
          <w:szCs w:val="24"/>
          <w:u w:val="single"/>
        </w:rPr>
        <w:t>深圳高速</w:t>
      </w:r>
      <w:r>
        <w:rPr>
          <w:rFonts w:hint="eastAsia"/>
          <w:sz w:val="24"/>
          <w:szCs w:val="24"/>
          <w:u w:val="single"/>
        </w:rPr>
        <w:t>公路股份</w:t>
      </w:r>
      <w:r>
        <w:rPr>
          <w:sz w:val="24"/>
          <w:szCs w:val="24"/>
          <w:u w:val="single"/>
        </w:rPr>
        <w:t>有限公司</w:t>
      </w:r>
    </w:p>
    <w:p w:rsidR="0084269F" w:rsidRDefault="0084269F" w:rsidP="0084269F">
      <w:pPr>
        <w:spacing w:line="360" w:lineRule="auto"/>
        <w:ind w:firstLineChars="200" w:firstLine="480"/>
        <w:rPr>
          <w:kern w:val="0"/>
          <w:sz w:val="24"/>
          <w:szCs w:val="24"/>
        </w:rPr>
      </w:pPr>
      <w:r>
        <w:rPr>
          <w:kern w:val="0"/>
          <w:sz w:val="24"/>
          <w:szCs w:val="24"/>
        </w:rPr>
        <w:t>(2)</w:t>
      </w:r>
      <w:r>
        <w:rPr>
          <w:kern w:val="0"/>
          <w:sz w:val="24"/>
          <w:szCs w:val="24"/>
        </w:rPr>
        <w:t>递交投标文件地址：</w:t>
      </w:r>
      <w:r>
        <w:rPr>
          <w:sz w:val="24"/>
          <w:szCs w:val="24"/>
          <w:u w:val="single"/>
        </w:rPr>
        <w:t>深圳市</w:t>
      </w:r>
      <w:r>
        <w:rPr>
          <w:rFonts w:hint="eastAsia"/>
          <w:sz w:val="24"/>
          <w:szCs w:val="24"/>
          <w:u w:val="single"/>
        </w:rPr>
        <w:t>福田区益田路江苏大厦裙楼</w:t>
      </w:r>
      <w:r>
        <w:rPr>
          <w:rFonts w:hint="eastAsia"/>
          <w:sz w:val="24"/>
          <w:szCs w:val="24"/>
          <w:u w:val="single"/>
        </w:rPr>
        <w:t>312</w:t>
      </w:r>
      <w:r>
        <w:rPr>
          <w:rFonts w:hint="eastAsia"/>
          <w:sz w:val="24"/>
          <w:szCs w:val="24"/>
          <w:u w:val="single"/>
        </w:rPr>
        <w:t>办公室</w:t>
      </w:r>
    </w:p>
    <w:p w:rsidR="0084269F" w:rsidRDefault="0084269F" w:rsidP="0084269F">
      <w:pPr>
        <w:spacing w:line="360" w:lineRule="auto"/>
        <w:ind w:firstLineChars="200" w:firstLine="480"/>
        <w:rPr>
          <w:sz w:val="24"/>
          <w:szCs w:val="24"/>
        </w:rPr>
      </w:pPr>
      <w:r>
        <w:rPr>
          <w:kern w:val="0"/>
          <w:sz w:val="24"/>
          <w:szCs w:val="24"/>
        </w:rPr>
        <w:t>(3)</w:t>
      </w:r>
      <w:r>
        <w:rPr>
          <w:sz w:val="24"/>
          <w:szCs w:val="24"/>
          <w:u w:val="single"/>
        </w:rPr>
        <w:t xml:space="preserve"> </w:t>
      </w:r>
      <w:r>
        <w:rPr>
          <w:rFonts w:hint="eastAsia"/>
          <w:sz w:val="24"/>
          <w:szCs w:val="24"/>
          <w:u w:val="single"/>
        </w:rPr>
        <w:t>深高速员工食堂配送服务项目</w:t>
      </w:r>
      <w:r>
        <w:rPr>
          <w:sz w:val="24"/>
          <w:szCs w:val="24"/>
        </w:rPr>
        <w:t>投标文件</w:t>
      </w:r>
    </w:p>
    <w:p w:rsidR="0084269F" w:rsidRDefault="0084269F" w:rsidP="0084269F">
      <w:pPr>
        <w:spacing w:line="360" w:lineRule="auto"/>
        <w:ind w:firstLineChars="200" w:firstLine="480"/>
        <w:rPr>
          <w:sz w:val="24"/>
          <w:szCs w:val="24"/>
        </w:rPr>
      </w:pPr>
      <w:r>
        <w:rPr>
          <w:sz w:val="24"/>
          <w:szCs w:val="24"/>
        </w:rPr>
        <w:t>(4)“</w:t>
      </w:r>
      <w:r>
        <w:rPr>
          <w:sz w:val="24"/>
          <w:szCs w:val="24"/>
        </w:rPr>
        <w:t>第一卷</w:t>
      </w:r>
      <w:r>
        <w:rPr>
          <w:sz w:val="24"/>
          <w:szCs w:val="24"/>
        </w:rPr>
        <w:t xml:space="preserve">  </w:t>
      </w:r>
      <w:r>
        <w:rPr>
          <w:sz w:val="24"/>
          <w:szCs w:val="24"/>
        </w:rPr>
        <w:t>资格审查文件</w:t>
      </w:r>
      <w:r>
        <w:rPr>
          <w:sz w:val="24"/>
          <w:szCs w:val="24"/>
        </w:rPr>
        <w:t>”</w:t>
      </w:r>
    </w:p>
    <w:p w:rsidR="0084269F" w:rsidRDefault="0084269F" w:rsidP="0084269F">
      <w:pPr>
        <w:spacing w:line="360" w:lineRule="auto"/>
        <w:ind w:firstLineChars="200" w:firstLine="480"/>
        <w:rPr>
          <w:sz w:val="24"/>
          <w:szCs w:val="24"/>
        </w:rPr>
      </w:pPr>
      <w:r>
        <w:rPr>
          <w:kern w:val="0"/>
          <w:sz w:val="24"/>
          <w:szCs w:val="24"/>
        </w:rPr>
        <w:t>(5)</w:t>
      </w:r>
      <w:r>
        <w:rPr>
          <w:kern w:val="0"/>
          <w:sz w:val="24"/>
          <w:szCs w:val="24"/>
        </w:rPr>
        <w:t>在</w:t>
      </w:r>
      <w:r>
        <w:rPr>
          <w:bCs/>
          <w:sz w:val="24"/>
          <w:szCs w:val="24"/>
          <w:u w:val="single"/>
        </w:rPr>
        <w:t>20</w:t>
      </w:r>
      <w:r>
        <w:rPr>
          <w:rFonts w:hint="eastAsia"/>
          <w:bCs/>
          <w:sz w:val="24"/>
          <w:szCs w:val="24"/>
          <w:u w:val="single"/>
        </w:rPr>
        <w:t>20</w:t>
      </w:r>
      <w:r>
        <w:rPr>
          <w:bCs/>
          <w:sz w:val="24"/>
          <w:szCs w:val="24"/>
        </w:rPr>
        <w:t>年</w:t>
      </w:r>
      <w:r>
        <w:rPr>
          <w:rFonts w:hint="eastAsia"/>
          <w:bCs/>
          <w:sz w:val="24"/>
          <w:szCs w:val="24"/>
          <w:u w:val="single"/>
        </w:rPr>
        <w:t>5</w:t>
      </w:r>
      <w:r>
        <w:rPr>
          <w:bCs/>
          <w:sz w:val="24"/>
          <w:szCs w:val="24"/>
        </w:rPr>
        <w:t>月</w:t>
      </w:r>
      <w:r>
        <w:rPr>
          <w:rFonts w:hint="eastAsia"/>
          <w:bCs/>
          <w:sz w:val="24"/>
          <w:szCs w:val="24"/>
          <w:u w:val="single"/>
        </w:rPr>
        <w:t>7</w:t>
      </w:r>
      <w:r>
        <w:rPr>
          <w:bCs/>
          <w:sz w:val="24"/>
          <w:szCs w:val="24"/>
        </w:rPr>
        <w:t>日</w:t>
      </w:r>
      <w:r>
        <w:rPr>
          <w:rFonts w:hint="eastAsia"/>
          <w:bCs/>
          <w:sz w:val="24"/>
          <w:szCs w:val="24"/>
          <w:u w:val="single"/>
        </w:rPr>
        <w:t>9</w:t>
      </w:r>
      <w:r>
        <w:rPr>
          <w:bCs/>
          <w:sz w:val="24"/>
          <w:szCs w:val="24"/>
        </w:rPr>
        <w:t>时</w:t>
      </w:r>
      <w:r>
        <w:rPr>
          <w:rFonts w:hint="eastAsia"/>
          <w:bCs/>
          <w:sz w:val="24"/>
          <w:szCs w:val="24"/>
          <w:u w:val="single"/>
        </w:rPr>
        <w:t>30</w:t>
      </w:r>
      <w:r>
        <w:rPr>
          <w:rFonts w:hint="eastAsia"/>
          <w:bCs/>
          <w:sz w:val="24"/>
          <w:szCs w:val="24"/>
        </w:rPr>
        <w:t>分</w:t>
      </w:r>
      <w:r>
        <w:rPr>
          <w:bCs/>
          <w:sz w:val="24"/>
          <w:szCs w:val="24"/>
        </w:rPr>
        <w:t>（即具体时间为开标时间）前不得开封</w:t>
      </w:r>
    </w:p>
    <w:p w:rsidR="0084269F" w:rsidRDefault="0084269F" w:rsidP="0084269F">
      <w:pPr>
        <w:tabs>
          <w:tab w:val="left" w:pos="1800"/>
        </w:tabs>
        <w:spacing w:line="360" w:lineRule="auto"/>
        <w:ind w:firstLineChars="196" w:firstLine="470"/>
        <w:rPr>
          <w:rFonts w:ascii="黑体" w:eastAsia="黑体" w:hAnsi="宋体"/>
          <w:b/>
          <w:bCs/>
          <w:sz w:val="24"/>
          <w:szCs w:val="24"/>
        </w:rPr>
      </w:pPr>
      <w:r>
        <w:rPr>
          <w:kern w:val="0"/>
          <w:sz w:val="24"/>
          <w:szCs w:val="24"/>
        </w:rPr>
        <w:lastRenderedPageBreak/>
        <w:t>(6)</w:t>
      </w:r>
      <w:r>
        <w:rPr>
          <w:kern w:val="0"/>
          <w:sz w:val="24"/>
          <w:szCs w:val="24"/>
        </w:rPr>
        <w:t>投标</w:t>
      </w:r>
      <w:r>
        <w:rPr>
          <w:sz w:val="24"/>
          <w:szCs w:val="24"/>
        </w:rPr>
        <w:t>人详细地址及名称：</w:t>
      </w:r>
      <w:r>
        <w:rPr>
          <w:sz w:val="24"/>
          <w:szCs w:val="24"/>
          <w:u w:val="single"/>
        </w:rPr>
        <w:t xml:space="preserve">                                           </w:t>
      </w:r>
      <w:r>
        <w:rPr>
          <w:rFonts w:ascii="宋体" w:hAnsi="宋体" w:hint="eastAsia"/>
          <w:sz w:val="24"/>
          <w:szCs w:val="24"/>
          <w:u w:val="single"/>
        </w:rPr>
        <w:t xml:space="preserve"> </w:t>
      </w:r>
    </w:p>
    <w:p w:rsidR="0084269F" w:rsidRDefault="0084269F" w:rsidP="0084269F">
      <w:pPr>
        <w:tabs>
          <w:tab w:val="left" w:pos="1800"/>
        </w:tabs>
        <w:spacing w:line="360" w:lineRule="auto"/>
        <w:ind w:firstLineChars="196" w:firstLine="470"/>
        <w:rPr>
          <w:rFonts w:ascii="宋体" w:hAnsi="宋体"/>
          <w:bCs/>
          <w:sz w:val="24"/>
          <w:szCs w:val="24"/>
        </w:rPr>
      </w:pPr>
      <w:r>
        <w:rPr>
          <w:bCs/>
          <w:sz w:val="24"/>
          <w:szCs w:val="24"/>
        </w:rPr>
        <w:t xml:space="preserve">4.1.3 </w:t>
      </w:r>
      <w:r>
        <w:rPr>
          <w:rFonts w:ascii="宋体" w:hAnsi="宋体" w:hint="eastAsia"/>
          <w:bCs/>
          <w:sz w:val="24"/>
          <w:szCs w:val="24"/>
        </w:rPr>
        <w:t>第二个内层信封应写明：</w:t>
      </w:r>
    </w:p>
    <w:p w:rsidR="0084269F" w:rsidRDefault="0084269F" w:rsidP="0084269F">
      <w:pPr>
        <w:spacing w:line="360" w:lineRule="auto"/>
        <w:ind w:firstLineChars="200" w:firstLine="480"/>
        <w:rPr>
          <w:rFonts w:ascii="宋体" w:hAnsi="宋体"/>
          <w:sz w:val="24"/>
          <w:szCs w:val="24"/>
        </w:rPr>
      </w:pPr>
      <w:r>
        <w:rPr>
          <w:rFonts w:ascii="宋体" w:hAnsi="宋体" w:hint="eastAsia"/>
          <w:kern w:val="0"/>
          <w:sz w:val="24"/>
          <w:szCs w:val="24"/>
        </w:rPr>
        <w:t>(1)招标</w:t>
      </w:r>
      <w:r>
        <w:rPr>
          <w:rFonts w:ascii="宋体" w:hAnsi="宋体" w:hint="eastAsia"/>
          <w:sz w:val="24"/>
          <w:szCs w:val="24"/>
        </w:rPr>
        <w:t>人：</w:t>
      </w:r>
      <w:r>
        <w:rPr>
          <w:sz w:val="24"/>
          <w:szCs w:val="24"/>
          <w:u w:val="single"/>
        </w:rPr>
        <w:t>深圳高速</w:t>
      </w:r>
      <w:r>
        <w:rPr>
          <w:rFonts w:hint="eastAsia"/>
          <w:sz w:val="24"/>
          <w:szCs w:val="24"/>
          <w:u w:val="single"/>
        </w:rPr>
        <w:t>公路股份</w:t>
      </w:r>
      <w:r>
        <w:rPr>
          <w:sz w:val="24"/>
          <w:szCs w:val="24"/>
          <w:u w:val="single"/>
        </w:rPr>
        <w:t>有限公司</w:t>
      </w:r>
    </w:p>
    <w:p w:rsidR="0084269F" w:rsidRDefault="0084269F" w:rsidP="0084269F">
      <w:pPr>
        <w:spacing w:line="360" w:lineRule="auto"/>
        <w:ind w:firstLineChars="200" w:firstLine="480"/>
        <w:rPr>
          <w:rFonts w:ascii="宋体" w:hAnsi="宋体"/>
          <w:kern w:val="0"/>
          <w:sz w:val="24"/>
          <w:szCs w:val="24"/>
        </w:rPr>
      </w:pPr>
      <w:r>
        <w:rPr>
          <w:rFonts w:ascii="宋体" w:hAnsi="宋体" w:hint="eastAsia"/>
          <w:kern w:val="0"/>
          <w:sz w:val="24"/>
          <w:szCs w:val="24"/>
        </w:rPr>
        <w:t>(2)递交投标文件地址：</w:t>
      </w:r>
      <w:r>
        <w:rPr>
          <w:sz w:val="24"/>
          <w:szCs w:val="24"/>
          <w:u w:val="single"/>
        </w:rPr>
        <w:t>深圳市</w:t>
      </w:r>
      <w:r>
        <w:rPr>
          <w:rFonts w:hint="eastAsia"/>
          <w:sz w:val="24"/>
          <w:szCs w:val="24"/>
          <w:u w:val="single"/>
        </w:rPr>
        <w:t>福田区益田路江苏大厦裙楼</w:t>
      </w:r>
      <w:r>
        <w:rPr>
          <w:rFonts w:hint="eastAsia"/>
          <w:sz w:val="24"/>
          <w:szCs w:val="24"/>
          <w:u w:val="single"/>
        </w:rPr>
        <w:t>312</w:t>
      </w:r>
      <w:r>
        <w:rPr>
          <w:rFonts w:hint="eastAsia"/>
          <w:sz w:val="24"/>
          <w:szCs w:val="24"/>
          <w:u w:val="single"/>
        </w:rPr>
        <w:t>办公室</w:t>
      </w:r>
    </w:p>
    <w:p w:rsidR="0084269F" w:rsidRDefault="0084269F" w:rsidP="0084269F">
      <w:pPr>
        <w:spacing w:line="360" w:lineRule="auto"/>
        <w:ind w:firstLineChars="200" w:firstLine="480"/>
        <w:rPr>
          <w:rFonts w:ascii="宋体" w:hAnsi="宋体"/>
          <w:sz w:val="24"/>
          <w:szCs w:val="24"/>
        </w:rPr>
      </w:pPr>
      <w:r>
        <w:rPr>
          <w:rFonts w:ascii="宋体" w:hAnsi="宋体" w:hint="eastAsia"/>
          <w:kern w:val="0"/>
          <w:sz w:val="24"/>
          <w:szCs w:val="24"/>
        </w:rPr>
        <w:t>(3)</w:t>
      </w:r>
      <w:r>
        <w:rPr>
          <w:sz w:val="24"/>
          <w:szCs w:val="24"/>
          <w:u w:val="single"/>
        </w:rPr>
        <w:t xml:space="preserve"> </w:t>
      </w:r>
      <w:r>
        <w:rPr>
          <w:rFonts w:hint="eastAsia"/>
          <w:sz w:val="24"/>
          <w:szCs w:val="24"/>
          <w:u w:val="single"/>
        </w:rPr>
        <w:t>深高速员工食堂配送服务项目</w:t>
      </w:r>
      <w:r>
        <w:rPr>
          <w:sz w:val="24"/>
          <w:szCs w:val="24"/>
        </w:rPr>
        <w:t>投标文件</w:t>
      </w:r>
    </w:p>
    <w:p w:rsidR="0084269F" w:rsidRDefault="0084269F" w:rsidP="0084269F">
      <w:pPr>
        <w:spacing w:line="360" w:lineRule="auto"/>
        <w:ind w:firstLineChars="200" w:firstLine="480"/>
        <w:rPr>
          <w:rFonts w:ascii="宋体" w:hAnsi="宋体"/>
          <w:sz w:val="24"/>
          <w:szCs w:val="24"/>
        </w:rPr>
      </w:pPr>
      <w:r>
        <w:rPr>
          <w:rFonts w:ascii="宋体" w:hAnsi="宋体" w:hint="eastAsia"/>
          <w:sz w:val="24"/>
          <w:szCs w:val="24"/>
        </w:rPr>
        <w:t>(4)“</w:t>
      </w:r>
      <w:r>
        <w:rPr>
          <w:sz w:val="24"/>
          <w:szCs w:val="24"/>
        </w:rPr>
        <w:t>第</w:t>
      </w:r>
      <w:r>
        <w:rPr>
          <w:rFonts w:hint="eastAsia"/>
          <w:sz w:val="24"/>
          <w:szCs w:val="24"/>
        </w:rPr>
        <w:t>二</w:t>
      </w:r>
      <w:r>
        <w:rPr>
          <w:sz w:val="24"/>
          <w:szCs w:val="24"/>
        </w:rPr>
        <w:t>卷</w:t>
      </w:r>
      <w:r>
        <w:rPr>
          <w:rFonts w:ascii="宋体" w:hAnsi="宋体" w:hint="eastAsia"/>
          <w:sz w:val="24"/>
          <w:szCs w:val="24"/>
        </w:rPr>
        <w:t xml:space="preserve">  资信文件和技术文件”</w:t>
      </w:r>
    </w:p>
    <w:p w:rsidR="0084269F" w:rsidRDefault="0084269F" w:rsidP="0084269F">
      <w:pPr>
        <w:spacing w:line="360" w:lineRule="auto"/>
        <w:ind w:firstLineChars="200" w:firstLine="480"/>
        <w:rPr>
          <w:rFonts w:ascii="宋体" w:hAnsi="宋体"/>
          <w:sz w:val="24"/>
          <w:szCs w:val="24"/>
        </w:rPr>
      </w:pPr>
      <w:r>
        <w:rPr>
          <w:rFonts w:ascii="宋体" w:hAnsi="宋体" w:hint="eastAsia"/>
          <w:kern w:val="0"/>
          <w:sz w:val="24"/>
          <w:szCs w:val="24"/>
        </w:rPr>
        <w:t>(5)</w:t>
      </w:r>
      <w:r>
        <w:rPr>
          <w:kern w:val="0"/>
          <w:sz w:val="24"/>
          <w:szCs w:val="24"/>
        </w:rPr>
        <w:t xml:space="preserve"> </w:t>
      </w:r>
      <w:r>
        <w:rPr>
          <w:kern w:val="0"/>
          <w:sz w:val="24"/>
          <w:szCs w:val="24"/>
        </w:rPr>
        <w:t>在</w:t>
      </w:r>
      <w:r>
        <w:rPr>
          <w:bCs/>
          <w:sz w:val="24"/>
          <w:szCs w:val="24"/>
          <w:u w:val="single"/>
        </w:rPr>
        <w:t>20</w:t>
      </w:r>
      <w:r>
        <w:rPr>
          <w:rFonts w:hint="eastAsia"/>
          <w:bCs/>
          <w:sz w:val="24"/>
          <w:szCs w:val="24"/>
          <w:u w:val="single"/>
        </w:rPr>
        <w:t>20</w:t>
      </w:r>
      <w:r>
        <w:rPr>
          <w:bCs/>
          <w:sz w:val="24"/>
          <w:szCs w:val="24"/>
        </w:rPr>
        <w:t>年</w:t>
      </w:r>
      <w:r>
        <w:rPr>
          <w:rFonts w:hint="eastAsia"/>
          <w:bCs/>
          <w:sz w:val="24"/>
          <w:szCs w:val="24"/>
          <w:u w:val="single"/>
        </w:rPr>
        <w:t>5</w:t>
      </w:r>
      <w:r>
        <w:rPr>
          <w:bCs/>
          <w:sz w:val="24"/>
          <w:szCs w:val="24"/>
        </w:rPr>
        <w:t>月</w:t>
      </w:r>
      <w:r>
        <w:rPr>
          <w:rFonts w:hint="eastAsia"/>
          <w:bCs/>
          <w:sz w:val="24"/>
          <w:szCs w:val="24"/>
          <w:u w:val="single"/>
        </w:rPr>
        <w:t>7</w:t>
      </w:r>
      <w:r>
        <w:rPr>
          <w:bCs/>
          <w:sz w:val="24"/>
          <w:szCs w:val="24"/>
        </w:rPr>
        <w:t>日</w:t>
      </w:r>
      <w:r>
        <w:rPr>
          <w:rFonts w:hint="eastAsia"/>
          <w:bCs/>
          <w:sz w:val="24"/>
          <w:szCs w:val="24"/>
          <w:u w:val="single"/>
        </w:rPr>
        <w:t>9</w:t>
      </w:r>
      <w:r>
        <w:rPr>
          <w:bCs/>
          <w:sz w:val="24"/>
          <w:szCs w:val="24"/>
        </w:rPr>
        <w:t>时</w:t>
      </w:r>
      <w:r>
        <w:rPr>
          <w:rFonts w:hint="eastAsia"/>
          <w:bCs/>
          <w:sz w:val="24"/>
          <w:szCs w:val="24"/>
          <w:u w:val="single"/>
        </w:rPr>
        <w:t>30</w:t>
      </w:r>
      <w:r>
        <w:rPr>
          <w:rFonts w:hint="eastAsia"/>
          <w:bCs/>
          <w:sz w:val="24"/>
          <w:szCs w:val="24"/>
        </w:rPr>
        <w:t>分</w:t>
      </w:r>
      <w:r>
        <w:rPr>
          <w:bCs/>
          <w:sz w:val="24"/>
          <w:szCs w:val="24"/>
        </w:rPr>
        <w:t>（即具体时间为开标时间）前不得开封</w:t>
      </w:r>
    </w:p>
    <w:p w:rsidR="0084269F" w:rsidRDefault="0084269F" w:rsidP="0084269F">
      <w:pPr>
        <w:tabs>
          <w:tab w:val="left" w:pos="1800"/>
        </w:tabs>
        <w:spacing w:line="360" w:lineRule="auto"/>
        <w:ind w:firstLineChars="196" w:firstLine="470"/>
        <w:rPr>
          <w:rFonts w:ascii="宋体" w:hAnsi="宋体"/>
          <w:sz w:val="24"/>
          <w:szCs w:val="24"/>
          <w:u w:val="single"/>
        </w:rPr>
      </w:pPr>
      <w:r>
        <w:rPr>
          <w:rFonts w:ascii="宋体" w:hAnsi="宋体" w:hint="eastAsia"/>
          <w:kern w:val="0"/>
          <w:sz w:val="24"/>
          <w:szCs w:val="24"/>
        </w:rPr>
        <w:t>(6)投标</w:t>
      </w:r>
      <w:r>
        <w:rPr>
          <w:rFonts w:ascii="宋体" w:hAnsi="宋体" w:hint="eastAsia"/>
          <w:sz w:val="24"/>
          <w:szCs w:val="24"/>
        </w:rPr>
        <w:t>人详细地址及名称：</w:t>
      </w:r>
      <w:r>
        <w:rPr>
          <w:rFonts w:ascii="宋体" w:hAnsi="宋体" w:hint="eastAsia"/>
          <w:sz w:val="24"/>
          <w:szCs w:val="24"/>
          <w:u w:val="single"/>
        </w:rPr>
        <w:t xml:space="preserve">                                           </w:t>
      </w:r>
    </w:p>
    <w:p w:rsidR="0084269F" w:rsidRDefault="0084269F" w:rsidP="0084269F">
      <w:pPr>
        <w:tabs>
          <w:tab w:val="left" w:pos="1800"/>
        </w:tabs>
        <w:spacing w:line="360" w:lineRule="auto"/>
        <w:ind w:firstLineChars="196" w:firstLine="470"/>
        <w:rPr>
          <w:rFonts w:ascii="宋体" w:hAnsi="宋体"/>
          <w:bCs/>
          <w:sz w:val="24"/>
          <w:szCs w:val="24"/>
        </w:rPr>
      </w:pPr>
      <w:r>
        <w:rPr>
          <w:bCs/>
          <w:sz w:val="24"/>
          <w:szCs w:val="24"/>
        </w:rPr>
        <w:t>4.1.</w:t>
      </w:r>
      <w:r>
        <w:rPr>
          <w:rFonts w:hint="eastAsia"/>
          <w:bCs/>
          <w:sz w:val="24"/>
          <w:szCs w:val="24"/>
        </w:rPr>
        <w:t>4</w:t>
      </w:r>
      <w:r>
        <w:rPr>
          <w:bCs/>
          <w:sz w:val="24"/>
          <w:szCs w:val="24"/>
        </w:rPr>
        <w:t xml:space="preserve"> </w:t>
      </w:r>
      <w:r>
        <w:rPr>
          <w:rFonts w:ascii="宋体" w:hAnsi="宋体" w:hint="eastAsia"/>
          <w:bCs/>
          <w:sz w:val="24"/>
          <w:szCs w:val="24"/>
        </w:rPr>
        <w:t>第三个内层信封应写明：</w:t>
      </w:r>
    </w:p>
    <w:p w:rsidR="0084269F" w:rsidRDefault="0084269F" w:rsidP="0084269F">
      <w:pPr>
        <w:spacing w:line="360" w:lineRule="auto"/>
        <w:ind w:firstLineChars="200" w:firstLine="480"/>
        <w:rPr>
          <w:sz w:val="24"/>
          <w:szCs w:val="24"/>
          <w:u w:val="single"/>
        </w:rPr>
      </w:pPr>
      <w:r>
        <w:rPr>
          <w:rFonts w:ascii="宋体" w:hAnsi="宋体" w:hint="eastAsia"/>
          <w:kern w:val="0"/>
          <w:sz w:val="24"/>
          <w:szCs w:val="24"/>
        </w:rPr>
        <w:t>(1)招标</w:t>
      </w:r>
      <w:r>
        <w:rPr>
          <w:rFonts w:ascii="宋体" w:hAnsi="宋体" w:hint="eastAsia"/>
          <w:sz w:val="24"/>
          <w:szCs w:val="24"/>
        </w:rPr>
        <w:t>人：</w:t>
      </w:r>
      <w:r>
        <w:rPr>
          <w:sz w:val="24"/>
          <w:szCs w:val="24"/>
          <w:u w:val="single"/>
        </w:rPr>
        <w:t>深圳高速</w:t>
      </w:r>
      <w:r>
        <w:rPr>
          <w:rFonts w:hint="eastAsia"/>
          <w:sz w:val="24"/>
          <w:szCs w:val="24"/>
          <w:u w:val="single"/>
        </w:rPr>
        <w:t>公路股份</w:t>
      </w:r>
      <w:r>
        <w:rPr>
          <w:sz w:val="24"/>
          <w:szCs w:val="24"/>
          <w:u w:val="single"/>
        </w:rPr>
        <w:t>有限公司</w:t>
      </w:r>
    </w:p>
    <w:p w:rsidR="0084269F" w:rsidRDefault="0084269F" w:rsidP="0084269F">
      <w:pPr>
        <w:spacing w:line="360" w:lineRule="auto"/>
        <w:ind w:firstLineChars="200" w:firstLine="480"/>
        <w:rPr>
          <w:sz w:val="24"/>
          <w:szCs w:val="24"/>
          <w:u w:val="single"/>
        </w:rPr>
      </w:pPr>
      <w:r>
        <w:rPr>
          <w:rFonts w:ascii="宋体" w:hAnsi="宋体" w:hint="eastAsia"/>
          <w:kern w:val="0"/>
          <w:sz w:val="24"/>
          <w:szCs w:val="24"/>
        </w:rPr>
        <w:t>(2)递交投标文件地址：</w:t>
      </w:r>
      <w:r>
        <w:rPr>
          <w:sz w:val="24"/>
          <w:szCs w:val="24"/>
          <w:u w:val="single"/>
        </w:rPr>
        <w:t>深圳市</w:t>
      </w:r>
      <w:r>
        <w:rPr>
          <w:rFonts w:hint="eastAsia"/>
          <w:sz w:val="24"/>
          <w:szCs w:val="24"/>
          <w:u w:val="single"/>
        </w:rPr>
        <w:t>福田区益田路江苏大厦裙楼</w:t>
      </w:r>
      <w:r>
        <w:rPr>
          <w:rFonts w:hint="eastAsia"/>
          <w:sz w:val="24"/>
          <w:szCs w:val="24"/>
          <w:u w:val="single"/>
        </w:rPr>
        <w:t>312</w:t>
      </w:r>
      <w:r>
        <w:rPr>
          <w:rFonts w:hint="eastAsia"/>
          <w:sz w:val="24"/>
          <w:szCs w:val="24"/>
          <w:u w:val="single"/>
        </w:rPr>
        <w:t>办公室</w:t>
      </w:r>
    </w:p>
    <w:p w:rsidR="0084269F" w:rsidRDefault="0084269F" w:rsidP="0084269F">
      <w:pPr>
        <w:spacing w:line="360" w:lineRule="auto"/>
        <w:ind w:firstLineChars="200" w:firstLine="480"/>
        <w:rPr>
          <w:rFonts w:ascii="宋体" w:hAnsi="宋体"/>
          <w:sz w:val="24"/>
          <w:szCs w:val="24"/>
        </w:rPr>
      </w:pPr>
      <w:r>
        <w:rPr>
          <w:rFonts w:ascii="宋体" w:hAnsi="宋体" w:hint="eastAsia"/>
          <w:kern w:val="0"/>
          <w:sz w:val="24"/>
          <w:szCs w:val="24"/>
        </w:rPr>
        <w:t>(3)</w:t>
      </w:r>
      <w:r>
        <w:rPr>
          <w:sz w:val="24"/>
          <w:szCs w:val="24"/>
          <w:u w:val="single"/>
        </w:rPr>
        <w:t xml:space="preserve"> </w:t>
      </w:r>
      <w:r>
        <w:rPr>
          <w:rFonts w:hint="eastAsia"/>
          <w:sz w:val="24"/>
          <w:szCs w:val="24"/>
          <w:u w:val="single"/>
        </w:rPr>
        <w:t>深高速员工食堂配送服务项目</w:t>
      </w:r>
      <w:r>
        <w:rPr>
          <w:sz w:val="24"/>
          <w:szCs w:val="24"/>
        </w:rPr>
        <w:t>投标文件</w:t>
      </w:r>
    </w:p>
    <w:p w:rsidR="0084269F" w:rsidRDefault="0084269F" w:rsidP="0084269F">
      <w:pPr>
        <w:spacing w:line="360" w:lineRule="auto"/>
        <w:ind w:firstLineChars="200" w:firstLine="480"/>
        <w:rPr>
          <w:rFonts w:ascii="宋体" w:hAnsi="宋体"/>
          <w:sz w:val="24"/>
          <w:szCs w:val="24"/>
        </w:rPr>
      </w:pPr>
      <w:r>
        <w:rPr>
          <w:rFonts w:ascii="宋体" w:hAnsi="宋体" w:hint="eastAsia"/>
          <w:sz w:val="24"/>
          <w:szCs w:val="24"/>
        </w:rPr>
        <w:t>(4)“</w:t>
      </w:r>
      <w:r>
        <w:rPr>
          <w:sz w:val="24"/>
          <w:szCs w:val="24"/>
        </w:rPr>
        <w:t>第</w:t>
      </w:r>
      <w:r>
        <w:rPr>
          <w:rFonts w:hint="eastAsia"/>
          <w:sz w:val="24"/>
          <w:szCs w:val="24"/>
        </w:rPr>
        <w:t>三</w:t>
      </w:r>
      <w:r>
        <w:rPr>
          <w:sz w:val="24"/>
          <w:szCs w:val="24"/>
        </w:rPr>
        <w:t>卷</w:t>
      </w:r>
      <w:r>
        <w:rPr>
          <w:rFonts w:ascii="宋体" w:hAnsi="宋体" w:hint="eastAsia"/>
          <w:sz w:val="24"/>
          <w:szCs w:val="24"/>
        </w:rPr>
        <w:t xml:space="preserve">  报价文件”</w:t>
      </w:r>
    </w:p>
    <w:p w:rsidR="0084269F" w:rsidRDefault="0084269F" w:rsidP="0084269F">
      <w:pPr>
        <w:spacing w:line="360" w:lineRule="auto"/>
        <w:ind w:firstLineChars="200" w:firstLine="480"/>
        <w:rPr>
          <w:rFonts w:ascii="宋体" w:hAnsi="宋体"/>
          <w:sz w:val="24"/>
          <w:szCs w:val="24"/>
        </w:rPr>
      </w:pPr>
      <w:r>
        <w:rPr>
          <w:rFonts w:ascii="宋体" w:hAnsi="宋体" w:hint="eastAsia"/>
          <w:kern w:val="0"/>
          <w:sz w:val="24"/>
          <w:szCs w:val="24"/>
        </w:rPr>
        <w:t>(5)</w:t>
      </w:r>
      <w:r>
        <w:rPr>
          <w:kern w:val="0"/>
          <w:sz w:val="24"/>
          <w:szCs w:val="24"/>
        </w:rPr>
        <w:t xml:space="preserve"> </w:t>
      </w:r>
      <w:r>
        <w:rPr>
          <w:kern w:val="0"/>
          <w:sz w:val="24"/>
          <w:szCs w:val="24"/>
        </w:rPr>
        <w:t>在</w:t>
      </w:r>
      <w:r>
        <w:rPr>
          <w:bCs/>
          <w:sz w:val="24"/>
          <w:szCs w:val="24"/>
          <w:u w:val="single"/>
        </w:rPr>
        <w:t>20</w:t>
      </w:r>
      <w:r>
        <w:rPr>
          <w:rFonts w:hint="eastAsia"/>
          <w:bCs/>
          <w:sz w:val="24"/>
          <w:szCs w:val="24"/>
          <w:u w:val="single"/>
        </w:rPr>
        <w:t>20</w:t>
      </w:r>
      <w:r>
        <w:rPr>
          <w:bCs/>
          <w:sz w:val="24"/>
          <w:szCs w:val="24"/>
        </w:rPr>
        <w:t>年</w:t>
      </w:r>
      <w:r>
        <w:rPr>
          <w:rFonts w:hint="eastAsia"/>
          <w:bCs/>
          <w:sz w:val="24"/>
          <w:szCs w:val="24"/>
          <w:u w:val="single"/>
        </w:rPr>
        <w:t>5</w:t>
      </w:r>
      <w:r>
        <w:rPr>
          <w:bCs/>
          <w:sz w:val="24"/>
          <w:szCs w:val="24"/>
        </w:rPr>
        <w:t>月</w:t>
      </w:r>
      <w:r>
        <w:rPr>
          <w:rFonts w:hint="eastAsia"/>
          <w:bCs/>
          <w:sz w:val="24"/>
          <w:szCs w:val="24"/>
          <w:u w:val="single"/>
        </w:rPr>
        <w:t>7</w:t>
      </w:r>
      <w:r>
        <w:rPr>
          <w:bCs/>
          <w:sz w:val="24"/>
          <w:szCs w:val="24"/>
        </w:rPr>
        <w:t>日</w:t>
      </w:r>
      <w:r>
        <w:rPr>
          <w:rFonts w:hint="eastAsia"/>
          <w:bCs/>
          <w:sz w:val="24"/>
          <w:szCs w:val="24"/>
          <w:u w:val="single"/>
        </w:rPr>
        <w:t>9</w:t>
      </w:r>
      <w:r>
        <w:rPr>
          <w:bCs/>
          <w:sz w:val="24"/>
          <w:szCs w:val="24"/>
        </w:rPr>
        <w:t>时</w:t>
      </w:r>
      <w:r>
        <w:rPr>
          <w:rFonts w:hint="eastAsia"/>
          <w:bCs/>
          <w:sz w:val="24"/>
          <w:szCs w:val="24"/>
          <w:u w:val="single"/>
        </w:rPr>
        <w:t>30</w:t>
      </w:r>
      <w:r>
        <w:rPr>
          <w:rFonts w:hint="eastAsia"/>
          <w:bCs/>
          <w:sz w:val="24"/>
          <w:szCs w:val="24"/>
        </w:rPr>
        <w:t>分</w:t>
      </w:r>
      <w:r>
        <w:rPr>
          <w:bCs/>
          <w:sz w:val="24"/>
          <w:szCs w:val="24"/>
        </w:rPr>
        <w:t>（即具体时间为开标时间）前不得开封</w:t>
      </w:r>
    </w:p>
    <w:p w:rsidR="0084269F" w:rsidRDefault="0084269F" w:rsidP="0084269F">
      <w:pPr>
        <w:tabs>
          <w:tab w:val="left" w:pos="1800"/>
        </w:tabs>
        <w:spacing w:line="360" w:lineRule="auto"/>
        <w:ind w:firstLineChars="196" w:firstLine="470"/>
        <w:rPr>
          <w:rFonts w:ascii="黑体" w:eastAsia="黑体" w:hAnsi="宋体"/>
          <w:b/>
          <w:bCs/>
          <w:sz w:val="24"/>
          <w:szCs w:val="24"/>
        </w:rPr>
      </w:pPr>
      <w:r>
        <w:rPr>
          <w:rFonts w:ascii="宋体" w:hAnsi="宋体" w:hint="eastAsia"/>
          <w:kern w:val="0"/>
          <w:sz w:val="24"/>
          <w:szCs w:val="24"/>
        </w:rPr>
        <w:t>(6)投标</w:t>
      </w:r>
      <w:r>
        <w:rPr>
          <w:rFonts w:ascii="宋体" w:hAnsi="宋体" w:hint="eastAsia"/>
          <w:sz w:val="24"/>
          <w:szCs w:val="24"/>
        </w:rPr>
        <w:t>人详细地址及名称：</w:t>
      </w:r>
      <w:r>
        <w:rPr>
          <w:rFonts w:ascii="宋体" w:hAnsi="宋体" w:hint="eastAsia"/>
          <w:sz w:val="24"/>
          <w:szCs w:val="24"/>
          <w:u w:val="single"/>
        </w:rPr>
        <w:t xml:space="preserve">                                            </w:t>
      </w:r>
    </w:p>
    <w:p w:rsidR="0084269F" w:rsidRDefault="0084269F" w:rsidP="0084269F">
      <w:pPr>
        <w:tabs>
          <w:tab w:val="left" w:pos="1800"/>
        </w:tabs>
        <w:adjustRightInd w:val="0"/>
        <w:snapToGrid w:val="0"/>
        <w:spacing w:line="360" w:lineRule="auto"/>
        <w:ind w:firstLineChars="200" w:firstLine="480"/>
        <w:rPr>
          <w:sz w:val="24"/>
        </w:rPr>
      </w:pPr>
      <w:r>
        <w:rPr>
          <w:rFonts w:hint="eastAsia"/>
          <w:sz w:val="24"/>
        </w:rPr>
        <w:t>4.1.5</w:t>
      </w:r>
      <w:r>
        <w:rPr>
          <w:rFonts w:hint="eastAsia"/>
          <w:sz w:val="24"/>
        </w:rPr>
        <w:t>外层信封应写明：</w:t>
      </w:r>
    </w:p>
    <w:p w:rsidR="0084269F" w:rsidRDefault="0084269F" w:rsidP="0084269F">
      <w:pPr>
        <w:tabs>
          <w:tab w:val="left" w:pos="1800"/>
        </w:tabs>
        <w:adjustRightInd w:val="0"/>
        <w:snapToGrid w:val="0"/>
        <w:spacing w:line="360" w:lineRule="auto"/>
        <w:ind w:firstLineChars="200" w:firstLine="480"/>
        <w:rPr>
          <w:sz w:val="24"/>
        </w:rPr>
      </w:pPr>
      <w:r>
        <w:rPr>
          <w:bCs/>
          <w:sz w:val="24"/>
        </w:rPr>
        <w:t>（</w:t>
      </w:r>
      <w:r>
        <w:rPr>
          <w:bCs/>
          <w:sz w:val="24"/>
        </w:rPr>
        <w:t>1</w:t>
      </w:r>
      <w:r>
        <w:rPr>
          <w:bCs/>
          <w:sz w:val="24"/>
        </w:rPr>
        <w:t>）招标人：</w:t>
      </w:r>
      <w:r>
        <w:rPr>
          <w:sz w:val="24"/>
          <w:szCs w:val="24"/>
          <w:u w:val="single"/>
        </w:rPr>
        <w:t>深圳高速</w:t>
      </w:r>
      <w:r>
        <w:rPr>
          <w:rFonts w:hint="eastAsia"/>
          <w:sz w:val="24"/>
          <w:szCs w:val="24"/>
          <w:u w:val="single"/>
        </w:rPr>
        <w:t>公路股份</w:t>
      </w:r>
      <w:r>
        <w:rPr>
          <w:sz w:val="24"/>
          <w:szCs w:val="24"/>
          <w:u w:val="single"/>
        </w:rPr>
        <w:t>有限公司</w:t>
      </w:r>
    </w:p>
    <w:p w:rsidR="0084269F" w:rsidRDefault="0084269F" w:rsidP="0084269F">
      <w:pPr>
        <w:spacing w:line="360" w:lineRule="auto"/>
        <w:ind w:firstLineChars="200" w:firstLine="480"/>
        <w:rPr>
          <w:rFonts w:ascii="宋体" w:hAnsi="宋体"/>
          <w:kern w:val="0"/>
          <w:sz w:val="24"/>
          <w:szCs w:val="24"/>
        </w:rPr>
      </w:pPr>
      <w:r>
        <w:rPr>
          <w:bCs/>
          <w:sz w:val="24"/>
        </w:rPr>
        <w:t>（</w:t>
      </w:r>
      <w:r>
        <w:rPr>
          <w:bCs/>
          <w:sz w:val="24"/>
        </w:rPr>
        <w:t>2</w:t>
      </w:r>
      <w:r>
        <w:rPr>
          <w:bCs/>
          <w:sz w:val="24"/>
        </w:rPr>
        <w:t>）递交投标文件地址：</w:t>
      </w:r>
      <w:r>
        <w:rPr>
          <w:sz w:val="24"/>
          <w:szCs w:val="24"/>
          <w:u w:val="single"/>
        </w:rPr>
        <w:t>深圳市</w:t>
      </w:r>
      <w:r>
        <w:rPr>
          <w:rFonts w:hint="eastAsia"/>
          <w:sz w:val="24"/>
          <w:szCs w:val="24"/>
          <w:u w:val="single"/>
        </w:rPr>
        <w:t>福田区益田路江苏大厦裙楼</w:t>
      </w:r>
      <w:r>
        <w:rPr>
          <w:rFonts w:hint="eastAsia"/>
          <w:sz w:val="24"/>
          <w:szCs w:val="24"/>
          <w:u w:val="single"/>
        </w:rPr>
        <w:t>312</w:t>
      </w:r>
      <w:r>
        <w:rPr>
          <w:rFonts w:hint="eastAsia"/>
          <w:sz w:val="24"/>
          <w:szCs w:val="24"/>
          <w:u w:val="single"/>
        </w:rPr>
        <w:t>办公室</w:t>
      </w:r>
    </w:p>
    <w:p w:rsidR="0084269F" w:rsidRDefault="0084269F" w:rsidP="0084269F">
      <w:pPr>
        <w:pStyle w:val="aff9"/>
        <w:adjustRightInd w:val="0"/>
        <w:snapToGrid w:val="0"/>
        <w:spacing w:line="360" w:lineRule="auto"/>
        <w:ind w:firstLineChars="200" w:firstLine="480"/>
        <w:rPr>
          <w:rFonts w:eastAsia="宋体"/>
          <w:bCs/>
          <w:sz w:val="24"/>
          <w:u w:val="single"/>
        </w:rPr>
      </w:pPr>
      <w:r>
        <w:rPr>
          <w:bCs/>
          <w:sz w:val="24"/>
        </w:rPr>
        <w:t>（</w:t>
      </w:r>
      <w:r>
        <w:rPr>
          <w:bCs/>
          <w:sz w:val="24"/>
        </w:rPr>
        <w:t>3</w:t>
      </w:r>
      <w:r>
        <w:rPr>
          <w:bCs/>
          <w:sz w:val="24"/>
        </w:rPr>
        <w:t>）</w:t>
      </w:r>
      <w:r>
        <w:rPr>
          <w:rFonts w:hint="eastAsia"/>
          <w:sz w:val="24"/>
          <w:szCs w:val="24"/>
          <w:u w:val="single"/>
        </w:rPr>
        <w:t>深高速员工食堂配送服务项目</w:t>
      </w:r>
      <w:r>
        <w:rPr>
          <w:sz w:val="24"/>
        </w:rPr>
        <w:t>投标文件</w:t>
      </w:r>
    </w:p>
    <w:p w:rsidR="0084269F" w:rsidRDefault="0084269F" w:rsidP="0084269F">
      <w:pPr>
        <w:pStyle w:val="aff9"/>
        <w:adjustRightInd w:val="0"/>
        <w:snapToGrid w:val="0"/>
        <w:spacing w:line="360" w:lineRule="auto"/>
        <w:ind w:firstLineChars="200" w:firstLine="480"/>
        <w:rPr>
          <w:rFonts w:eastAsia="宋体"/>
          <w:bCs/>
          <w:sz w:val="24"/>
        </w:rPr>
      </w:pPr>
      <w:r>
        <w:rPr>
          <w:rFonts w:eastAsia="宋体"/>
          <w:bCs/>
          <w:sz w:val="24"/>
        </w:rPr>
        <w:t>（</w:t>
      </w:r>
      <w:r>
        <w:rPr>
          <w:rFonts w:eastAsia="宋体"/>
          <w:bCs/>
          <w:sz w:val="24"/>
        </w:rPr>
        <w:t>4</w:t>
      </w:r>
      <w:r>
        <w:rPr>
          <w:rFonts w:eastAsia="宋体"/>
          <w:bCs/>
          <w:sz w:val="24"/>
        </w:rPr>
        <w:t>）</w:t>
      </w:r>
      <w:r>
        <w:rPr>
          <w:kern w:val="0"/>
          <w:sz w:val="24"/>
          <w:szCs w:val="24"/>
        </w:rPr>
        <w:t>在</w:t>
      </w:r>
      <w:r>
        <w:rPr>
          <w:bCs/>
          <w:sz w:val="24"/>
          <w:szCs w:val="24"/>
          <w:u w:val="single"/>
        </w:rPr>
        <w:t>20</w:t>
      </w:r>
      <w:r>
        <w:rPr>
          <w:rFonts w:hint="eastAsia"/>
          <w:bCs/>
          <w:sz w:val="24"/>
          <w:szCs w:val="24"/>
          <w:u w:val="single"/>
        </w:rPr>
        <w:t>20</w:t>
      </w:r>
      <w:r>
        <w:rPr>
          <w:bCs/>
          <w:sz w:val="24"/>
          <w:szCs w:val="24"/>
        </w:rPr>
        <w:t>年</w:t>
      </w:r>
      <w:r>
        <w:rPr>
          <w:rFonts w:hint="eastAsia"/>
          <w:bCs/>
          <w:sz w:val="24"/>
          <w:szCs w:val="24"/>
          <w:u w:val="single"/>
        </w:rPr>
        <w:t>5</w:t>
      </w:r>
      <w:r>
        <w:rPr>
          <w:bCs/>
          <w:sz w:val="24"/>
          <w:szCs w:val="24"/>
        </w:rPr>
        <w:t>月</w:t>
      </w:r>
      <w:r>
        <w:rPr>
          <w:rFonts w:hint="eastAsia"/>
          <w:bCs/>
          <w:sz w:val="24"/>
          <w:szCs w:val="24"/>
          <w:u w:val="single"/>
        </w:rPr>
        <w:t>7</w:t>
      </w:r>
      <w:r>
        <w:rPr>
          <w:bCs/>
          <w:sz w:val="24"/>
          <w:szCs w:val="24"/>
        </w:rPr>
        <w:t>日</w:t>
      </w:r>
      <w:r>
        <w:rPr>
          <w:rFonts w:hint="eastAsia"/>
          <w:bCs/>
          <w:sz w:val="24"/>
          <w:szCs w:val="24"/>
          <w:u w:val="single"/>
        </w:rPr>
        <w:t>9</w:t>
      </w:r>
      <w:r>
        <w:rPr>
          <w:bCs/>
          <w:sz w:val="24"/>
          <w:szCs w:val="24"/>
        </w:rPr>
        <w:t>时</w:t>
      </w:r>
      <w:r>
        <w:rPr>
          <w:rFonts w:hint="eastAsia"/>
          <w:bCs/>
          <w:sz w:val="24"/>
          <w:szCs w:val="24"/>
          <w:u w:val="single"/>
        </w:rPr>
        <w:t>30</w:t>
      </w:r>
      <w:r>
        <w:rPr>
          <w:rFonts w:hint="eastAsia"/>
          <w:bCs/>
          <w:sz w:val="24"/>
          <w:szCs w:val="24"/>
        </w:rPr>
        <w:t>分</w:t>
      </w:r>
      <w:r>
        <w:rPr>
          <w:rFonts w:eastAsia="宋体"/>
          <w:bCs/>
          <w:sz w:val="24"/>
        </w:rPr>
        <w:t>（即具体时间为开标时间）前不得开封。</w:t>
      </w:r>
    </w:p>
    <w:p w:rsidR="0084269F" w:rsidRDefault="0084269F" w:rsidP="0084269F">
      <w:pPr>
        <w:pStyle w:val="aff9"/>
        <w:adjustRightInd w:val="0"/>
        <w:snapToGrid w:val="0"/>
        <w:spacing w:line="360" w:lineRule="auto"/>
        <w:ind w:firstLineChars="200" w:firstLine="480"/>
        <w:rPr>
          <w:rFonts w:eastAsia="宋体"/>
          <w:bCs/>
          <w:sz w:val="24"/>
        </w:rPr>
      </w:pPr>
      <w:r>
        <w:rPr>
          <w:rFonts w:eastAsia="宋体"/>
          <w:bCs/>
          <w:sz w:val="24"/>
        </w:rPr>
        <w:t>（</w:t>
      </w:r>
      <w:r>
        <w:rPr>
          <w:rFonts w:eastAsia="宋体"/>
          <w:bCs/>
          <w:sz w:val="24"/>
        </w:rPr>
        <w:t>5</w:t>
      </w:r>
      <w:r>
        <w:rPr>
          <w:rFonts w:eastAsia="宋体"/>
          <w:bCs/>
          <w:sz w:val="24"/>
        </w:rPr>
        <w:t>）投标人详细地址及名称（</w:t>
      </w:r>
      <w:r>
        <w:rPr>
          <w:rFonts w:eastAsia="宋体"/>
          <w:sz w:val="24"/>
        </w:rPr>
        <w:t>加盖投标人单位公章</w:t>
      </w:r>
      <w:r>
        <w:rPr>
          <w:rFonts w:eastAsia="宋体"/>
          <w:bCs/>
          <w:sz w:val="24"/>
        </w:rPr>
        <w:t>）：</w:t>
      </w:r>
      <w:r>
        <w:rPr>
          <w:rFonts w:eastAsia="宋体"/>
          <w:bCs/>
          <w:sz w:val="24"/>
          <w:u w:val="single"/>
        </w:rPr>
        <w:t xml:space="preserve">                                 </w:t>
      </w:r>
    </w:p>
    <w:p w:rsidR="0084269F" w:rsidRDefault="0084269F" w:rsidP="0084269F">
      <w:pPr>
        <w:adjustRightInd w:val="0"/>
        <w:snapToGrid w:val="0"/>
        <w:spacing w:line="360" w:lineRule="auto"/>
        <w:ind w:firstLineChars="200" w:firstLine="480"/>
        <w:rPr>
          <w:sz w:val="24"/>
        </w:rPr>
      </w:pPr>
      <w:r>
        <w:rPr>
          <w:sz w:val="24"/>
        </w:rPr>
        <w:t>4.1.</w:t>
      </w:r>
      <w:r>
        <w:rPr>
          <w:rFonts w:hint="eastAsia"/>
          <w:sz w:val="24"/>
        </w:rPr>
        <w:t>6</w:t>
      </w:r>
      <w:r>
        <w:rPr>
          <w:sz w:val="24"/>
        </w:rPr>
        <w:t xml:space="preserve"> </w:t>
      </w:r>
      <w:r>
        <w:rPr>
          <w:sz w:val="24"/>
        </w:rPr>
        <w:t>未按本章第</w:t>
      </w:r>
      <w:r>
        <w:rPr>
          <w:sz w:val="24"/>
        </w:rPr>
        <w:t>4.1</w:t>
      </w:r>
      <w:r>
        <w:rPr>
          <w:sz w:val="24"/>
        </w:rPr>
        <w:t>项要求密封和加写标记的投标文件，招标人不予受理。</w:t>
      </w:r>
    </w:p>
    <w:p w:rsidR="0084269F" w:rsidRDefault="0084269F" w:rsidP="0084269F">
      <w:pPr>
        <w:adjustRightInd w:val="0"/>
        <w:snapToGrid w:val="0"/>
        <w:spacing w:line="360" w:lineRule="auto"/>
        <w:ind w:firstLineChars="200" w:firstLine="482"/>
        <w:rPr>
          <w:b/>
          <w:sz w:val="24"/>
        </w:rPr>
      </w:pPr>
      <w:r>
        <w:rPr>
          <w:b/>
          <w:sz w:val="24"/>
        </w:rPr>
        <w:t>4.2</w:t>
      </w:r>
      <w:r>
        <w:rPr>
          <w:rFonts w:hAnsi="宋体"/>
          <w:b/>
          <w:sz w:val="24"/>
        </w:rPr>
        <w:t>投标文件的递交</w:t>
      </w:r>
      <w:bookmarkEnd w:id="75"/>
    </w:p>
    <w:p w:rsidR="0084269F" w:rsidRDefault="0084269F" w:rsidP="0084269F">
      <w:pPr>
        <w:adjustRightInd w:val="0"/>
        <w:snapToGrid w:val="0"/>
        <w:spacing w:line="360" w:lineRule="auto"/>
        <w:ind w:firstLineChars="200" w:firstLine="480"/>
        <w:rPr>
          <w:sz w:val="24"/>
        </w:rPr>
      </w:pPr>
      <w:r>
        <w:rPr>
          <w:sz w:val="24"/>
        </w:rPr>
        <w:t>4.2.1</w:t>
      </w:r>
      <w:r>
        <w:rPr>
          <w:rFonts w:hAnsi="宋体"/>
          <w:sz w:val="24"/>
        </w:rPr>
        <w:t>投标人应在按</w:t>
      </w:r>
      <w:r>
        <w:rPr>
          <w:rFonts w:hAnsi="宋体" w:hint="eastAsia"/>
          <w:sz w:val="24"/>
        </w:rPr>
        <w:t>招标文件</w:t>
      </w:r>
      <w:r>
        <w:rPr>
          <w:rFonts w:hAnsi="宋体"/>
          <w:sz w:val="24"/>
        </w:rPr>
        <w:t>规定时间递交投标文件。</w:t>
      </w:r>
    </w:p>
    <w:p w:rsidR="0084269F" w:rsidRDefault="0084269F" w:rsidP="0084269F">
      <w:pPr>
        <w:adjustRightInd w:val="0"/>
        <w:snapToGrid w:val="0"/>
        <w:spacing w:line="360" w:lineRule="auto"/>
        <w:ind w:firstLineChars="200" w:firstLine="480"/>
        <w:rPr>
          <w:sz w:val="24"/>
        </w:rPr>
      </w:pPr>
      <w:r>
        <w:rPr>
          <w:sz w:val="24"/>
        </w:rPr>
        <w:t>4.2.2</w:t>
      </w:r>
      <w:r>
        <w:rPr>
          <w:rFonts w:hAnsi="宋体"/>
          <w:sz w:val="24"/>
        </w:rPr>
        <w:t>投标人递交投标文件的地点：见投标须知前附表。</w:t>
      </w:r>
    </w:p>
    <w:p w:rsidR="0084269F" w:rsidRDefault="0084269F" w:rsidP="0084269F">
      <w:pPr>
        <w:adjustRightInd w:val="0"/>
        <w:snapToGrid w:val="0"/>
        <w:spacing w:line="360" w:lineRule="auto"/>
        <w:ind w:firstLineChars="200" w:firstLine="480"/>
        <w:rPr>
          <w:sz w:val="24"/>
        </w:rPr>
      </w:pPr>
      <w:r>
        <w:rPr>
          <w:sz w:val="24"/>
        </w:rPr>
        <w:t>4.2.3</w:t>
      </w:r>
      <w:r>
        <w:rPr>
          <w:rFonts w:hAnsi="宋体"/>
          <w:sz w:val="24"/>
        </w:rPr>
        <w:t>除投标须知前附表另有规定外，投标人所递交的投标文件不予退还。</w:t>
      </w:r>
    </w:p>
    <w:p w:rsidR="0084269F" w:rsidRDefault="0084269F" w:rsidP="0084269F">
      <w:pPr>
        <w:adjustRightInd w:val="0"/>
        <w:snapToGrid w:val="0"/>
        <w:spacing w:line="360" w:lineRule="auto"/>
        <w:ind w:firstLineChars="200" w:firstLine="480"/>
        <w:rPr>
          <w:sz w:val="24"/>
        </w:rPr>
      </w:pPr>
      <w:r>
        <w:rPr>
          <w:sz w:val="24"/>
        </w:rPr>
        <w:t>4.2.4</w:t>
      </w:r>
      <w:r>
        <w:rPr>
          <w:rFonts w:hAnsi="宋体"/>
          <w:sz w:val="24"/>
        </w:rPr>
        <w:t>在特殊情况下，招标人如果决定延后投标截止时间，应在投标须知前附表规定的时间前，以书面形式通知所有投标人延后投标截止时间。在此情况下，招标人和投标人的权利和义务相应延后至新的投标截止时间。</w:t>
      </w:r>
    </w:p>
    <w:p w:rsidR="0084269F" w:rsidRDefault="0084269F" w:rsidP="0084269F">
      <w:pPr>
        <w:adjustRightInd w:val="0"/>
        <w:snapToGrid w:val="0"/>
        <w:spacing w:line="360" w:lineRule="auto"/>
        <w:ind w:firstLineChars="200" w:firstLine="482"/>
        <w:rPr>
          <w:b/>
          <w:sz w:val="24"/>
        </w:rPr>
      </w:pPr>
      <w:bookmarkStart w:id="76" w:name="_Toc250378534"/>
      <w:r>
        <w:rPr>
          <w:b/>
          <w:sz w:val="24"/>
        </w:rPr>
        <w:lastRenderedPageBreak/>
        <w:t xml:space="preserve">4.3 </w:t>
      </w:r>
      <w:r>
        <w:rPr>
          <w:rFonts w:hAnsi="宋体"/>
          <w:b/>
          <w:sz w:val="24"/>
        </w:rPr>
        <w:t>投标文件的修改与撤回</w:t>
      </w:r>
      <w:bookmarkEnd w:id="76"/>
    </w:p>
    <w:p w:rsidR="0084269F" w:rsidRDefault="0084269F" w:rsidP="0084269F">
      <w:pPr>
        <w:adjustRightInd w:val="0"/>
        <w:snapToGrid w:val="0"/>
        <w:spacing w:line="360" w:lineRule="auto"/>
        <w:ind w:firstLineChars="200" w:firstLine="480"/>
        <w:rPr>
          <w:rFonts w:hAnsi="宋体"/>
          <w:sz w:val="24"/>
        </w:rPr>
      </w:pPr>
      <w:r>
        <w:rPr>
          <w:sz w:val="24"/>
        </w:rPr>
        <w:t>4.3.1</w:t>
      </w:r>
      <w:r>
        <w:rPr>
          <w:rFonts w:hAnsi="宋体"/>
          <w:sz w:val="24"/>
        </w:rPr>
        <w:t>已递交的投标文件不允许修改与撤回。</w:t>
      </w:r>
    </w:p>
    <w:p w:rsidR="0084269F" w:rsidRDefault="0084269F" w:rsidP="0084269F">
      <w:pPr>
        <w:adjustRightInd w:val="0"/>
        <w:snapToGrid w:val="0"/>
        <w:spacing w:line="360" w:lineRule="auto"/>
        <w:ind w:firstLineChars="200" w:firstLine="480"/>
        <w:rPr>
          <w:sz w:val="24"/>
        </w:rPr>
      </w:pPr>
    </w:p>
    <w:p w:rsidR="0084269F" w:rsidRDefault="0084269F" w:rsidP="0084269F">
      <w:pPr>
        <w:jc w:val="center"/>
        <w:rPr>
          <w:b/>
          <w:bCs/>
          <w:sz w:val="30"/>
          <w:szCs w:val="30"/>
        </w:rPr>
      </w:pPr>
      <w:bookmarkStart w:id="77" w:name="_Toc235519416"/>
      <w:bookmarkStart w:id="78" w:name="_Toc236798528"/>
      <w:bookmarkStart w:id="79" w:name="_Toc250378540"/>
      <w:bookmarkStart w:id="80" w:name="_Toc237233505"/>
      <w:bookmarkStart w:id="81" w:name="_Toc231012170"/>
      <w:bookmarkStart w:id="82" w:name="_Toc232405836"/>
      <w:bookmarkStart w:id="83" w:name="_Toc232996424"/>
      <w:bookmarkStart w:id="84" w:name="_Toc234317873"/>
      <w:r>
        <w:rPr>
          <w:rFonts w:hAnsi="宋体"/>
          <w:b/>
          <w:bCs/>
          <w:sz w:val="30"/>
          <w:szCs w:val="30"/>
        </w:rPr>
        <w:t>五、开标</w:t>
      </w:r>
      <w:bookmarkStart w:id="85" w:name="_Toc231012165"/>
      <w:bookmarkStart w:id="86" w:name="_Toc232405831"/>
      <w:bookmarkStart w:id="87" w:name="_Toc232996419"/>
      <w:bookmarkStart w:id="88" w:name="_Toc234317868"/>
      <w:bookmarkStart w:id="89" w:name="_Toc235519411"/>
      <w:bookmarkStart w:id="90" w:name="_Toc236798523"/>
      <w:bookmarkStart w:id="91" w:name="_Toc250378535"/>
      <w:bookmarkStart w:id="92" w:name="_Toc237233500"/>
      <w:r>
        <w:rPr>
          <w:rFonts w:hAnsi="宋体"/>
          <w:b/>
          <w:bCs/>
          <w:sz w:val="30"/>
          <w:szCs w:val="30"/>
        </w:rPr>
        <w:t>与评标</w:t>
      </w:r>
    </w:p>
    <w:p w:rsidR="0084269F" w:rsidRDefault="0084269F" w:rsidP="0084269F">
      <w:pPr>
        <w:pStyle w:val="a0"/>
        <w:tabs>
          <w:tab w:val="left" w:pos="360"/>
        </w:tabs>
        <w:spacing w:after="0" w:line="240" w:lineRule="exact"/>
        <w:ind w:leftChars="-3" w:left="-6" w:firstLineChars="200" w:firstLine="480"/>
        <w:rPr>
          <w:sz w:val="24"/>
        </w:rPr>
      </w:pPr>
      <w:r>
        <w:rPr>
          <w:sz w:val="24"/>
        </w:rPr>
        <w:t>5.1</w:t>
      </w:r>
      <w:bookmarkEnd w:id="85"/>
      <w:bookmarkEnd w:id="86"/>
      <w:bookmarkEnd w:id="87"/>
      <w:bookmarkEnd w:id="88"/>
      <w:bookmarkEnd w:id="89"/>
      <w:bookmarkEnd w:id="90"/>
      <w:bookmarkEnd w:id="91"/>
      <w:bookmarkEnd w:id="92"/>
      <w:r>
        <w:rPr>
          <w:rFonts w:hAnsi="宋体"/>
          <w:sz w:val="24"/>
        </w:rPr>
        <w:t>．开标</w:t>
      </w:r>
      <w:r>
        <w:rPr>
          <w:sz w:val="24"/>
        </w:rPr>
        <w:t xml:space="preserve">            </w:t>
      </w:r>
    </w:p>
    <w:p w:rsidR="0084269F" w:rsidRDefault="0084269F" w:rsidP="0084269F">
      <w:pPr>
        <w:pStyle w:val="a0"/>
        <w:tabs>
          <w:tab w:val="left" w:pos="360"/>
        </w:tabs>
        <w:spacing w:after="0" w:line="360" w:lineRule="auto"/>
        <w:ind w:leftChars="-3" w:left="-6" w:firstLineChars="196" w:firstLine="470"/>
        <w:rPr>
          <w:sz w:val="24"/>
        </w:rPr>
      </w:pPr>
      <w:r>
        <w:rPr>
          <w:sz w:val="24"/>
        </w:rPr>
        <w:t>5.1.1</w:t>
      </w:r>
      <w:r>
        <w:rPr>
          <w:rFonts w:hAnsi="宋体"/>
          <w:sz w:val="24"/>
        </w:rPr>
        <w:t>招标人将按本项目</w:t>
      </w:r>
      <w:r>
        <w:rPr>
          <w:rFonts w:hint="eastAsia"/>
          <w:sz w:val="24"/>
        </w:rPr>
        <w:t>“</w:t>
      </w:r>
      <w:r>
        <w:rPr>
          <w:rFonts w:hAnsi="宋体" w:hint="eastAsia"/>
          <w:sz w:val="24"/>
        </w:rPr>
        <w:t>致投标人</w:t>
      </w:r>
      <w:r>
        <w:rPr>
          <w:rFonts w:hint="eastAsia"/>
          <w:sz w:val="24"/>
        </w:rPr>
        <w:t>”</w:t>
      </w:r>
      <w:r>
        <w:rPr>
          <w:rFonts w:hAnsi="宋体"/>
          <w:sz w:val="24"/>
        </w:rPr>
        <w:t>和</w:t>
      </w:r>
      <w:r>
        <w:rPr>
          <w:rFonts w:hint="eastAsia"/>
          <w:sz w:val="24"/>
        </w:rPr>
        <w:t>“</w:t>
      </w:r>
      <w:r>
        <w:rPr>
          <w:rFonts w:hAnsi="宋体"/>
          <w:sz w:val="24"/>
        </w:rPr>
        <w:t>投标人须知资料表</w:t>
      </w:r>
      <w:r>
        <w:rPr>
          <w:rFonts w:hint="eastAsia"/>
          <w:sz w:val="24"/>
        </w:rPr>
        <w:t>”</w:t>
      </w:r>
      <w:r>
        <w:rPr>
          <w:rFonts w:hAnsi="宋体"/>
          <w:sz w:val="24"/>
        </w:rPr>
        <w:t>上确定的时间和地址，对收到的投标人的投标文件进行开标，</w:t>
      </w:r>
      <w:r>
        <w:rPr>
          <w:rFonts w:hAnsi="宋体"/>
          <w:b/>
          <w:sz w:val="24"/>
        </w:rPr>
        <w:t>开标时，投标人应由法人代表或其授权代表准时出席，并持法人代表证明书和法人代表授权书</w:t>
      </w:r>
      <w:r>
        <w:rPr>
          <w:rFonts w:hAnsi="宋体" w:hint="eastAsia"/>
          <w:b/>
          <w:sz w:val="24"/>
        </w:rPr>
        <w:t>、</w:t>
      </w:r>
      <w:r>
        <w:rPr>
          <w:rFonts w:hAnsi="宋体"/>
          <w:b/>
          <w:sz w:val="24"/>
        </w:rPr>
        <w:t>本人身份证，办理签到。</w:t>
      </w:r>
      <w:r>
        <w:rPr>
          <w:rFonts w:hAnsi="宋体"/>
          <w:sz w:val="24"/>
        </w:rPr>
        <w:t>投标人可以不参加开标会，视为默认开标结果。</w:t>
      </w:r>
    </w:p>
    <w:p w:rsidR="0084269F" w:rsidRDefault="0084269F" w:rsidP="0084269F">
      <w:pPr>
        <w:pStyle w:val="a0"/>
        <w:tabs>
          <w:tab w:val="left" w:pos="360"/>
        </w:tabs>
        <w:spacing w:after="0" w:line="360" w:lineRule="auto"/>
        <w:ind w:leftChars="-3" w:left="-6" w:firstLineChars="200" w:firstLine="480"/>
        <w:rPr>
          <w:sz w:val="24"/>
        </w:rPr>
      </w:pPr>
      <w:r>
        <w:rPr>
          <w:sz w:val="24"/>
        </w:rPr>
        <w:t>5.2</w:t>
      </w:r>
      <w:r>
        <w:rPr>
          <w:rFonts w:hAnsi="宋体"/>
          <w:sz w:val="24"/>
        </w:rPr>
        <w:t>．评标</w:t>
      </w:r>
    </w:p>
    <w:p w:rsidR="0084269F" w:rsidRDefault="0084269F" w:rsidP="0084269F">
      <w:pPr>
        <w:tabs>
          <w:tab w:val="left" w:pos="1800"/>
        </w:tabs>
        <w:spacing w:line="360" w:lineRule="auto"/>
        <w:ind w:right="-24" w:firstLineChars="200" w:firstLine="480"/>
        <w:rPr>
          <w:rFonts w:hAnsi="宋体"/>
          <w:bCs/>
          <w:sz w:val="24"/>
          <w:szCs w:val="24"/>
        </w:rPr>
      </w:pPr>
      <w:r>
        <w:rPr>
          <w:sz w:val="24"/>
          <w:szCs w:val="24"/>
        </w:rPr>
        <w:t>5.2.1</w:t>
      </w:r>
      <w:r>
        <w:rPr>
          <w:rFonts w:hAnsi="宋体"/>
          <w:sz w:val="24"/>
          <w:szCs w:val="24"/>
        </w:rPr>
        <w:t>评标方法</w:t>
      </w:r>
      <w:r>
        <w:rPr>
          <w:rFonts w:hAnsi="宋体" w:hint="eastAsia"/>
          <w:sz w:val="24"/>
          <w:szCs w:val="24"/>
        </w:rPr>
        <w:t>：</w:t>
      </w:r>
      <w:r>
        <w:rPr>
          <w:rFonts w:hAnsi="宋体"/>
          <w:bCs/>
          <w:sz w:val="24"/>
          <w:szCs w:val="24"/>
        </w:rPr>
        <w:t>本次评标采用</w:t>
      </w:r>
      <w:r>
        <w:rPr>
          <w:rFonts w:hAnsi="宋体"/>
          <w:b/>
          <w:bCs/>
          <w:sz w:val="24"/>
          <w:szCs w:val="24"/>
        </w:rPr>
        <w:t>综合评</w:t>
      </w:r>
      <w:r>
        <w:rPr>
          <w:rFonts w:hAnsi="宋体" w:hint="eastAsia"/>
          <w:b/>
          <w:bCs/>
          <w:color w:val="000000"/>
          <w:sz w:val="24"/>
          <w:szCs w:val="24"/>
        </w:rPr>
        <w:t>分</w:t>
      </w:r>
      <w:r>
        <w:rPr>
          <w:rFonts w:hAnsi="宋体"/>
          <w:b/>
          <w:bCs/>
          <w:sz w:val="24"/>
          <w:szCs w:val="24"/>
        </w:rPr>
        <w:t>法</w:t>
      </w:r>
      <w:r>
        <w:rPr>
          <w:rFonts w:hAnsi="宋体"/>
          <w:bCs/>
          <w:sz w:val="24"/>
          <w:szCs w:val="24"/>
        </w:rPr>
        <w:t>确定中标单位，并按以下步骤实施：</w:t>
      </w:r>
    </w:p>
    <w:p w:rsidR="0084269F" w:rsidRDefault="0084269F" w:rsidP="0084269F">
      <w:pPr>
        <w:tabs>
          <w:tab w:val="left" w:pos="1800"/>
        </w:tabs>
        <w:spacing w:line="360" w:lineRule="auto"/>
        <w:ind w:right="-24" w:firstLineChars="200" w:firstLine="480"/>
        <w:rPr>
          <w:rFonts w:hAnsi="宋体"/>
          <w:bCs/>
          <w:sz w:val="24"/>
          <w:szCs w:val="24"/>
        </w:rPr>
      </w:pPr>
      <w:r>
        <w:rPr>
          <w:rFonts w:hAnsi="宋体" w:hint="eastAsia"/>
          <w:bCs/>
          <w:sz w:val="24"/>
          <w:szCs w:val="24"/>
        </w:rPr>
        <w:t>（一）</w:t>
      </w:r>
      <w:r>
        <w:rPr>
          <w:rFonts w:hAnsi="宋体"/>
          <w:sz w:val="24"/>
          <w:szCs w:val="24"/>
        </w:rPr>
        <w:t>投标文件第一个信封</w:t>
      </w:r>
      <w:r>
        <w:rPr>
          <w:rFonts w:hAnsi="宋体" w:hint="eastAsia"/>
          <w:sz w:val="24"/>
          <w:szCs w:val="24"/>
        </w:rPr>
        <w:t>（资格审查文件）</w:t>
      </w:r>
    </w:p>
    <w:p w:rsidR="0084269F" w:rsidRDefault="0084269F" w:rsidP="0084269F">
      <w:pPr>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符合性审查；</w:t>
      </w:r>
    </w:p>
    <w:p w:rsidR="0084269F" w:rsidRDefault="0084269F" w:rsidP="0084269F">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澄清</w:t>
      </w:r>
      <w:r>
        <w:rPr>
          <w:rFonts w:ascii="宋体" w:hAnsi="宋体" w:hint="eastAsia"/>
          <w:sz w:val="24"/>
          <w:szCs w:val="24"/>
        </w:rPr>
        <w:t>（</w:t>
      </w:r>
      <w:r>
        <w:rPr>
          <w:rFonts w:ascii="宋体" w:hAnsi="宋体"/>
          <w:sz w:val="24"/>
          <w:szCs w:val="24"/>
        </w:rPr>
        <w:t>如需要</w:t>
      </w:r>
      <w:r>
        <w:rPr>
          <w:rFonts w:ascii="宋体" w:hAnsi="宋体" w:hint="eastAsia"/>
          <w:sz w:val="24"/>
          <w:szCs w:val="24"/>
        </w:rPr>
        <w:t>）；</w:t>
      </w:r>
    </w:p>
    <w:p w:rsidR="0084269F" w:rsidRDefault="0084269F" w:rsidP="0084269F">
      <w:pPr>
        <w:spacing w:line="360" w:lineRule="auto"/>
        <w:ind w:firstLineChars="200" w:firstLine="480"/>
        <w:rPr>
          <w:rFonts w:ascii="宋体" w:hAnsi="宋体"/>
          <w:sz w:val="24"/>
          <w:szCs w:val="24"/>
        </w:rPr>
      </w:pPr>
      <w:r>
        <w:rPr>
          <w:rFonts w:ascii="宋体" w:hAnsi="宋体" w:hint="eastAsia"/>
          <w:sz w:val="24"/>
          <w:szCs w:val="24"/>
        </w:rPr>
        <w:t>3、评审。</w:t>
      </w:r>
    </w:p>
    <w:p w:rsidR="0084269F" w:rsidRDefault="0084269F" w:rsidP="0084269F">
      <w:pPr>
        <w:spacing w:line="360" w:lineRule="auto"/>
        <w:ind w:firstLineChars="200" w:firstLine="482"/>
        <w:rPr>
          <w:rFonts w:ascii="宋体" w:hAnsi="宋体" w:cs="宋体"/>
          <w:b/>
          <w:sz w:val="24"/>
          <w:szCs w:val="24"/>
        </w:rPr>
      </w:pPr>
      <w:r>
        <w:rPr>
          <w:rFonts w:ascii="宋体" w:hAnsi="宋体" w:cs="宋体" w:hint="eastAsia"/>
          <w:b/>
          <w:sz w:val="24"/>
          <w:szCs w:val="24"/>
        </w:rPr>
        <w:t>4、当资格审查合格投标人数量≥3名，全部进入评审资信文件、技术文件、报价文件环节；资格审查合格投标人数量不足</w:t>
      </w:r>
      <w:r>
        <w:rPr>
          <w:rFonts w:ascii="宋体" w:hAnsi="宋体" w:cs="宋体"/>
          <w:b/>
          <w:sz w:val="24"/>
          <w:szCs w:val="24"/>
        </w:rPr>
        <w:t>3</w:t>
      </w:r>
      <w:r>
        <w:rPr>
          <w:rFonts w:ascii="宋体" w:hAnsi="宋体" w:cs="宋体" w:hint="eastAsia"/>
          <w:b/>
          <w:sz w:val="24"/>
          <w:szCs w:val="24"/>
        </w:rPr>
        <w:t>名时，重新招标。</w:t>
      </w:r>
    </w:p>
    <w:p w:rsidR="0084269F" w:rsidRDefault="0084269F" w:rsidP="0084269F">
      <w:pPr>
        <w:tabs>
          <w:tab w:val="left" w:pos="1800"/>
        </w:tabs>
        <w:spacing w:line="360" w:lineRule="auto"/>
        <w:ind w:right="-24" w:firstLineChars="200" w:firstLine="480"/>
        <w:rPr>
          <w:sz w:val="24"/>
          <w:szCs w:val="24"/>
        </w:rPr>
      </w:pPr>
      <w:r>
        <w:rPr>
          <w:rFonts w:hAnsi="宋体"/>
          <w:sz w:val="24"/>
          <w:szCs w:val="24"/>
        </w:rPr>
        <w:t>（</w:t>
      </w:r>
      <w:r>
        <w:rPr>
          <w:rFonts w:hAnsi="宋体" w:hint="eastAsia"/>
          <w:sz w:val="24"/>
          <w:szCs w:val="24"/>
        </w:rPr>
        <w:t>二</w:t>
      </w:r>
      <w:r>
        <w:rPr>
          <w:rFonts w:hAnsi="宋体"/>
          <w:sz w:val="24"/>
          <w:szCs w:val="24"/>
        </w:rPr>
        <w:t>）投标文件第一个信封评审完毕，开启并评审投标文件第二个信封（</w:t>
      </w:r>
      <w:r>
        <w:rPr>
          <w:rFonts w:hAnsi="宋体" w:hint="eastAsia"/>
          <w:sz w:val="24"/>
          <w:szCs w:val="24"/>
        </w:rPr>
        <w:t>资信</w:t>
      </w:r>
      <w:r>
        <w:rPr>
          <w:rFonts w:hAnsi="宋体"/>
          <w:sz w:val="24"/>
          <w:szCs w:val="24"/>
        </w:rPr>
        <w:t>文件和技术文件）</w:t>
      </w:r>
    </w:p>
    <w:p w:rsidR="0084269F" w:rsidRDefault="0084269F" w:rsidP="0084269F">
      <w:pPr>
        <w:tabs>
          <w:tab w:val="left" w:pos="1800"/>
        </w:tabs>
        <w:spacing w:line="360" w:lineRule="auto"/>
        <w:ind w:right="-24" w:firstLineChars="251" w:firstLine="602"/>
        <w:rPr>
          <w:sz w:val="24"/>
          <w:szCs w:val="24"/>
        </w:rPr>
      </w:pPr>
      <w:r>
        <w:rPr>
          <w:sz w:val="24"/>
          <w:szCs w:val="24"/>
        </w:rPr>
        <w:t>1.</w:t>
      </w:r>
      <w:r>
        <w:rPr>
          <w:rFonts w:hAnsi="宋体"/>
          <w:sz w:val="24"/>
          <w:szCs w:val="24"/>
        </w:rPr>
        <w:t>符合性审查；</w:t>
      </w:r>
    </w:p>
    <w:p w:rsidR="0084269F" w:rsidRDefault="0084269F" w:rsidP="0084269F">
      <w:pPr>
        <w:tabs>
          <w:tab w:val="left" w:pos="1800"/>
        </w:tabs>
        <w:spacing w:line="360" w:lineRule="auto"/>
        <w:ind w:right="-24" w:firstLineChars="251" w:firstLine="602"/>
        <w:rPr>
          <w:sz w:val="24"/>
          <w:szCs w:val="24"/>
        </w:rPr>
      </w:pPr>
      <w:r>
        <w:rPr>
          <w:sz w:val="24"/>
          <w:szCs w:val="24"/>
        </w:rPr>
        <w:t>2.</w:t>
      </w:r>
      <w:r>
        <w:rPr>
          <w:rFonts w:hAnsi="宋体"/>
          <w:sz w:val="24"/>
          <w:szCs w:val="24"/>
        </w:rPr>
        <w:t>澄清（如需要）；</w:t>
      </w:r>
    </w:p>
    <w:p w:rsidR="0084269F" w:rsidRDefault="0084269F" w:rsidP="0084269F">
      <w:pPr>
        <w:tabs>
          <w:tab w:val="left" w:pos="1800"/>
        </w:tabs>
        <w:spacing w:line="360" w:lineRule="auto"/>
        <w:ind w:right="-24" w:firstLineChars="251" w:firstLine="602"/>
        <w:rPr>
          <w:sz w:val="24"/>
          <w:szCs w:val="24"/>
        </w:rPr>
      </w:pPr>
      <w:r>
        <w:rPr>
          <w:sz w:val="24"/>
          <w:szCs w:val="24"/>
        </w:rPr>
        <w:t>3.</w:t>
      </w:r>
      <w:r>
        <w:rPr>
          <w:rFonts w:hAnsi="宋体"/>
          <w:sz w:val="24"/>
          <w:szCs w:val="24"/>
        </w:rPr>
        <w:t>评审打分。</w:t>
      </w:r>
    </w:p>
    <w:p w:rsidR="0084269F" w:rsidRDefault="0084269F" w:rsidP="0084269F">
      <w:pPr>
        <w:tabs>
          <w:tab w:val="left" w:pos="1800"/>
        </w:tabs>
        <w:spacing w:line="360" w:lineRule="auto"/>
        <w:ind w:right="-24" w:firstLineChars="200" w:firstLine="480"/>
        <w:rPr>
          <w:sz w:val="24"/>
          <w:szCs w:val="24"/>
        </w:rPr>
      </w:pPr>
      <w:r>
        <w:rPr>
          <w:rFonts w:hAnsi="宋体"/>
          <w:sz w:val="24"/>
          <w:szCs w:val="24"/>
        </w:rPr>
        <w:t>（</w:t>
      </w:r>
      <w:r>
        <w:rPr>
          <w:rFonts w:hAnsi="宋体" w:hint="eastAsia"/>
          <w:sz w:val="24"/>
          <w:szCs w:val="24"/>
        </w:rPr>
        <w:t>三</w:t>
      </w:r>
      <w:r>
        <w:rPr>
          <w:rFonts w:hAnsi="宋体"/>
          <w:sz w:val="24"/>
          <w:szCs w:val="24"/>
        </w:rPr>
        <w:t>）投标文件</w:t>
      </w:r>
      <w:r>
        <w:rPr>
          <w:rFonts w:hAnsi="宋体" w:hint="eastAsia"/>
          <w:sz w:val="24"/>
          <w:szCs w:val="24"/>
        </w:rPr>
        <w:t>前两个</w:t>
      </w:r>
      <w:r>
        <w:rPr>
          <w:rFonts w:hAnsi="宋体"/>
          <w:sz w:val="24"/>
          <w:szCs w:val="24"/>
        </w:rPr>
        <w:t>信封评审完毕，开启并评审投标文件第</w:t>
      </w:r>
      <w:r>
        <w:rPr>
          <w:rFonts w:hAnsi="宋体" w:hint="eastAsia"/>
          <w:sz w:val="24"/>
          <w:szCs w:val="24"/>
        </w:rPr>
        <w:t>三</w:t>
      </w:r>
      <w:r>
        <w:rPr>
          <w:rFonts w:hAnsi="宋体"/>
          <w:sz w:val="24"/>
          <w:szCs w:val="24"/>
        </w:rPr>
        <w:t>个信封（报价文件）</w:t>
      </w:r>
    </w:p>
    <w:p w:rsidR="0084269F" w:rsidRDefault="0084269F" w:rsidP="0084269F">
      <w:pPr>
        <w:tabs>
          <w:tab w:val="left" w:pos="1800"/>
        </w:tabs>
        <w:spacing w:line="360" w:lineRule="auto"/>
        <w:ind w:right="-24" w:firstLineChars="251" w:firstLine="602"/>
        <w:rPr>
          <w:sz w:val="24"/>
          <w:szCs w:val="24"/>
        </w:rPr>
      </w:pPr>
      <w:r>
        <w:rPr>
          <w:sz w:val="24"/>
          <w:szCs w:val="24"/>
        </w:rPr>
        <w:t>1.</w:t>
      </w:r>
      <w:r>
        <w:rPr>
          <w:rFonts w:hAnsi="宋体"/>
          <w:sz w:val="24"/>
          <w:szCs w:val="24"/>
        </w:rPr>
        <w:t>符合性审查；</w:t>
      </w:r>
    </w:p>
    <w:p w:rsidR="0084269F" w:rsidRDefault="0084269F" w:rsidP="0084269F">
      <w:pPr>
        <w:tabs>
          <w:tab w:val="left" w:pos="1800"/>
        </w:tabs>
        <w:spacing w:line="360" w:lineRule="auto"/>
        <w:ind w:right="-24" w:firstLineChars="251" w:firstLine="602"/>
        <w:rPr>
          <w:sz w:val="24"/>
          <w:szCs w:val="24"/>
        </w:rPr>
      </w:pPr>
      <w:r>
        <w:rPr>
          <w:sz w:val="24"/>
          <w:szCs w:val="24"/>
        </w:rPr>
        <w:t>2.</w:t>
      </w:r>
      <w:r>
        <w:rPr>
          <w:rFonts w:hAnsi="宋体"/>
          <w:sz w:val="24"/>
          <w:szCs w:val="24"/>
        </w:rPr>
        <w:t>澄清（如需要）；</w:t>
      </w:r>
    </w:p>
    <w:p w:rsidR="0084269F" w:rsidRDefault="0084269F" w:rsidP="0084269F">
      <w:pPr>
        <w:tabs>
          <w:tab w:val="left" w:pos="1800"/>
        </w:tabs>
        <w:spacing w:line="360" w:lineRule="auto"/>
        <w:ind w:right="-24" w:firstLineChars="251" w:firstLine="602"/>
        <w:rPr>
          <w:sz w:val="24"/>
          <w:szCs w:val="24"/>
        </w:rPr>
      </w:pPr>
      <w:r>
        <w:rPr>
          <w:sz w:val="24"/>
          <w:szCs w:val="24"/>
        </w:rPr>
        <w:t>3.</w:t>
      </w:r>
      <w:r>
        <w:rPr>
          <w:rFonts w:hAnsi="宋体"/>
          <w:sz w:val="24"/>
          <w:szCs w:val="24"/>
        </w:rPr>
        <w:t>评审打分。</w:t>
      </w:r>
    </w:p>
    <w:p w:rsidR="0084269F" w:rsidRDefault="0084269F" w:rsidP="0084269F">
      <w:pPr>
        <w:tabs>
          <w:tab w:val="left" w:pos="1800"/>
        </w:tabs>
        <w:spacing w:line="360" w:lineRule="auto"/>
        <w:ind w:right="-24" w:firstLineChars="200" w:firstLine="480"/>
        <w:rPr>
          <w:sz w:val="24"/>
          <w:szCs w:val="24"/>
        </w:rPr>
      </w:pPr>
      <w:r>
        <w:rPr>
          <w:rFonts w:hAnsi="宋体"/>
          <w:sz w:val="24"/>
          <w:szCs w:val="24"/>
        </w:rPr>
        <w:t>（</w:t>
      </w:r>
      <w:r>
        <w:rPr>
          <w:rFonts w:hAnsi="宋体" w:hint="eastAsia"/>
          <w:sz w:val="24"/>
          <w:szCs w:val="24"/>
        </w:rPr>
        <w:t>四</w:t>
      </w:r>
      <w:r>
        <w:rPr>
          <w:rFonts w:hAnsi="宋体"/>
          <w:sz w:val="24"/>
          <w:szCs w:val="24"/>
        </w:rPr>
        <w:t>）综合评价，提出评标意见。</w:t>
      </w:r>
    </w:p>
    <w:p w:rsidR="0084269F" w:rsidRDefault="0084269F" w:rsidP="0084269F">
      <w:pPr>
        <w:adjustRightInd w:val="0"/>
        <w:snapToGrid w:val="0"/>
        <w:spacing w:line="360" w:lineRule="auto"/>
        <w:ind w:firstLineChars="200" w:firstLine="482"/>
        <w:rPr>
          <w:b/>
          <w:sz w:val="24"/>
        </w:rPr>
      </w:pPr>
      <w:r>
        <w:rPr>
          <w:b/>
          <w:sz w:val="24"/>
        </w:rPr>
        <w:t>5.2.</w:t>
      </w:r>
      <w:bookmarkStart w:id="93" w:name="_Toc177902429"/>
      <w:r>
        <w:rPr>
          <w:b/>
          <w:sz w:val="24"/>
        </w:rPr>
        <w:t>2</w:t>
      </w:r>
      <w:r>
        <w:rPr>
          <w:rFonts w:hAnsi="宋体"/>
          <w:b/>
          <w:sz w:val="24"/>
        </w:rPr>
        <w:t>初步评审（符合性审查）</w:t>
      </w:r>
    </w:p>
    <w:p w:rsidR="0084269F" w:rsidRDefault="0084269F" w:rsidP="0084269F">
      <w:pPr>
        <w:spacing w:line="360" w:lineRule="auto"/>
        <w:ind w:firstLineChars="196" w:firstLine="472"/>
        <w:rPr>
          <w:rFonts w:hAnsi="宋体"/>
          <w:sz w:val="24"/>
          <w:szCs w:val="24"/>
        </w:rPr>
      </w:pPr>
      <w:r>
        <w:rPr>
          <w:b/>
          <w:bCs/>
          <w:sz w:val="24"/>
          <w:szCs w:val="24"/>
        </w:rPr>
        <w:t>5.</w:t>
      </w:r>
      <w:bookmarkEnd w:id="93"/>
      <w:r>
        <w:rPr>
          <w:b/>
          <w:bCs/>
          <w:sz w:val="24"/>
          <w:szCs w:val="24"/>
        </w:rPr>
        <w:t xml:space="preserve">2.2.1 </w:t>
      </w:r>
      <w:r>
        <w:rPr>
          <w:rFonts w:hAnsi="宋体"/>
          <w:sz w:val="24"/>
          <w:szCs w:val="24"/>
        </w:rPr>
        <w:t>评标阶段，评标委员会将首先对投标文件的内容进行初步评审</w:t>
      </w:r>
      <w:r>
        <w:rPr>
          <w:sz w:val="24"/>
          <w:szCs w:val="24"/>
        </w:rPr>
        <w:t>(</w:t>
      </w:r>
      <w:r>
        <w:rPr>
          <w:rFonts w:hAnsi="宋体"/>
          <w:sz w:val="24"/>
          <w:szCs w:val="24"/>
        </w:rPr>
        <w:t>符合性审</w:t>
      </w:r>
      <w:r>
        <w:rPr>
          <w:rFonts w:hAnsi="宋体"/>
          <w:sz w:val="24"/>
          <w:szCs w:val="24"/>
        </w:rPr>
        <w:lastRenderedPageBreak/>
        <w:t>查</w:t>
      </w:r>
      <w:r>
        <w:rPr>
          <w:sz w:val="24"/>
          <w:szCs w:val="24"/>
        </w:rPr>
        <w:t>)</w:t>
      </w:r>
      <w:r>
        <w:rPr>
          <w:rFonts w:hAnsi="宋体"/>
          <w:sz w:val="24"/>
          <w:szCs w:val="24"/>
        </w:rPr>
        <w:t>。只有通过初步评审</w:t>
      </w:r>
      <w:r>
        <w:rPr>
          <w:sz w:val="24"/>
          <w:szCs w:val="24"/>
        </w:rPr>
        <w:t>(</w:t>
      </w:r>
      <w:r>
        <w:rPr>
          <w:rFonts w:hAnsi="宋体"/>
          <w:sz w:val="24"/>
          <w:szCs w:val="24"/>
        </w:rPr>
        <w:t>符合性审查</w:t>
      </w:r>
      <w:r>
        <w:rPr>
          <w:sz w:val="24"/>
          <w:szCs w:val="24"/>
        </w:rPr>
        <w:t>)</w:t>
      </w:r>
      <w:r>
        <w:rPr>
          <w:rFonts w:hAnsi="宋体"/>
          <w:sz w:val="24"/>
          <w:szCs w:val="24"/>
        </w:rPr>
        <w:t>的投标文件，才能参加详细评审。</w:t>
      </w:r>
    </w:p>
    <w:p w:rsidR="0084269F" w:rsidRDefault="0084269F" w:rsidP="0084269F">
      <w:pPr>
        <w:tabs>
          <w:tab w:val="left" w:pos="1800"/>
        </w:tabs>
        <w:spacing w:line="360" w:lineRule="auto"/>
        <w:ind w:firstLineChars="200" w:firstLine="482"/>
        <w:rPr>
          <w:sz w:val="24"/>
          <w:szCs w:val="24"/>
        </w:rPr>
      </w:pPr>
      <w:r>
        <w:rPr>
          <w:b/>
          <w:bCs/>
          <w:sz w:val="24"/>
          <w:szCs w:val="24"/>
        </w:rPr>
        <w:t xml:space="preserve">5.2.2.2 </w:t>
      </w:r>
      <w:r>
        <w:rPr>
          <w:rFonts w:hAnsi="宋体"/>
          <w:sz w:val="24"/>
          <w:szCs w:val="24"/>
        </w:rPr>
        <w:t>投标文件第一个信封</w:t>
      </w:r>
      <w:r>
        <w:rPr>
          <w:sz w:val="24"/>
          <w:szCs w:val="24"/>
        </w:rPr>
        <w:t>(</w:t>
      </w:r>
      <w:r>
        <w:rPr>
          <w:rFonts w:hAnsi="宋体" w:hint="eastAsia"/>
          <w:sz w:val="24"/>
          <w:szCs w:val="24"/>
        </w:rPr>
        <w:t>资格审查文件</w:t>
      </w:r>
      <w:r>
        <w:rPr>
          <w:sz w:val="24"/>
          <w:szCs w:val="24"/>
        </w:rPr>
        <w:t>)</w:t>
      </w:r>
      <w:r>
        <w:rPr>
          <w:rFonts w:hAnsi="宋体"/>
          <w:sz w:val="24"/>
          <w:szCs w:val="24"/>
        </w:rPr>
        <w:t>通过初步评审</w:t>
      </w:r>
      <w:r>
        <w:rPr>
          <w:sz w:val="24"/>
          <w:szCs w:val="24"/>
        </w:rPr>
        <w:t>(</w:t>
      </w:r>
      <w:r>
        <w:rPr>
          <w:rFonts w:hAnsi="宋体"/>
          <w:sz w:val="24"/>
          <w:szCs w:val="24"/>
        </w:rPr>
        <w:t>符合性审查</w:t>
      </w:r>
      <w:r>
        <w:rPr>
          <w:sz w:val="24"/>
          <w:szCs w:val="24"/>
        </w:rPr>
        <w:t>)</w:t>
      </w:r>
      <w:r>
        <w:rPr>
          <w:rFonts w:hAnsi="宋体"/>
          <w:sz w:val="24"/>
          <w:szCs w:val="24"/>
        </w:rPr>
        <w:t>的主要条件是：</w:t>
      </w:r>
    </w:p>
    <w:p w:rsidR="0084269F" w:rsidRDefault="0084269F" w:rsidP="0084269F">
      <w:pPr>
        <w:tabs>
          <w:tab w:val="left" w:pos="1800"/>
        </w:tabs>
        <w:spacing w:line="360" w:lineRule="auto"/>
        <w:ind w:right="-24"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rFonts w:hAnsi="宋体"/>
          <w:sz w:val="24"/>
          <w:szCs w:val="24"/>
        </w:rPr>
        <w:t>投标文件按照招标文件的格式、内容填写，字迹清晰可辨；</w:t>
      </w:r>
    </w:p>
    <w:p w:rsidR="0084269F" w:rsidRDefault="0084269F" w:rsidP="0084269F">
      <w:pPr>
        <w:tabs>
          <w:tab w:val="left" w:pos="1800"/>
        </w:tabs>
        <w:spacing w:line="360" w:lineRule="auto"/>
        <w:ind w:rightChars="-24" w:right="-50" w:firstLineChars="202" w:firstLine="485"/>
        <w:rPr>
          <w:sz w:val="24"/>
          <w:szCs w:val="24"/>
        </w:rPr>
      </w:pPr>
      <w:r>
        <w:rPr>
          <w:rFonts w:hint="eastAsia"/>
          <w:sz w:val="24"/>
          <w:szCs w:val="24"/>
        </w:rPr>
        <w:t>（</w:t>
      </w:r>
      <w:r>
        <w:rPr>
          <w:rFonts w:hint="eastAsia"/>
          <w:sz w:val="24"/>
          <w:szCs w:val="24"/>
        </w:rPr>
        <w:t>2</w:t>
      </w:r>
      <w:r>
        <w:rPr>
          <w:rFonts w:hint="eastAsia"/>
          <w:sz w:val="24"/>
          <w:szCs w:val="24"/>
        </w:rPr>
        <w:t>）</w:t>
      </w:r>
      <w:r>
        <w:rPr>
          <w:rFonts w:hAnsi="宋体"/>
          <w:sz w:val="24"/>
          <w:szCs w:val="24"/>
        </w:rPr>
        <w:t>投标文件中法定代表人或法定代表人授权</w:t>
      </w:r>
      <w:r>
        <w:rPr>
          <w:rFonts w:hAnsi="宋体" w:hint="eastAsia"/>
          <w:sz w:val="24"/>
          <w:szCs w:val="24"/>
        </w:rPr>
        <w:t>的</w:t>
      </w:r>
      <w:r>
        <w:rPr>
          <w:rFonts w:hAnsi="宋体"/>
          <w:sz w:val="24"/>
          <w:szCs w:val="24"/>
        </w:rPr>
        <w:t>代理人的签字齐全；</w:t>
      </w:r>
    </w:p>
    <w:p w:rsidR="0084269F" w:rsidRDefault="0084269F" w:rsidP="0084269F">
      <w:pPr>
        <w:tabs>
          <w:tab w:val="left" w:pos="1800"/>
        </w:tabs>
        <w:spacing w:line="360" w:lineRule="auto"/>
        <w:ind w:rightChars="-24" w:right="-50" w:firstLineChars="202" w:firstLine="485"/>
        <w:rPr>
          <w:sz w:val="24"/>
          <w:szCs w:val="24"/>
        </w:rPr>
      </w:pPr>
      <w:r>
        <w:rPr>
          <w:rFonts w:hint="eastAsia"/>
          <w:sz w:val="24"/>
          <w:szCs w:val="24"/>
        </w:rPr>
        <w:t>（</w:t>
      </w:r>
      <w:r>
        <w:rPr>
          <w:rFonts w:hint="eastAsia"/>
          <w:sz w:val="24"/>
          <w:szCs w:val="24"/>
        </w:rPr>
        <w:t>3</w:t>
      </w:r>
      <w:r>
        <w:rPr>
          <w:rFonts w:hint="eastAsia"/>
          <w:sz w:val="24"/>
          <w:szCs w:val="24"/>
        </w:rPr>
        <w:t>）</w:t>
      </w:r>
      <w:r>
        <w:rPr>
          <w:rFonts w:hAnsi="宋体"/>
          <w:sz w:val="24"/>
          <w:szCs w:val="24"/>
        </w:rPr>
        <w:t>按招标文件的规定提供</w:t>
      </w:r>
      <w:r>
        <w:rPr>
          <w:rFonts w:hAnsi="宋体" w:hint="eastAsia"/>
          <w:sz w:val="24"/>
          <w:szCs w:val="24"/>
        </w:rPr>
        <w:t>真实有效的相关资格审查文件</w:t>
      </w:r>
      <w:r>
        <w:rPr>
          <w:rFonts w:hAnsi="宋体"/>
          <w:sz w:val="24"/>
          <w:szCs w:val="24"/>
        </w:rPr>
        <w:t>；</w:t>
      </w:r>
    </w:p>
    <w:p w:rsidR="0084269F" w:rsidRDefault="0084269F" w:rsidP="0084269F">
      <w:pPr>
        <w:tabs>
          <w:tab w:val="left" w:pos="1800"/>
        </w:tabs>
        <w:spacing w:line="360" w:lineRule="auto"/>
        <w:ind w:firstLineChars="200" w:firstLine="482"/>
        <w:rPr>
          <w:sz w:val="24"/>
          <w:szCs w:val="24"/>
        </w:rPr>
      </w:pPr>
      <w:r>
        <w:rPr>
          <w:b/>
          <w:bCs/>
          <w:sz w:val="24"/>
          <w:szCs w:val="24"/>
        </w:rPr>
        <w:t>5.2.2.</w:t>
      </w:r>
      <w:r>
        <w:rPr>
          <w:rFonts w:hint="eastAsia"/>
          <w:b/>
          <w:bCs/>
          <w:sz w:val="24"/>
          <w:szCs w:val="24"/>
        </w:rPr>
        <w:t>3</w:t>
      </w:r>
      <w:r>
        <w:rPr>
          <w:b/>
          <w:bCs/>
          <w:sz w:val="24"/>
          <w:szCs w:val="24"/>
        </w:rPr>
        <w:t xml:space="preserve"> </w:t>
      </w:r>
      <w:r>
        <w:rPr>
          <w:rFonts w:hAnsi="宋体"/>
          <w:sz w:val="24"/>
          <w:szCs w:val="24"/>
        </w:rPr>
        <w:t>投标文件第</w:t>
      </w:r>
      <w:r>
        <w:rPr>
          <w:rFonts w:hAnsi="宋体" w:hint="eastAsia"/>
          <w:sz w:val="24"/>
          <w:szCs w:val="24"/>
        </w:rPr>
        <w:t>二</w:t>
      </w:r>
      <w:r>
        <w:rPr>
          <w:rFonts w:hAnsi="宋体"/>
          <w:sz w:val="24"/>
          <w:szCs w:val="24"/>
        </w:rPr>
        <w:t>个信封</w:t>
      </w:r>
      <w:r>
        <w:rPr>
          <w:sz w:val="24"/>
          <w:szCs w:val="24"/>
        </w:rPr>
        <w:t>(</w:t>
      </w:r>
      <w:r>
        <w:rPr>
          <w:rFonts w:hAnsi="宋体" w:hint="eastAsia"/>
          <w:sz w:val="24"/>
          <w:szCs w:val="24"/>
        </w:rPr>
        <w:t>资信</w:t>
      </w:r>
      <w:r>
        <w:rPr>
          <w:rFonts w:hAnsi="宋体"/>
          <w:sz w:val="24"/>
          <w:szCs w:val="24"/>
        </w:rPr>
        <w:t>文件和技术文件</w:t>
      </w:r>
      <w:r>
        <w:rPr>
          <w:sz w:val="24"/>
          <w:szCs w:val="24"/>
        </w:rPr>
        <w:t>)</w:t>
      </w:r>
      <w:r>
        <w:rPr>
          <w:rFonts w:hAnsi="宋体"/>
          <w:sz w:val="24"/>
          <w:szCs w:val="24"/>
        </w:rPr>
        <w:t>通过初步评审</w:t>
      </w:r>
      <w:r>
        <w:rPr>
          <w:sz w:val="24"/>
          <w:szCs w:val="24"/>
        </w:rPr>
        <w:t>(</w:t>
      </w:r>
      <w:r>
        <w:rPr>
          <w:rFonts w:hAnsi="宋体"/>
          <w:sz w:val="24"/>
          <w:szCs w:val="24"/>
        </w:rPr>
        <w:t>符合性审查</w:t>
      </w:r>
      <w:r>
        <w:rPr>
          <w:sz w:val="24"/>
          <w:szCs w:val="24"/>
        </w:rPr>
        <w:t>)</w:t>
      </w:r>
      <w:r>
        <w:rPr>
          <w:rFonts w:hAnsi="宋体"/>
          <w:sz w:val="24"/>
          <w:szCs w:val="24"/>
        </w:rPr>
        <w:t>的主要条件是：</w:t>
      </w:r>
    </w:p>
    <w:p w:rsidR="0084269F" w:rsidRDefault="0084269F" w:rsidP="0084269F">
      <w:pPr>
        <w:tabs>
          <w:tab w:val="left" w:pos="1800"/>
        </w:tabs>
        <w:spacing w:line="360" w:lineRule="auto"/>
        <w:ind w:right="-24"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rFonts w:hAnsi="宋体"/>
          <w:sz w:val="24"/>
          <w:szCs w:val="24"/>
        </w:rPr>
        <w:t>投标文件按照招标文件的格式、内容填写，字迹清晰可辨；</w:t>
      </w:r>
    </w:p>
    <w:p w:rsidR="0084269F" w:rsidRDefault="0084269F" w:rsidP="0084269F">
      <w:pPr>
        <w:tabs>
          <w:tab w:val="left" w:pos="1800"/>
        </w:tabs>
        <w:spacing w:line="360" w:lineRule="auto"/>
        <w:ind w:rightChars="-24" w:right="-50" w:firstLineChars="202" w:firstLine="485"/>
        <w:rPr>
          <w:sz w:val="24"/>
          <w:szCs w:val="24"/>
        </w:rPr>
      </w:pPr>
      <w:r>
        <w:rPr>
          <w:rFonts w:hint="eastAsia"/>
          <w:sz w:val="24"/>
          <w:szCs w:val="24"/>
        </w:rPr>
        <w:t>（</w:t>
      </w:r>
      <w:r>
        <w:rPr>
          <w:rFonts w:hint="eastAsia"/>
          <w:sz w:val="24"/>
          <w:szCs w:val="24"/>
        </w:rPr>
        <w:t>2</w:t>
      </w:r>
      <w:r>
        <w:rPr>
          <w:rFonts w:hint="eastAsia"/>
          <w:sz w:val="24"/>
          <w:szCs w:val="24"/>
        </w:rPr>
        <w:t>）</w:t>
      </w:r>
      <w:r>
        <w:rPr>
          <w:rFonts w:hAnsi="宋体"/>
          <w:sz w:val="24"/>
          <w:szCs w:val="24"/>
        </w:rPr>
        <w:t>投标文件中法定代表人或法定代表人授权</w:t>
      </w:r>
      <w:r>
        <w:rPr>
          <w:rFonts w:hAnsi="宋体" w:hint="eastAsia"/>
          <w:sz w:val="24"/>
          <w:szCs w:val="24"/>
        </w:rPr>
        <w:t>的</w:t>
      </w:r>
      <w:r>
        <w:rPr>
          <w:rFonts w:hAnsi="宋体"/>
          <w:sz w:val="24"/>
          <w:szCs w:val="24"/>
        </w:rPr>
        <w:t>代理人的签字齐全；</w:t>
      </w:r>
    </w:p>
    <w:p w:rsidR="0084269F" w:rsidRDefault="0084269F" w:rsidP="0084269F">
      <w:pPr>
        <w:tabs>
          <w:tab w:val="left" w:pos="1800"/>
        </w:tabs>
        <w:spacing w:line="360" w:lineRule="auto"/>
        <w:ind w:rightChars="-24" w:right="-50" w:firstLineChars="202" w:firstLine="485"/>
        <w:rPr>
          <w:sz w:val="24"/>
          <w:szCs w:val="24"/>
        </w:rPr>
      </w:pPr>
      <w:r>
        <w:rPr>
          <w:rFonts w:hint="eastAsia"/>
          <w:sz w:val="24"/>
          <w:szCs w:val="24"/>
        </w:rPr>
        <w:t>（</w:t>
      </w:r>
      <w:r>
        <w:rPr>
          <w:rFonts w:hint="eastAsia"/>
          <w:sz w:val="24"/>
          <w:szCs w:val="24"/>
        </w:rPr>
        <w:t>3</w:t>
      </w:r>
      <w:r>
        <w:rPr>
          <w:rFonts w:hint="eastAsia"/>
          <w:sz w:val="24"/>
          <w:szCs w:val="24"/>
        </w:rPr>
        <w:t>）</w:t>
      </w:r>
      <w:r>
        <w:rPr>
          <w:rFonts w:hAnsi="宋体"/>
          <w:sz w:val="24"/>
          <w:szCs w:val="24"/>
        </w:rPr>
        <w:t>按招标文件的规定提供了法定代表人证明书；</w:t>
      </w:r>
    </w:p>
    <w:p w:rsidR="0084269F" w:rsidRDefault="0084269F" w:rsidP="0084269F">
      <w:pPr>
        <w:spacing w:line="360" w:lineRule="auto"/>
        <w:ind w:right="-24"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Pr>
          <w:rFonts w:hAnsi="宋体"/>
          <w:sz w:val="24"/>
          <w:szCs w:val="24"/>
        </w:rPr>
        <w:t>如为授权代理人签署，还按招标文件规定提供了法定代表人授权委托证明书。</w:t>
      </w:r>
    </w:p>
    <w:p w:rsidR="0084269F" w:rsidRDefault="0084269F" w:rsidP="0084269F">
      <w:pPr>
        <w:tabs>
          <w:tab w:val="left" w:pos="1800"/>
          <w:tab w:val="left" w:pos="3780"/>
        </w:tabs>
        <w:spacing w:line="360" w:lineRule="auto"/>
        <w:ind w:firstLineChars="200" w:firstLine="482"/>
        <w:rPr>
          <w:sz w:val="24"/>
          <w:szCs w:val="24"/>
        </w:rPr>
      </w:pPr>
      <w:r>
        <w:rPr>
          <w:b/>
          <w:bCs/>
          <w:sz w:val="24"/>
          <w:szCs w:val="24"/>
        </w:rPr>
        <w:t>5.2.2.</w:t>
      </w:r>
      <w:r>
        <w:rPr>
          <w:rFonts w:hint="eastAsia"/>
          <w:b/>
          <w:bCs/>
          <w:sz w:val="24"/>
          <w:szCs w:val="24"/>
        </w:rPr>
        <w:t>4</w:t>
      </w:r>
      <w:r>
        <w:rPr>
          <w:b/>
          <w:bCs/>
          <w:sz w:val="24"/>
          <w:szCs w:val="24"/>
        </w:rPr>
        <w:t xml:space="preserve"> </w:t>
      </w:r>
      <w:r>
        <w:rPr>
          <w:rFonts w:hAnsi="宋体"/>
          <w:sz w:val="24"/>
          <w:szCs w:val="24"/>
        </w:rPr>
        <w:t>投标文件第</w:t>
      </w:r>
      <w:r>
        <w:rPr>
          <w:rFonts w:hAnsi="宋体" w:hint="eastAsia"/>
          <w:sz w:val="24"/>
          <w:szCs w:val="24"/>
        </w:rPr>
        <w:t>三</w:t>
      </w:r>
      <w:r>
        <w:rPr>
          <w:rFonts w:hAnsi="宋体"/>
          <w:sz w:val="24"/>
          <w:szCs w:val="24"/>
        </w:rPr>
        <w:t>个信封</w:t>
      </w:r>
      <w:r>
        <w:rPr>
          <w:rFonts w:hint="eastAsia"/>
          <w:sz w:val="24"/>
          <w:szCs w:val="24"/>
        </w:rPr>
        <w:t>（</w:t>
      </w:r>
      <w:r>
        <w:rPr>
          <w:rFonts w:hAnsi="宋体"/>
          <w:sz w:val="24"/>
          <w:szCs w:val="24"/>
        </w:rPr>
        <w:t>报价文件</w:t>
      </w:r>
      <w:r>
        <w:rPr>
          <w:rFonts w:hint="eastAsia"/>
          <w:sz w:val="24"/>
          <w:szCs w:val="24"/>
        </w:rPr>
        <w:t>）</w:t>
      </w:r>
      <w:r>
        <w:rPr>
          <w:rFonts w:hAnsi="宋体"/>
          <w:sz w:val="24"/>
          <w:szCs w:val="24"/>
        </w:rPr>
        <w:t>通过初步评审</w:t>
      </w:r>
      <w:r>
        <w:rPr>
          <w:rFonts w:hint="eastAsia"/>
          <w:sz w:val="24"/>
          <w:szCs w:val="24"/>
        </w:rPr>
        <w:t>（</w:t>
      </w:r>
      <w:r>
        <w:rPr>
          <w:rFonts w:hAnsi="宋体"/>
          <w:sz w:val="24"/>
          <w:szCs w:val="24"/>
        </w:rPr>
        <w:t>符合性审查</w:t>
      </w:r>
      <w:r>
        <w:rPr>
          <w:rFonts w:hint="eastAsia"/>
          <w:sz w:val="24"/>
          <w:szCs w:val="24"/>
        </w:rPr>
        <w:t>）</w:t>
      </w:r>
      <w:r>
        <w:rPr>
          <w:rFonts w:hAnsi="宋体"/>
          <w:sz w:val="24"/>
          <w:szCs w:val="24"/>
        </w:rPr>
        <w:t>的主要条件是：</w:t>
      </w:r>
    </w:p>
    <w:p w:rsidR="0084269F" w:rsidRDefault="0084269F" w:rsidP="0084269F">
      <w:pPr>
        <w:tabs>
          <w:tab w:val="left" w:pos="1800"/>
        </w:tabs>
        <w:spacing w:line="420" w:lineRule="exact"/>
        <w:ind w:right="-24" w:firstLineChars="200" w:firstLine="480"/>
        <w:rPr>
          <w:sz w:val="24"/>
          <w:szCs w:val="24"/>
        </w:rPr>
      </w:pPr>
      <w:r>
        <w:rPr>
          <w:rFonts w:hint="eastAsia"/>
          <w:sz w:val="24"/>
          <w:szCs w:val="24"/>
        </w:rPr>
        <w:t>（</w:t>
      </w:r>
      <w:r>
        <w:rPr>
          <w:sz w:val="24"/>
          <w:szCs w:val="24"/>
        </w:rPr>
        <w:t>1</w:t>
      </w:r>
      <w:r>
        <w:rPr>
          <w:rFonts w:hint="eastAsia"/>
          <w:sz w:val="24"/>
          <w:szCs w:val="24"/>
        </w:rPr>
        <w:t>）</w:t>
      </w:r>
      <w:r>
        <w:rPr>
          <w:rFonts w:hAnsi="宋体"/>
          <w:sz w:val="24"/>
          <w:szCs w:val="24"/>
        </w:rPr>
        <w:t>报价文件签署齐全，未使用签名章；</w:t>
      </w:r>
    </w:p>
    <w:p w:rsidR="0084269F" w:rsidRDefault="0084269F" w:rsidP="0084269F">
      <w:pPr>
        <w:spacing w:line="420" w:lineRule="exact"/>
        <w:ind w:right="-24" w:firstLineChars="200" w:firstLine="480"/>
        <w:rPr>
          <w:sz w:val="24"/>
          <w:szCs w:val="24"/>
        </w:rPr>
      </w:pPr>
      <w:r>
        <w:rPr>
          <w:rFonts w:hint="eastAsia"/>
          <w:sz w:val="24"/>
          <w:szCs w:val="24"/>
        </w:rPr>
        <w:t>（</w:t>
      </w:r>
      <w:r>
        <w:rPr>
          <w:sz w:val="24"/>
          <w:szCs w:val="24"/>
        </w:rPr>
        <w:t>2</w:t>
      </w:r>
      <w:r>
        <w:rPr>
          <w:rFonts w:hint="eastAsia"/>
          <w:sz w:val="24"/>
          <w:szCs w:val="24"/>
        </w:rPr>
        <w:t>）</w:t>
      </w:r>
      <w:r>
        <w:rPr>
          <w:rFonts w:hAnsi="宋体"/>
          <w:sz w:val="24"/>
          <w:szCs w:val="24"/>
        </w:rPr>
        <w:t>报价文件实质性内容符合招标文件的规定；</w:t>
      </w:r>
    </w:p>
    <w:p w:rsidR="0084269F" w:rsidRDefault="0084269F" w:rsidP="0084269F">
      <w:pPr>
        <w:spacing w:line="420" w:lineRule="exact"/>
        <w:ind w:right="-24" w:firstLineChars="200" w:firstLine="480"/>
        <w:rPr>
          <w:sz w:val="24"/>
          <w:szCs w:val="24"/>
        </w:rPr>
      </w:pPr>
      <w:r>
        <w:rPr>
          <w:rFonts w:hint="eastAsia"/>
          <w:sz w:val="24"/>
          <w:szCs w:val="24"/>
        </w:rPr>
        <w:t>（</w:t>
      </w:r>
      <w:r>
        <w:rPr>
          <w:sz w:val="24"/>
          <w:szCs w:val="24"/>
        </w:rPr>
        <w:t>3</w:t>
      </w:r>
      <w:r>
        <w:rPr>
          <w:rFonts w:hint="eastAsia"/>
          <w:sz w:val="24"/>
          <w:szCs w:val="24"/>
        </w:rPr>
        <w:t>）</w:t>
      </w:r>
      <w:r>
        <w:rPr>
          <w:rFonts w:hAnsi="宋体"/>
          <w:sz w:val="24"/>
          <w:szCs w:val="24"/>
        </w:rPr>
        <w:t>投标报价符合招标文件投标报价上下限规定；</w:t>
      </w:r>
    </w:p>
    <w:p w:rsidR="0084269F" w:rsidRDefault="0084269F" w:rsidP="0084269F">
      <w:pPr>
        <w:spacing w:line="420" w:lineRule="exact"/>
        <w:ind w:right="-24" w:firstLineChars="200" w:firstLine="480"/>
        <w:rPr>
          <w:sz w:val="24"/>
          <w:szCs w:val="24"/>
        </w:rPr>
      </w:pPr>
      <w:r>
        <w:rPr>
          <w:rFonts w:hint="eastAsia"/>
          <w:sz w:val="24"/>
          <w:szCs w:val="24"/>
        </w:rPr>
        <w:t>（</w:t>
      </w:r>
      <w:r>
        <w:rPr>
          <w:sz w:val="24"/>
          <w:szCs w:val="24"/>
        </w:rPr>
        <w:t>4</w:t>
      </w:r>
      <w:r>
        <w:rPr>
          <w:rFonts w:hint="eastAsia"/>
          <w:sz w:val="24"/>
          <w:szCs w:val="24"/>
        </w:rPr>
        <w:t>）</w:t>
      </w:r>
      <w:r>
        <w:rPr>
          <w:rFonts w:hAnsi="宋体"/>
          <w:sz w:val="24"/>
          <w:szCs w:val="24"/>
        </w:rPr>
        <w:t>报价书是唯一的，没有选择性报价。</w:t>
      </w:r>
    </w:p>
    <w:p w:rsidR="0084269F" w:rsidRDefault="0084269F" w:rsidP="0084269F">
      <w:pPr>
        <w:tabs>
          <w:tab w:val="left" w:pos="1800"/>
        </w:tabs>
        <w:spacing w:line="360" w:lineRule="auto"/>
        <w:ind w:firstLineChars="200" w:firstLine="482"/>
        <w:rPr>
          <w:sz w:val="24"/>
          <w:szCs w:val="24"/>
        </w:rPr>
      </w:pPr>
      <w:r>
        <w:rPr>
          <w:b/>
          <w:bCs/>
          <w:sz w:val="24"/>
          <w:szCs w:val="24"/>
        </w:rPr>
        <w:t>5.2.2.</w:t>
      </w:r>
      <w:r>
        <w:rPr>
          <w:rFonts w:hint="eastAsia"/>
          <w:b/>
          <w:bCs/>
          <w:sz w:val="24"/>
          <w:szCs w:val="24"/>
        </w:rPr>
        <w:t>5</w:t>
      </w:r>
      <w:r>
        <w:rPr>
          <w:b/>
          <w:bCs/>
          <w:sz w:val="24"/>
          <w:szCs w:val="24"/>
        </w:rPr>
        <w:t xml:space="preserve"> </w:t>
      </w:r>
      <w:r>
        <w:rPr>
          <w:rFonts w:hAnsi="宋体"/>
          <w:sz w:val="24"/>
          <w:szCs w:val="24"/>
        </w:rPr>
        <w:t>经过澄清后，投标文件</w:t>
      </w:r>
      <w:r>
        <w:rPr>
          <w:rFonts w:hAnsi="宋体" w:hint="eastAsia"/>
          <w:sz w:val="24"/>
          <w:szCs w:val="24"/>
        </w:rPr>
        <w:t>任何一</w:t>
      </w:r>
      <w:r>
        <w:rPr>
          <w:rFonts w:hAnsi="宋体"/>
          <w:sz w:val="24"/>
          <w:szCs w:val="24"/>
        </w:rPr>
        <w:t>个信封未通过初步评审</w:t>
      </w:r>
      <w:r>
        <w:rPr>
          <w:rFonts w:hint="eastAsia"/>
          <w:sz w:val="24"/>
          <w:szCs w:val="24"/>
        </w:rPr>
        <w:t>（</w:t>
      </w:r>
      <w:r>
        <w:rPr>
          <w:rFonts w:hAnsi="宋体"/>
          <w:sz w:val="24"/>
          <w:szCs w:val="24"/>
        </w:rPr>
        <w:t>符合性审查</w:t>
      </w:r>
      <w:r>
        <w:rPr>
          <w:rFonts w:hint="eastAsia"/>
          <w:sz w:val="24"/>
          <w:szCs w:val="24"/>
        </w:rPr>
        <w:t>）</w:t>
      </w:r>
      <w:r>
        <w:rPr>
          <w:rFonts w:hAnsi="宋体"/>
          <w:sz w:val="24"/>
          <w:szCs w:val="24"/>
        </w:rPr>
        <w:t>的，评标委员会可以宣布其投标无效。招标人不允许投标人通过修正或撤消其不符合要求的差异而使之成为符合要求的投标文件。</w:t>
      </w:r>
    </w:p>
    <w:p w:rsidR="0084269F" w:rsidRDefault="0084269F" w:rsidP="0084269F">
      <w:pPr>
        <w:adjustRightInd w:val="0"/>
        <w:snapToGrid w:val="0"/>
        <w:spacing w:line="360" w:lineRule="auto"/>
        <w:ind w:firstLineChars="200" w:firstLine="482"/>
        <w:rPr>
          <w:b/>
          <w:sz w:val="24"/>
        </w:rPr>
      </w:pPr>
      <w:r>
        <w:rPr>
          <w:b/>
          <w:sz w:val="24"/>
        </w:rPr>
        <w:t>5.2.</w:t>
      </w:r>
      <w:bookmarkStart w:id="94" w:name="_Toc140657416"/>
      <w:bookmarkStart w:id="95" w:name="_Toc177902430"/>
      <w:r>
        <w:rPr>
          <w:b/>
          <w:sz w:val="24"/>
        </w:rPr>
        <w:t>3</w:t>
      </w:r>
      <w:r>
        <w:rPr>
          <w:rFonts w:hAnsi="宋体"/>
          <w:b/>
          <w:sz w:val="24"/>
        </w:rPr>
        <w:t>详细评审</w:t>
      </w:r>
    </w:p>
    <w:p w:rsidR="0084269F" w:rsidRDefault="0084269F" w:rsidP="0084269F">
      <w:pPr>
        <w:tabs>
          <w:tab w:val="left" w:pos="1800"/>
        </w:tabs>
        <w:spacing w:line="360" w:lineRule="auto"/>
        <w:ind w:firstLineChars="200" w:firstLine="482"/>
        <w:rPr>
          <w:sz w:val="24"/>
          <w:szCs w:val="24"/>
        </w:rPr>
      </w:pPr>
      <w:r>
        <w:rPr>
          <w:b/>
          <w:bCs/>
          <w:sz w:val="24"/>
          <w:szCs w:val="24"/>
        </w:rPr>
        <w:t>5.2</w:t>
      </w:r>
      <w:bookmarkEnd w:id="94"/>
      <w:bookmarkEnd w:id="95"/>
      <w:r>
        <w:rPr>
          <w:b/>
          <w:bCs/>
          <w:sz w:val="24"/>
          <w:szCs w:val="24"/>
        </w:rPr>
        <w:t xml:space="preserve">.3.1 </w:t>
      </w:r>
      <w:r>
        <w:rPr>
          <w:rFonts w:hAnsi="宋体"/>
          <w:sz w:val="24"/>
          <w:szCs w:val="24"/>
        </w:rPr>
        <w:t>评标委员会只对通过初步评审</w:t>
      </w:r>
      <w:r>
        <w:rPr>
          <w:rFonts w:hint="eastAsia"/>
          <w:sz w:val="24"/>
          <w:szCs w:val="24"/>
        </w:rPr>
        <w:t>（</w:t>
      </w:r>
      <w:r>
        <w:rPr>
          <w:rFonts w:hAnsi="宋体"/>
          <w:sz w:val="24"/>
          <w:szCs w:val="24"/>
        </w:rPr>
        <w:t>符合性审查</w:t>
      </w:r>
      <w:r>
        <w:rPr>
          <w:rFonts w:hint="eastAsia"/>
          <w:sz w:val="24"/>
          <w:szCs w:val="24"/>
        </w:rPr>
        <w:t>）</w:t>
      </w:r>
      <w:r>
        <w:rPr>
          <w:rFonts w:hAnsi="宋体"/>
          <w:sz w:val="24"/>
          <w:szCs w:val="24"/>
        </w:rPr>
        <w:t>的投标人进行详细评审。</w:t>
      </w:r>
    </w:p>
    <w:p w:rsidR="0084269F" w:rsidRDefault="0084269F" w:rsidP="0084269F">
      <w:pPr>
        <w:tabs>
          <w:tab w:val="left" w:pos="1800"/>
        </w:tabs>
        <w:spacing w:line="360" w:lineRule="auto"/>
        <w:ind w:firstLineChars="200" w:firstLine="482"/>
        <w:rPr>
          <w:b/>
          <w:bCs/>
          <w:sz w:val="24"/>
          <w:szCs w:val="24"/>
        </w:rPr>
      </w:pPr>
      <w:r>
        <w:rPr>
          <w:b/>
          <w:bCs/>
          <w:sz w:val="24"/>
          <w:szCs w:val="24"/>
        </w:rPr>
        <w:t xml:space="preserve">5.2.3.2 </w:t>
      </w:r>
      <w:r>
        <w:rPr>
          <w:rFonts w:hAnsi="宋体"/>
          <w:sz w:val="24"/>
          <w:szCs w:val="24"/>
        </w:rPr>
        <w:t>在详细评审时，投标人无须向评标委员会进行陈述。如评标委员会认为需要时，可以要求投标人对投标文件中含义不明确的内容或与招标文件的偏差作必要的澄清或说明，投标人应在规定的地点进行澄清，投标人的澄清应安排在评标委员会详细审阅各投标文件之后，评标委员会应在此之前告知各投标人作好澄清准备工作。</w:t>
      </w:r>
      <w:r>
        <w:rPr>
          <w:rFonts w:hAnsi="宋体"/>
          <w:b/>
          <w:sz w:val="24"/>
          <w:szCs w:val="24"/>
        </w:rPr>
        <w:t>投标人</w:t>
      </w:r>
      <w:r>
        <w:rPr>
          <w:rFonts w:hAnsi="宋体" w:hint="eastAsia"/>
          <w:b/>
          <w:sz w:val="24"/>
          <w:szCs w:val="24"/>
        </w:rPr>
        <w:t>的</w:t>
      </w:r>
      <w:r>
        <w:rPr>
          <w:rFonts w:hAnsi="宋体"/>
          <w:b/>
          <w:sz w:val="24"/>
          <w:szCs w:val="24"/>
        </w:rPr>
        <w:t>法定代表人或投标联系人应确保联系电话</w:t>
      </w:r>
      <w:r>
        <w:rPr>
          <w:b/>
          <w:sz w:val="24"/>
          <w:szCs w:val="24"/>
        </w:rPr>
        <w:t>24</w:t>
      </w:r>
      <w:r>
        <w:rPr>
          <w:rFonts w:hAnsi="宋体"/>
          <w:b/>
          <w:sz w:val="24"/>
          <w:szCs w:val="24"/>
        </w:rPr>
        <w:t>小时保持畅通</w:t>
      </w:r>
      <w:r>
        <w:rPr>
          <w:rFonts w:hAnsi="宋体"/>
          <w:sz w:val="24"/>
          <w:szCs w:val="24"/>
        </w:rPr>
        <w:t>，否则，由此引起的后果由投标人自行承担，招标人概不负责。</w:t>
      </w:r>
    </w:p>
    <w:p w:rsidR="0084269F" w:rsidRDefault="0084269F" w:rsidP="0084269F">
      <w:pPr>
        <w:spacing w:line="360" w:lineRule="auto"/>
        <w:ind w:right="-23" w:firstLine="435"/>
        <w:rPr>
          <w:sz w:val="24"/>
          <w:szCs w:val="24"/>
        </w:rPr>
      </w:pPr>
      <w:r>
        <w:rPr>
          <w:b/>
          <w:bCs/>
          <w:sz w:val="24"/>
          <w:szCs w:val="24"/>
        </w:rPr>
        <w:t xml:space="preserve">5.2.3.3 </w:t>
      </w:r>
      <w:r>
        <w:rPr>
          <w:rFonts w:hAnsi="宋体"/>
          <w:sz w:val="24"/>
          <w:szCs w:val="24"/>
        </w:rPr>
        <w:t>投标人在接到评标委员会要求澄清的通知之后，应派拟从事本招标项目的</w:t>
      </w:r>
      <w:r>
        <w:rPr>
          <w:rFonts w:hAnsi="宋体"/>
          <w:sz w:val="24"/>
          <w:szCs w:val="24"/>
        </w:rPr>
        <w:lastRenderedPageBreak/>
        <w:t>项目负责人（最多只允许携一名辅助人员进场）于接到澄清通知后半小时内携带本人身份证到指定地点，在规定时间内进行澄清。投标人在接到评标委员会要求澄清的通知之后，如果拒不参加或不按规定派遣合格人员到场或未按时到场进行澄清的，将以评标委员会评审结果为准。如果投标人澄清内容与其投标文件有实质性不符的，以其投标文件为准。</w:t>
      </w:r>
    </w:p>
    <w:p w:rsidR="0084269F" w:rsidRDefault="0084269F" w:rsidP="0084269F">
      <w:pPr>
        <w:spacing w:line="360" w:lineRule="auto"/>
        <w:ind w:right="-23" w:firstLine="435"/>
        <w:rPr>
          <w:b/>
          <w:sz w:val="24"/>
          <w:szCs w:val="24"/>
        </w:rPr>
      </w:pPr>
      <w:r>
        <w:rPr>
          <w:b/>
          <w:bCs/>
          <w:sz w:val="24"/>
          <w:szCs w:val="24"/>
        </w:rPr>
        <w:t xml:space="preserve">5.2.3.4 </w:t>
      </w:r>
      <w:r>
        <w:rPr>
          <w:rFonts w:hAnsi="宋体" w:hint="eastAsia"/>
          <w:b/>
          <w:sz w:val="24"/>
          <w:szCs w:val="24"/>
        </w:rPr>
        <w:t>资信</w:t>
      </w:r>
      <w:r>
        <w:rPr>
          <w:rFonts w:hAnsi="宋体"/>
          <w:b/>
          <w:sz w:val="24"/>
          <w:szCs w:val="24"/>
        </w:rPr>
        <w:t>文件和技术文件评分</w:t>
      </w:r>
      <w:r>
        <w:rPr>
          <w:rFonts w:hAnsi="宋体"/>
          <w:sz w:val="24"/>
          <w:szCs w:val="24"/>
        </w:rPr>
        <w:t>（四舍五入保留二位小数）</w:t>
      </w:r>
    </w:p>
    <w:p w:rsidR="0084269F" w:rsidRPr="007A14E1" w:rsidRDefault="0084269F" w:rsidP="0084269F">
      <w:pPr>
        <w:adjustRightInd w:val="0"/>
        <w:snapToGrid w:val="0"/>
        <w:spacing w:line="360" w:lineRule="auto"/>
        <w:ind w:firstLineChars="200" w:firstLine="480"/>
        <w:jc w:val="left"/>
        <w:rPr>
          <w:rFonts w:hAnsi="宋体"/>
          <w:sz w:val="24"/>
          <w:szCs w:val="24"/>
        </w:rPr>
      </w:pPr>
      <w:r>
        <w:rPr>
          <w:rFonts w:hAnsi="宋体"/>
          <w:sz w:val="24"/>
          <w:szCs w:val="24"/>
        </w:rPr>
        <w:t>评标委员会对</w:t>
      </w:r>
      <w:r>
        <w:rPr>
          <w:rFonts w:hAnsi="宋体" w:hint="eastAsia"/>
          <w:sz w:val="24"/>
          <w:szCs w:val="24"/>
        </w:rPr>
        <w:t>资信</w:t>
      </w:r>
      <w:r>
        <w:rPr>
          <w:rFonts w:hAnsi="宋体"/>
          <w:sz w:val="24"/>
          <w:szCs w:val="24"/>
        </w:rPr>
        <w:t>文件和技术文件的评审打分的主要内容和分值范围如下表，具体评分细则详见《详细评审标准表》。</w:t>
      </w:r>
    </w:p>
    <w:tbl>
      <w:tblPr>
        <w:tblW w:w="8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42"/>
        <w:gridCol w:w="2503"/>
        <w:gridCol w:w="1295"/>
      </w:tblGrid>
      <w:tr w:rsidR="0084269F" w:rsidTr="000A067A">
        <w:trPr>
          <w:trHeight w:val="438"/>
        </w:trPr>
        <w:tc>
          <w:tcPr>
            <w:tcW w:w="4842" w:type="dxa"/>
            <w:shd w:val="clear" w:color="auto" w:fill="8DB3E2"/>
            <w:vAlign w:val="center"/>
          </w:tcPr>
          <w:p w:rsidR="0084269F" w:rsidRDefault="0084269F" w:rsidP="000A067A">
            <w:pPr>
              <w:ind w:right="-23"/>
              <w:jc w:val="center"/>
              <w:rPr>
                <w:b/>
                <w:bCs/>
                <w:sz w:val="24"/>
                <w:szCs w:val="24"/>
              </w:rPr>
            </w:pPr>
            <w:r>
              <w:rPr>
                <w:rFonts w:hAnsi="宋体"/>
                <w:b/>
                <w:bCs/>
                <w:sz w:val="24"/>
                <w:szCs w:val="24"/>
              </w:rPr>
              <w:t>评分内容</w:t>
            </w:r>
          </w:p>
        </w:tc>
        <w:tc>
          <w:tcPr>
            <w:tcW w:w="2503" w:type="dxa"/>
            <w:shd w:val="clear" w:color="auto" w:fill="8DB3E2"/>
            <w:vAlign w:val="center"/>
          </w:tcPr>
          <w:p w:rsidR="0084269F" w:rsidRDefault="0084269F" w:rsidP="000A067A">
            <w:pPr>
              <w:ind w:right="-24"/>
              <w:jc w:val="center"/>
              <w:rPr>
                <w:b/>
                <w:bCs/>
                <w:sz w:val="24"/>
                <w:szCs w:val="24"/>
              </w:rPr>
            </w:pPr>
            <w:r>
              <w:rPr>
                <w:rFonts w:hAnsi="宋体"/>
                <w:b/>
                <w:bCs/>
                <w:sz w:val="24"/>
                <w:szCs w:val="24"/>
              </w:rPr>
              <w:t>分数分布</w:t>
            </w:r>
          </w:p>
        </w:tc>
        <w:tc>
          <w:tcPr>
            <w:tcW w:w="1295" w:type="dxa"/>
            <w:shd w:val="clear" w:color="auto" w:fill="8DB3E2"/>
            <w:vAlign w:val="center"/>
          </w:tcPr>
          <w:p w:rsidR="0084269F" w:rsidRDefault="0084269F" w:rsidP="000A067A">
            <w:pPr>
              <w:ind w:right="-24"/>
              <w:jc w:val="center"/>
              <w:rPr>
                <w:b/>
                <w:bCs/>
                <w:sz w:val="24"/>
                <w:szCs w:val="24"/>
              </w:rPr>
            </w:pPr>
            <w:r>
              <w:rPr>
                <w:rFonts w:hAnsi="宋体"/>
                <w:b/>
                <w:bCs/>
                <w:sz w:val="24"/>
                <w:szCs w:val="24"/>
              </w:rPr>
              <w:t>备注</w:t>
            </w:r>
          </w:p>
        </w:tc>
      </w:tr>
      <w:tr w:rsidR="0084269F" w:rsidTr="000A067A">
        <w:trPr>
          <w:trHeight w:val="453"/>
        </w:trPr>
        <w:tc>
          <w:tcPr>
            <w:tcW w:w="4842" w:type="dxa"/>
            <w:shd w:val="clear" w:color="auto" w:fill="D6E3BC"/>
            <w:vAlign w:val="center"/>
          </w:tcPr>
          <w:p w:rsidR="0084269F" w:rsidRDefault="0084269F" w:rsidP="000A067A">
            <w:pPr>
              <w:ind w:right="-23"/>
              <w:rPr>
                <w:b/>
                <w:bCs/>
                <w:sz w:val="24"/>
                <w:szCs w:val="24"/>
              </w:rPr>
            </w:pPr>
            <w:r>
              <w:rPr>
                <w:rFonts w:hAnsi="宋体" w:hint="eastAsia"/>
                <w:b/>
                <w:bCs/>
                <w:sz w:val="24"/>
                <w:szCs w:val="24"/>
              </w:rPr>
              <w:t>资信</w:t>
            </w:r>
            <w:r>
              <w:rPr>
                <w:rFonts w:hAnsi="宋体"/>
                <w:b/>
                <w:bCs/>
                <w:sz w:val="24"/>
                <w:szCs w:val="24"/>
              </w:rPr>
              <w:t>文件评审</w:t>
            </w:r>
          </w:p>
        </w:tc>
        <w:tc>
          <w:tcPr>
            <w:tcW w:w="2503" w:type="dxa"/>
            <w:shd w:val="clear" w:color="auto" w:fill="D6E3BC"/>
            <w:vAlign w:val="center"/>
          </w:tcPr>
          <w:p w:rsidR="0084269F" w:rsidRDefault="0084269F" w:rsidP="000A067A">
            <w:pPr>
              <w:ind w:right="-24"/>
              <w:jc w:val="center"/>
              <w:rPr>
                <w:b/>
                <w:bCs/>
                <w:sz w:val="24"/>
                <w:szCs w:val="24"/>
              </w:rPr>
            </w:pPr>
            <w:r>
              <w:rPr>
                <w:rFonts w:hint="eastAsia"/>
                <w:b/>
                <w:bCs/>
                <w:sz w:val="24"/>
                <w:szCs w:val="24"/>
              </w:rPr>
              <w:t>23</w:t>
            </w:r>
          </w:p>
        </w:tc>
        <w:tc>
          <w:tcPr>
            <w:tcW w:w="1295" w:type="dxa"/>
            <w:shd w:val="clear" w:color="auto" w:fill="D6E3BC"/>
            <w:vAlign w:val="center"/>
          </w:tcPr>
          <w:p w:rsidR="0084269F" w:rsidRDefault="0084269F" w:rsidP="000A067A">
            <w:pPr>
              <w:ind w:right="-24"/>
              <w:rPr>
                <w:b/>
                <w:bCs/>
                <w:sz w:val="24"/>
                <w:szCs w:val="24"/>
              </w:rPr>
            </w:pPr>
          </w:p>
        </w:tc>
      </w:tr>
      <w:tr w:rsidR="0084269F" w:rsidTr="000A067A">
        <w:trPr>
          <w:trHeight w:val="441"/>
        </w:trPr>
        <w:tc>
          <w:tcPr>
            <w:tcW w:w="4842" w:type="dxa"/>
            <w:vAlign w:val="center"/>
          </w:tcPr>
          <w:p w:rsidR="0084269F" w:rsidRDefault="0084269F" w:rsidP="000A067A">
            <w:pPr>
              <w:ind w:right="-23"/>
              <w:rPr>
                <w:sz w:val="24"/>
                <w:szCs w:val="24"/>
              </w:rPr>
            </w:pPr>
            <w:bookmarkStart w:id="96" w:name="_Hlk453684896"/>
            <w:bookmarkStart w:id="97" w:name="OLE_LINK3" w:colFirst="1" w:colLast="1"/>
            <w:bookmarkStart w:id="98" w:name="OLE_LINK5" w:colFirst="1" w:colLast="1"/>
            <w:r>
              <w:rPr>
                <w:rFonts w:hint="eastAsia"/>
                <w:sz w:val="24"/>
                <w:szCs w:val="24"/>
              </w:rPr>
              <w:t>（</w:t>
            </w:r>
            <w:r>
              <w:rPr>
                <w:rFonts w:hAnsi="宋体"/>
                <w:sz w:val="24"/>
                <w:szCs w:val="24"/>
              </w:rPr>
              <w:t>一</w:t>
            </w:r>
            <w:r>
              <w:rPr>
                <w:rFonts w:hint="eastAsia"/>
                <w:sz w:val="24"/>
                <w:szCs w:val="24"/>
              </w:rPr>
              <w:t>）</w:t>
            </w:r>
            <w:r>
              <w:rPr>
                <w:rFonts w:hAnsi="宋体"/>
                <w:sz w:val="24"/>
                <w:szCs w:val="24"/>
              </w:rPr>
              <w:t>、</w:t>
            </w:r>
            <w:r>
              <w:rPr>
                <w:rFonts w:hAnsi="宋体" w:hint="eastAsia"/>
                <w:sz w:val="24"/>
                <w:szCs w:val="24"/>
              </w:rPr>
              <w:t>企业规模</w:t>
            </w:r>
          </w:p>
        </w:tc>
        <w:tc>
          <w:tcPr>
            <w:tcW w:w="2503" w:type="dxa"/>
            <w:vAlign w:val="center"/>
          </w:tcPr>
          <w:p w:rsidR="0084269F" w:rsidRDefault="0084269F" w:rsidP="000A067A">
            <w:pPr>
              <w:ind w:right="-24"/>
              <w:jc w:val="center"/>
              <w:rPr>
                <w:sz w:val="24"/>
                <w:szCs w:val="24"/>
              </w:rPr>
            </w:pPr>
            <w:r>
              <w:rPr>
                <w:rFonts w:hint="eastAsia"/>
                <w:sz w:val="24"/>
                <w:szCs w:val="24"/>
              </w:rPr>
              <w:t>5</w:t>
            </w:r>
          </w:p>
        </w:tc>
        <w:tc>
          <w:tcPr>
            <w:tcW w:w="1295" w:type="dxa"/>
            <w:vAlign w:val="center"/>
          </w:tcPr>
          <w:p w:rsidR="0084269F" w:rsidRDefault="0084269F" w:rsidP="000A067A">
            <w:pPr>
              <w:ind w:right="-24"/>
              <w:jc w:val="center"/>
              <w:rPr>
                <w:sz w:val="24"/>
                <w:szCs w:val="24"/>
              </w:rPr>
            </w:pPr>
          </w:p>
        </w:tc>
      </w:tr>
      <w:tr w:rsidR="0084269F" w:rsidTr="000A067A">
        <w:trPr>
          <w:trHeight w:val="458"/>
        </w:trPr>
        <w:tc>
          <w:tcPr>
            <w:tcW w:w="4842" w:type="dxa"/>
            <w:vAlign w:val="center"/>
          </w:tcPr>
          <w:p w:rsidR="0084269F" w:rsidRDefault="0084269F" w:rsidP="000A067A">
            <w:pPr>
              <w:tabs>
                <w:tab w:val="left" w:pos="6"/>
              </w:tabs>
              <w:ind w:right="-23"/>
              <w:rPr>
                <w:sz w:val="24"/>
                <w:szCs w:val="24"/>
              </w:rPr>
            </w:pPr>
            <w:r>
              <w:rPr>
                <w:rFonts w:hint="eastAsia"/>
                <w:sz w:val="24"/>
                <w:szCs w:val="24"/>
              </w:rPr>
              <w:t>（</w:t>
            </w:r>
            <w:r>
              <w:rPr>
                <w:rFonts w:hAnsi="宋体"/>
                <w:sz w:val="24"/>
                <w:szCs w:val="24"/>
              </w:rPr>
              <w:t>二</w:t>
            </w:r>
            <w:r>
              <w:rPr>
                <w:rFonts w:hint="eastAsia"/>
                <w:sz w:val="24"/>
                <w:szCs w:val="24"/>
              </w:rPr>
              <w:t>）</w:t>
            </w:r>
            <w:r>
              <w:rPr>
                <w:rFonts w:hAnsi="宋体"/>
                <w:sz w:val="24"/>
                <w:szCs w:val="24"/>
              </w:rPr>
              <w:t>、</w:t>
            </w:r>
            <w:r>
              <w:rPr>
                <w:rFonts w:hAnsi="宋体" w:hint="eastAsia"/>
                <w:sz w:val="24"/>
                <w:szCs w:val="24"/>
              </w:rPr>
              <w:t>荣誉、认证情况</w:t>
            </w:r>
          </w:p>
        </w:tc>
        <w:tc>
          <w:tcPr>
            <w:tcW w:w="2503" w:type="dxa"/>
            <w:vAlign w:val="center"/>
          </w:tcPr>
          <w:p w:rsidR="0084269F" w:rsidRDefault="0084269F" w:rsidP="000A067A">
            <w:pPr>
              <w:ind w:right="-24"/>
              <w:jc w:val="center"/>
              <w:rPr>
                <w:sz w:val="24"/>
                <w:szCs w:val="24"/>
              </w:rPr>
            </w:pPr>
            <w:r>
              <w:rPr>
                <w:rFonts w:hint="eastAsia"/>
                <w:sz w:val="24"/>
                <w:szCs w:val="24"/>
              </w:rPr>
              <w:t>3</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int="eastAsia"/>
                <w:sz w:val="24"/>
                <w:szCs w:val="24"/>
              </w:rPr>
              <w:t>（</w:t>
            </w:r>
            <w:r>
              <w:rPr>
                <w:rFonts w:hAnsi="宋体"/>
                <w:sz w:val="24"/>
                <w:szCs w:val="24"/>
              </w:rPr>
              <w:t>三</w:t>
            </w:r>
            <w:r>
              <w:rPr>
                <w:rFonts w:hint="eastAsia"/>
                <w:sz w:val="24"/>
                <w:szCs w:val="24"/>
              </w:rPr>
              <w:t>）</w:t>
            </w:r>
            <w:r>
              <w:rPr>
                <w:rFonts w:hAnsi="宋体"/>
                <w:sz w:val="24"/>
                <w:szCs w:val="24"/>
              </w:rPr>
              <w:t>、</w:t>
            </w:r>
            <w:r>
              <w:rPr>
                <w:rFonts w:hAnsi="宋体" w:hint="eastAsia"/>
                <w:sz w:val="24"/>
                <w:szCs w:val="24"/>
              </w:rPr>
              <w:t>公众责任险</w:t>
            </w:r>
          </w:p>
        </w:tc>
        <w:tc>
          <w:tcPr>
            <w:tcW w:w="2503" w:type="dxa"/>
            <w:vAlign w:val="center"/>
          </w:tcPr>
          <w:p w:rsidR="0084269F" w:rsidRDefault="0084269F" w:rsidP="000A067A">
            <w:pPr>
              <w:ind w:right="-24"/>
              <w:jc w:val="center"/>
              <w:rPr>
                <w:sz w:val="24"/>
                <w:szCs w:val="24"/>
              </w:rPr>
            </w:pPr>
            <w:r>
              <w:rPr>
                <w:rFonts w:hint="eastAsia"/>
                <w:sz w:val="24"/>
                <w:szCs w:val="24"/>
              </w:rPr>
              <w:t>1</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Ansi="宋体" w:hint="eastAsia"/>
                <w:sz w:val="24"/>
                <w:szCs w:val="24"/>
              </w:rPr>
              <w:t>（四</w:t>
            </w:r>
            <w:r>
              <w:rPr>
                <w:rFonts w:hint="eastAsia"/>
                <w:sz w:val="24"/>
                <w:szCs w:val="24"/>
              </w:rPr>
              <w:t>）</w:t>
            </w:r>
            <w:r>
              <w:rPr>
                <w:rFonts w:hAnsi="宋体"/>
                <w:sz w:val="24"/>
                <w:szCs w:val="24"/>
              </w:rPr>
              <w:t>、</w:t>
            </w:r>
            <w:r>
              <w:rPr>
                <w:rFonts w:hAnsi="宋体" w:hint="eastAsia"/>
                <w:sz w:val="24"/>
                <w:szCs w:val="24"/>
              </w:rPr>
              <w:t>食品安全保险</w:t>
            </w:r>
          </w:p>
        </w:tc>
        <w:tc>
          <w:tcPr>
            <w:tcW w:w="2503" w:type="dxa"/>
            <w:vAlign w:val="center"/>
          </w:tcPr>
          <w:p w:rsidR="0084269F" w:rsidRDefault="0084269F" w:rsidP="000A067A">
            <w:pPr>
              <w:ind w:right="-24"/>
              <w:jc w:val="center"/>
              <w:rPr>
                <w:sz w:val="24"/>
                <w:szCs w:val="24"/>
              </w:rPr>
            </w:pPr>
            <w:r>
              <w:rPr>
                <w:rFonts w:hint="eastAsia"/>
                <w:sz w:val="24"/>
                <w:szCs w:val="24"/>
              </w:rPr>
              <w:t>2</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Ansi="宋体" w:hint="eastAsia"/>
                <w:sz w:val="24"/>
                <w:szCs w:val="24"/>
              </w:rPr>
              <w:t>（五</w:t>
            </w:r>
            <w:r>
              <w:rPr>
                <w:rFonts w:hint="eastAsia"/>
                <w:sz w:val="24"/>
                <w:szCs w:val="24"/>
              </w:rPr>
              <w:t>）</w:t>
            </w:r>
            <w:r>
              <w:rPr>
                <w:rFonts w:hAnsi="宋体"/>
                <w:sz w:val="24"/>
                <w:szCs w:val="24"/>
              </w:rPr>
              <w:t>、</w:t>
            </w:r>
            <w:r>
              <w:rPr>
                <w:rFonts w:hAnsi="宋体" w:hint="eastAsia"/>
                <w:sz w:val="24"/>
                <w:szCs w:val="24"/>
              </w:rPr>
              <w:t>公司业绩</w:t>
            </w:r>
          </w:p>
        </w:tc>
        <w:tc>
          <w:tcPr>
            <w:tcW w:w="2503" w:type="dxa"/>
            <w:vAlign w:val="center"/>
          </w:tcPr>
          <w:p w:rsidR="0084269F" w:rsidRDefault="0084269F" w:rsidP="000A067A">
            <w:pPr>
              <w:ind w:right="-24"/>
              <w:jc w:val="center"/>
              <w:rPr>
                <w:sz w:val="24"/>
                <w:szCs w:val="24"/>
              </w:rPr>
            </w:pPr>
            <w:r>
              <w:rPr>
                <w:rFonts w:hint="eastAsia"/>
                <w:sz w:val="24"/>
                <w:szCs w:val="24"/>
              </w:rPr>
              <w:t>2</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rFonts w:hAnsi="宋体"/>
                <w:sz w:val="24"/>
                <w:szCs w:val="24"/>
              </w:rPr>
            </w:pPr>
            <w:r>
              <w:rPr>
                <w:rFonts w:hAnsi="宋体" w:hint="eastAsia"/>
                <w:sz w:val="24"/>
                <w:szCs w:val="24"/>
              </w:rPr>
              <w:t>（六）、客户评价</w:t>
            </w:r>
          </w:p>
        </w:tc>
        <w:tc>
          <w:tcPr>
            <w:tcW w:w="2503" w:type="dxa"/>
            <w:vAlign w:val="center"/>
          </w:tcPr>
          <w:p w:rsidR="0084269F" w:rsidRDefault="0084269F" w:rsidP="000A067A">
            <w:pPr>
              <w:ind w:right="-24"/>
              <w:jc w:val="center"/>
              <w:rPr>
                <w:sz w:val="24"/>
                <w:szCs w:val="24"/>
              </w:rPr>
            </w:pPr>
            <w:r>
              <w:rPr>
                <w:rFonts w:hint="eastAsia"/>
                <w:sz w:val="24"/>
                <w:szCs w:val="24"/>
              </w:rPr>
              <w:t>6</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rFonts w:hAnsi="宋体"/>
                <w:sz w:val="24"/>
                <w:szCs w:val="24"/>
              </w:rPr>
            </w:pPr>
            <w:r>
              <w:rPr>
                <w:rFonts w:hint="eastAsia"/>
                <w:sz w:val="24"/>
                <w:szCs w:val="24"/>
              </w:rPr>
              <w:t>（七）、质量监管</w:t>
            </w:r>
          </w:p>
        </w:tc>
        <w:tc>
          <w:tcPr>
            <w:tcW w:w="2503" w:type="dxa"/>
            <w:vAlign w:val="center"/>
          </w:tcPr>
          <w:p w:rsidR="0084269F" w:rsidRDefault="0084269F" w:rsidP="000A067A">
            <w:pPr>
              <w:ind w:right="-24"/>
              <w:jc w:val="center"/>
              <w:rPr>
                <w:sz w:val="24"/>
                <w:szCs w:val="24"/>
              </w:rPr>
            </w:pPr>
            <w:r>
              <w:rPr>
                <w:rFonts w:hint="eastAsia"/>
                <w:sz w:val="24"/>
                <w:szCs w:val="24"/>
              </w:rPr>
              <w:t>4</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shd w:val="clear" w:color="auto" w:fill="D6E3BC"/>
            <w:vAlign w:val="center"/>
          </w:tcPr>
          <w:p w:rsidR="0084269F" w:rsidRDefault="0084269F" w:rsidP="000A067A">
            <w:pPr>
              <w:ind w:right="-24"/>
              <w:rPr>
                <w:b/>
                <w:sz w:val="24"/>
                <w:szCs w:val="24"/>
              </w:rPr>
            </w:pPr>
            <w:r>
              <w:rPr>
                <w:rFonts w:hAnsi="宋体"/>
                <w:b/>
                <w:bCs/>
                <w:sz w:val="24"/>
                <w:szCs w:val="24"/>
              </w:rPr>
              <w:t>技术文件评审</w:t>
            </w:r>
          </w:p>
        </w:tc>
        <w:tc>
          <w:tcPr>
            <w:tcW w:w="2503" w:type="dxa"/>
            <w:shd w:val="clear" w:color="auto" w:fill="D6E3BC"/>
            <w:vAlign w:val="center"/>
          </w:tcPr>
          <w:p w:rsidR="0084269F" w:rsidRDefault="0084269F" w:rsidP="000A067A">
            <w:pPr>
              <w:ind w:right="-24"/>
              <w:jc w:val="center"/>
              <w:rPr>
                <w:b/>
                <w:sz w:val="24"/>
                <w:szCs w:val="24"/>
              </w:rPr>
            </w:pPr>
            <w:r>
              <w:rPr>
                <w:rFonts w:hint="eastAsia"/>
                <w:b/>
                <w:sz w:val="24"/>
                <w:szCs w:val="24"/>
              </w:rPr>
              <w:t>17</w:t>
            </w:r>
          </w:p>
        </w:tc>
        <w:tc>
          <w:tcPr>
            <w:tcW w:w="1295" w:type="dxa"/>
            <w:shd w:val="clear" w:color="auto" w:fill="D6E3BC"/>
            <w:vAlign w:val="center"/>
          </w:tcPr>
          <w:p w:rsidR="0084269F" w:rsidRDefault="0084269F" w:rsidP="000A067A">
            <w:pPr>
              <w:ind w:right="-24"/>
              <w:jc w:val="center"/>
              <w:rPr>
                <w:b/>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int="eastAsia"/>
                <w:sz w:val="24"/>
                <w:szCs w:val="24"/>
              </w:rPr>
              <w:t>（八）、配送场所面积</w:t>
            </w:r>
          </w:p>
        </w:tc>
        <w:tc>
          <w:tcPr>
            <w:tcW w:w="2503" w:type="dxa"/>
            <w:vAlign w:val="center"/>
          </w:tcPr>
          <w:p w:rsidR="0084269F" w:rsidRDefault="0084269F" w:rsidP="000A067A">
            <w:pPr>
              <w:ind w:right="-24"/>
              <w:jc w:val="center"/>
              <w:rPr>
                <w:sz w:val="24"/>
                <w:szCs w:val="24"/>
              </w:rPr>
            </w:pPr>
            <w:r>
              <w:rPr>
                <w:rFonts w:hint="eastAsia"/>
                <w:sz w:val="24"/>
                <w:szCs w:val="24"/>
              </w:rPr>
              <w:t>3</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int="eastAsia"/>
                <w:sz w:val="24"/>
                <w:szCs w:val="24"/>
              </w:rPr>
              <w:t>（九）、基地建设</w:t>
            </w:r>
          </w:p>
        </w:tc>
        <w:tc>
          <w:tcPr>
            <w:tcW w:w="2503" w:type="dxa"/>
            <w:vAlign w:val="center"/>
          </w:tcPr>
          <w:p w:rsidR="0084269F" w:rsidRDefault="0084269F" w:rsidP="000A067A">
            <w:pPr>
              <w:ind w:right="-24"/>
              <w:jc w:val="center"/>
              <w:rPr>
                <w:sz w:val="24"/>
                <w:szCs w:val="24"/>
              </w:rPr>
            </w:pPr>
            <w:r>
              <w:rPr>
                <w:rFonts w:hint="eastAsia"/>
                <w:sz w:val="24"/>
                <w:szCs w:val="24"/>
              </w:rPr>
              <w:t>3</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int="eastAsia"/>
                <w:sz w:val="24"/>
                <w:szCs w:val="24"/>
              </w:rPr>
              <w:t>（十）、质量保证方案</w:t>
            </w:r>
          </w:p>
        </w:tc>
        <w:tc>
          <w:tcPr>
            <w:tcW w:w="2503" w:type="dxa"/>
            <w:vAlign w:val="center"/>
          </w:tcPr>
          <w:p w:rsidR="0084269F" w:rsidRDefault="0084269F" w:rsidP="000A067A">
            <w:pPr>
              <w:ind w:right="-24"/>
              <w:jc w:val="center"/>
              <w:rPr>
                <w:sz w:val="24"/>
                <w:szCs w:val="24"/>
              </w:rPr>
            </w:pPr>
            <w:r>
              <w:rPr>
                <w:rFonts w:hint="eastAsia"/>
                <w:sz w:val="24"/>
                <w:szCs w:val="24"/>
              </w:rPr>
              <w:t>6</w:t>
            </w:r>
          </w:p>
        </w:tc>
        <w:tc>
          <w:tcPr>
            <w:tcW w:w="1295" w:type="dxa"/>
            <w:vAlign w:val="center"/>
          </w:tcPr>
          <w:p w:rsidR="0084269F" w:rsidRDefault="0084269F" w:rsidP="000A067A">
            <w:pPr>
              <w:ind w:right="-24"/>
              <w:jc w:val="center"/>
              <w:rPr>
                <w:sz w:val="24"/>
                <w:szCs w:val="24"/>
              </w:rPr>
            </w:pPr>
          </w:p>
        </w:tc>
      </w:tr>
      <w:tr w:rsidR="0084269F" w:rsidTr="000A067A">
        <w:trPr>
          <w:trHeight w:val="561"/>
        </w:trPr>
        <w:tc>
          <w:tcPr>
            <w:tcW w:w="4842" w:type="dxa"/>
            <w:vAlign w:val="center"/>
          </w:tcPr>
          <w:p w:rsidR="0084269F" w:rsidRDefault="0084269F" w:rsidP="000A067A">
            <w:pPr>
              <w:ind w:right="-23"/>
              <w:rPr>
                <w:sz w:val="24"/>
                <w:szCs w:val="24"/>
              </w:rPr>
            </w:pPr>
            <w:r>
              <w:rPr>
                <w:rFonts w:hint="eastAsia"/>
                <w:sz w:val="24"/>
                <w:szCs w:val="24"/>
              </w:rPr>
              <w:t>（十一）、配送服务方案</w:t>
            </w:r>
          </w:p>
        </w:tc>
        <w:tc>
          <w:tcPr>
            <w:tcW w:w="2503" w:type="dxa"/>
            <w:vAlign w:val="center"/>
          </w:tcPr>
          <w:p w:rsidR="0084269F" w:rsidRDefault="0084269F" w:rsidP="000A067A">
            <w:pPr>
              <w:ind w:right="-24"/>
              <w:jc w:val="center"/>
              <w:rPr>
                <w:sz w:val="24"/>
                <w:szCs w:val="24"/>
              </w:rPr>
            </w:pPr>
            <w:r>
              <w:rPr>
                <w:rFonts w:hint="eastAsia"/>
                <w:sz w:val="24"/>
                <w:szCs w:val="24"/>
              </w:rPr>
              <w:t>5</w:t>
            </w:r>
          </w:p>
        </w:tc>
        <w:tc>
          <w:tcPr>
            <w:tcW w:w="1295" w:type="dxa"/>
            <w:vAlign w:val="center"/>
          </w:tcPr>
          <w:p w:rsidR="0084269F" w:rsidRDefault="0084269F" w:rsidP="000A067A">
            <w:pPr>
              <w:ind w:right="-24"/>
              <w:jc w:val="center"/>
              <w:rPr>
                <w:sz w:val="24"/>
                <w:szCs w:val="24"/>
              </w:rPr>
            </w:pPr>
          </w:p>
        </w:tc>
      </w:tr>
      <w:tr w:rsidR="0084269F" w:rsidTr="000A067A">
        <w:trPr>
          <w:trHeight w:val="472"/>
        </w:trPr>
        <w:tc>
          <w:tcPr>
            <w:tcW w:w="4842" w:type="dxa"/>
            <w:vAlign w:val="center"/>
          </w:tcPr>
          <w:p w:rsidR="0084269F" w:rsidRDefault="0084269F" w:rsidP="000A067A">
            <w:pPr>
              <w:ind w:right="-23"/>
              <w:rPr>
                <w:sz w:val="24"/>
                <w:szCs w:val="24"/>
              </w:rPr>
            </w:pPr>
          </w:p>
        </w:tc>
        <w:tc>
          <w:tcPr>
            <w:tcW w:w="2503" w:type="dxa"/>
            <w:vAlign w:val="center"/>
          </w:tcPr>
          <w:p w:rsidR="0084269F" w:rsidRDefault="0084269F" w:rsidP="000A067A">
            <w:pPr>
              <w:ind w:right="-24"/>
              <w:jc w:val="center"/>
              <w:rPr>
                <w:sz w:val="24"/>
                <w:szCs w:val="24"/>
              </w:rPr>
            </w:pPr>
          </w:p>
        </w:tc>
        <w:tc>
          <w:tcPr>
            <w:tcW w:w="1295" w:type="dxa"/>
            <w:vAlign w:val="center"/>
          </w:tcPr>
          <w:p w:rsidR="0084269F" w:rsidRDefault="0084269F" w:rsidP="000A067A">
            <w:pPr>
              <w:ind w:right="-24"/>
              <w:jc w:val="center"/>
              <w:rPr>
                <w:sz w:val="24"/>
                <w:szCs w:val="24"/>
              </w:rPr>
            </w:pPr>
          </w:p>
        </w:tc>
      </w:tr>
    </w:tbl>
    <w:bookmarkEnd w:id="96"/>
    <w:bookmarkEnd w:id="97"/>
    <w:bookmarkEnd w:id="98"/>
    <w:p w:rsidR="0084269F" w:rsidRDefault="0084269F" w:rsidP="0084269F">
      <w:pPr>
        <w:spacing w:line="360" w:lineRule="auto"/>
        <w:ind w:right="-24" w:firstLine="435"/>
        <w:rPr>
          <w:sz w:val="24"/>
          <w:szCs w:val="24"/>
        </w:rPr>
      </w:pPr>
      <w:r>
        <w:rPr>
          <w:b/>
          <w:bCs/>
          <w:sz w:val="24"/>
          <w:szCs w:val="24"/>
        </w:rPr>
        <w:t>5.2.3.5</w:t>
      </w:r>
      <w:r>
        <w:rPr>
          <w:b/>
          <w:sz w:val="24"/>
          <w:szCs w:val="24"/>
        </w:rPr>
        <w:t xml:space="preserve"> </w:t>
      </w:r>
      <w:r>
        <w:rPr>
          <w:rFonts w:hAnsi="宋体"/>
          <w:b/>
          <w:sz w:val="24"/>
          <w:szCs w:val="24"/>
        </w:rPr>
        <w:t>报价文件评分</w:t>
      </w:r>
      <w:r>
        <w:rPr>
          <w:sz w:val="24"/>
          <w:szCs w:val="24"/>
        </w:rPr>
        <w:t>(</w:t>
      </w:r>
      <w:r>
        <w:rPr>
          <w:rFonts w:hAnsi="宋体"/>
          <w:sz w:val="24"/>
          <w:szCs w:val="24"/>
        </w:rPr>
        <w:t>四舍五入保留二位小数</w:t>
      </w:r>
      <w:r>
        <w:rPr>
          <w:sz w:val="24"/>
          <w:szCs w:val="24"/>
        </w:rPr>
        <w:t>)</w:t>
      </w:r>
    </w:p>
    <w:p w:rsidR="0084269F" w:rsidRDefault="0084269F" w:rsidP="0084269F">
      <w:pPr>
        <w:spacing w:line="360" w:lineRule="auto"/>
        <w:ind w:right="-24" w:firstLine="482"/>
        <w:rPr>
          <w:rFonts w:hAnsi="宋体"/>
          <w:sz w:val="24"/>
        </w:rPr>
      </w:pPr>
      <w:r>
        <w:rPr>
          <w:rFonts w:hAnsi="宋体"/>
          <w:b/>
          <w:sz w:val="24"/>
          <w:szCs w:val="24"/>
        </w:rPr>
        <w:t>报价文件评分分值为</w:t>
      </w:r>
      <w:r>
        <w:rPr>
          <w:rFonts w:hint="eastAsia"/>
          <w:b/>
          <w:sz w:val="24"/>
          <w:szCs w:val="24"/>
        </w:rPr>
        <w:t>60</w:t>
      </w:r>
      <w:r>
        <w:rPr>
          <w:rFonts w:hAnsi="宋体"/>
          <w:b/>
          <w:sz w:val="24"/>
          <w:szCs w:val="24"/>
        </w:rPr>
        <w:t>分</w:t>
      </w:r>
      <w:r>
        <w:rPr>
          <w:rFonts w:hAnsi="宋体" w:hint="eastAsia"/>
          <w:b/>
          <w:sz w:val="24"/>
          <w:szCs w:val="24"/>
        </w:rPr>
        <w:t>，</w:t>
      </w:r>
      <w:r>
        <w:rPr>
          <w:rFonts w:hAnsi="宋体" w:hint="eastAsia"/>
          <w:sz w:val="24"/>
        </w:rPr>
        <w:t>报价文件采用合理低价原则，招标人直接对通过入围的投标人的投标折扣率计算评标基准折扣率，按如下原则评分：</w:t>
      </w:r>
    </w:p>
    <w:p w:rsidR="0084269F" w:rsidRDefault="0084269F" w:rsidP="0084269F">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）评标基准折扣率的产生：在参与评标基准折扣率计算的投标折扣率中去掉一</w:t>
      </w:r>
      <w:r>
        <w:rPr>
          <w:rFonts w:hAnsi="宋体" w:hint="eastAsia"/>
          <w:sz w:val="24"/>
        </w:rPr>
        <w:lastRenderedPageBreak/>
        <w:t>个折扣率最高值和一个最低值后的算术平均值即为参与评标基准折扣率计算的有效评标折扣率平均值</w:t>
      </w:r>
      <w:r>
        <w:rPr>
          <w:rFonts w:hAnsi="宋体" w:hint="eastAsia"/>
          <w:sz w:val="24"/>
        </w:rPr>
        <w:t>A</w:t>
      </w:r>
      <w:r>
        <w:rPr>
          <w:rFonts w:hAnsi="宋体" w:hint="eastAsia"/>
          <w:sz w:val="24"/>
        </w:rPr>
        <w:t>，当进入本环节的投标人超过</w:t>
      </w:r>
      <w:r>
        <w:rPr>
          <w:rFonts w:hAnsi="宋体" w:hint="eastAsia"/>
          <w:sz w:val="24"/>
        </w:rPr>
        <w:t>10</w:t>
      </w:r>
      <w:r>
        <w:rPr>
          <w:rFonts w:hAnsi="宋体" w:hint="eastAsia"/>
          <w:sz w:val="24"/>
        </w:rPr>
        <w:t>家（含</w:t>
      </w:r>
      <w:r>
        <w:rPr>
          <w:rFonts w:hAnsi="宋体" w:hint="eastAsia"/>
          <w:sz w:val="24"/>
        </w:rPr>
        <w:t>10</w:t>
      </w:r>
      <w:r>
        <w:rPr>
          <w:rFonts w:hAnsi="宋体" w:hint="eastAsia"/>
          <w:sz w:val="24"/>
        </w:rPr>
        <w:t>家）时，计算基准折扣率时采用二次平均的方法，即计算所有被宣读的投标折扣率在去掉一个最低值和一个最高值后的算数平均值，对所有不高于此平均值的投标人的投标折扣率（不包括去掉的最低值）进行二次平均，并以此作为评标基准折扣率</w:t>
      </w:r>
      <w:r>
        <w:rPr>
          <w:rFonts w:hAnsi="宋体" w:hint="eastAsia"/>
          <w:sz w:val="24"/>
        </w:rPr>
        <w:t>A</w:t>
      </w:r>
      <w:r>
        <w:rPr>
          <w:rFonts w:hAnsi="宋体" w:hint="eastAsia"/>
          <w:sz w:val="24"/>
        </w:rPr>
        <w:t>；如果参与评标折扣率平均值计算的有效投标人少于</w:t>
      </w:r>
      <w:r>
        <w:rPr>
          <w:rFonts w:hAnsi="宋体" w:hint="eastAsia"/>
          <w:sz w:val="24"/>
        </w:rPr>
        <w:t xml:space="preserve">5 </w:t>
      </w:r>
      <w:r>
        <w:rPr>
          <w:rFonts w:hAnsi="宋体" w:hint="eastAsia"/>
          <w:sz w:val="24"/>
        </w:rPr>
        <w:t>家时，则计算上述平均值时不去掉最高值和最低值；如在最高折扣率和最低折扣率中出现两家或多家折扣率相同的情况，则通过抽签的方式选择一家单位作为被去掉的单位；被去掉的折扣率最高值和最低值的投标单位将不参与后续评分计算和定标环节，评标基准折扣率</w:t>
      </w:r>
      <w:r>
        <w:rPr>
          <w:rFonts w:hAnsi="宋体" w:hint="eastAsia"/>
          <w:sz w:val="24"/>
        </w:rPr>
        <w:t>A</w:t>
      </w:r>
      <w:r>
        <w:rPr>
          <w:rFonts w:hAnsi="宋体" w:hint="eastAsia"/>
          <w:sz w:val="24"/>
        </w:rPr>
        <w:t>在整个评标期间保持不变，不随算术性修正结果发生变化；该值精确到小数点后两位，小数点后第三位“四舍五入”；</w:t>
      </w:r>
    </w:p>
    <w:p w:rsidR="0084269F" w:rsidRDefault="0084269F" w:rsidP="0084269F">
      <w:pPr>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）报价文件具体评分办法</w:t>
      </w:r>
    </w:p>
    <w:p w:rsidR="0084269F" w:rsidRDefault="0084269F" w:rsidP="0084269F">
      <w:pPr>
        <w:spacing w:line="360" w:lineRule="auto"/>
        <w:ind w:firstLineChars="200" w:firstLine="480"/>
        <w:rPr>
          <w:rFonts w:hAnsi="宋体"/>
          <w:sz w:val="24"/>
        </w:rPr>
      </w:pPr>
      <w:r>
        <w:rPr>
          <w:rFonts w:hAnsi="宋体" w:hint="eastAsia"/>
          <w:sz w:val="24"/>
        </w:rPr>
        <w:t>评分计算：当投标人的投标折扣率等于</w:t>
      </w:r>
      <w:r>
        <w:rPr>
          <w:rFonts w:hAnsi="宋体" w:hint="eastAsia"/>
          <w:sz w:val="24"/>
        </w:rPr>
        <w:t>A</w:t>
      </w:r>
      <w:r>
        <w:rPr>
          <w:rFonts w:hAnsi="宋体" w:hint="eastAsia"/>
          <w:sz w:val="24"/>
        </w:rPr>
        <w:t>（基准折扣率）时，得满分（</w:t>
      </w:r>
      <w:r>
        <w:rPr>
          <w:rFonts w:hAnsi="宋体" w:hint="eastAsia"/>
          <w:sz w:val="24"/>
        </w:rPr>
        <w:t>60</w:t>
      </w:r>
      <w:r>
        <w:rPr>
          <w:rFonts w:hAnsi="宋体" w:hint="eastAsia"/>
          <w:sz w:val="24"/>
        </w:rPr>
        <w:t>分），当投标人的投标折扣率每大于</w:t>
      </w:r>
      <w:r>
        <w:rPr>
          <w:rFonts w:hAnsi="宋体" w:hint="eastAsia"/>
          <w:sz w:val="24"/>
        </w:rPr>
        <w:t>A</w:t>
      </w:r>
      <w:r>
        <w:rPr>
          <w:rFonts w:hAnsi="宋体" w:hint="eastAsia"/>
          <w:sz w:val="24"/>
        </w:rPr>
        <w:t>（基准折扣率）</w:t>
      </w:r>
      <w:r>
        <w:rPr>
          <w:rFonts w:hAnsi="宋体" w:hint="eastAsia"/>
          <w:sz w:val="24"/>
        </w:rPr>
        <w:t>0.1</w:t>
      </w:r>
      <w:r>
        <w:rPr>
          <w:rFonts w:hAnsi="宋体" w:hint="eastAsia"/>
          <w:sz w:val="24"/>
        </w:rPr>
        <w:t>（含）扣</w:t>
      </w:r>
      <w:r>
        <w:rPr>
          <w:rFonts w:hAnsi="宋体" w:hint="eastAsia"/>
          <w:sz w:val="24"/>
        </w:rPr>
        <w:t>2</w:t>
      </w:r>
      <w:r>
        <w:rPr>
          <w:rFonts w:hAnsi="宋体" w:hint="eastAsia"/>
          <w:sz w:val="24"/>
        </w:rPr>
        <w:t>分，当投标人的投标折扣率每小于</w:t>
      </w:r>
      <w:r>
        <w:rPr>
          <w:rFonts w:hAnsi="宋体" w:hint="eastAsia"/>
          <w:sz w:val="24"/>
        </w:rPr>
        <w:t>A</w:t>
      </w:r>
      <w:r>
        <w:rPr>
          <w:rFonts w:hAnsi="宋体" w:hint="eastAsia"/>
          <w:sz w:val="24"/>
        </w:rPr>
        <w:t>（基准折扣率）</w:t>
      </w:r>
      <w:r>
        <w:rPr>
          <w:rFonts w:hAnsi="宋体" w:hint="eastAsia"/>
          <w:sz w:val="24"/>
        </w:rPr>
        <w:t>0.1</w:t>
      </w:r>
      <w:r>
        <w:rPr>
          <w:rFonts w:hAnsi="宋体" w:hint="eastAsia"/>
          <w:sz w:val="24"/>
        </w:rPr>
        <w:t>（含）扣</w:t>
      </w:r>
      <w:r>
        <w:rPr>
          <w:rFonts w:hAnsi="宋体" w:hint="eastAsia"/>
          <w:sz w:val="24"/>
        </w:rPr>
        <w:t>1</w:t>
      </w:r>
      <w:r>
        <w:rPr>
          <w:rFonts w:hAnsi="宋体" w:hint="eastAsia"/>
          <w:sz w:val="24"/>
        </w:rPr>
        <w:t>分，中间值按比例内插，但本项扣分最多不超过</w:t>
      </w:r>
      <w:r>
        <w:rPr>
          <w:rFonts w:hAnsi="宋体" w:hint="eastAsia"/>
          <w:sz w:val="24"/>
        </w:rPr>
        <w:t>60</w:t>
      </w:r>
      <w:r>
        <w:rPr>
          <w:rFonts w:hAnsi="宋体" w:hint="eastAsia"/>
          <w:sz w:val="24"/>
        </w:rPr>
        <w:t>分。</w:t>
      </w:r>
    </w:p>
    <w:p w:rsidR="0084269F" w:rsidRDefault="0084269F" w:rsidP="0084269F">
      <w:pPr>
        <w:spacing w:line="360" w:lineRule="auto"/>
        <w:ind w:firstLineChars="200" w:firstLine="480"/>
        <w:rPr>
          <w:rFonts w:hAnsi="宋体"/>
          <w:sz w:val="24"/>
        </w:rPr>
      </w:pPr>
      <w:r>
        <w:rPr>
          <w:rFonts w:hAnsi="宋体" w:hint="eastAsia"/>
          <w:sz w:val="24"/>
        </w:rPr>
        <w:t>若投标人（</w:t>
      </w:r>
      <w:r>
        <w:rPr>
          <w:rFonts w:hAnsi="宋体" w:hint="eastAsia"/>
          <w:sz w:val="24"/>
        </w:rPr>
        <w:t>2</w:t>
      </w:r>
      <w:r>
        <w:rPr>
          <w:rFonts w:hAnsi="宋体" w:hint="eastAsia"/>
          <w:sz w:val="24"/>
        </w:rPr>
        <w:t>家或以上）</w:t>
      </w:r>
      <w:r>
        <w:rPr>
          <w:rFonts w:hAnsi="宋体"/>
          <w:sz w:val="24"/>
          <w:szCs w:val="24"/>
        </w:rPr>
        <w:t>综合得</w:t>
      </w:r>
      <w:r>
        <w:rPr>
          <w:rFonts w:hAnsi="宋体" w:hint="eastAsia"/>
          <w:sz w:val="24"/>
        </w:rPr>
        <w:t>分相同，且影响中标结果时，投标人投标折扣率最低者为中标单位。</w:t>
      </w:r>
    </w:p>
    <w:p w:rsidR="0084269F" w:rsidRDefault="0084269F" w:rsidP="0084269F">
      <w:pPr>
        <w:spacing w:line="360" w:lineRule="auto"/>
        <w:ind w:firstLineChars="200" w:firstLine="480"/>
        <w:rPr>
          <w:rFonts w:hAnsi="宋体"/>
          <w:sz w:val="24"/>
        </w:rPr>
      </w:pPr>
      <w:r>
        <w:rPr>
          <w:rFonts w:hAnsi="宋体" w:hint="eastAsia"/>
          <w:sz w:val="24"/>
        </w:rPr>
        <w:t>若投标人（</w:t>
      </w:r>
      <w:r>
        <w:rPr>
          <w:rFonts w:hAnsi="宋体" w:hint="eastAsia"/>
          <w:sz w:val="24"/>
        </w:rPr>
        <w:t>2</w:t>
      </w:r>
      <w:r>
        <w:rPr>
          <w:rFonts w:hAnsi="宋体" w:hint="eastAsia"/>
          <w:sz w:val="24"/>
        </w:rPr>
        <w:t>家或以上）</w:t>
      </w:r>
      <w:r>
        <w:rPr>
          <w:rFonts w:hAnsi="宋体"/>
          <w:sz w:val="24"/>
          <w:szCs w:val="24"/>
        </w:rPr>
        <w:t>综合得</w:t>
      </w:r>
      <w:r>
        <w:rPr>
          <w:rFonts w:hAnsi="宋体" w:hint="eastAsia"/>
          <w:sz w:val="24"/>
        </w:rPr>
        <w:t>分与投标折扣率均相同，且影响中标结果时，通过抽签（用一副经抽签会现场查验无疑义后开封的扑克牌剔除大、小王后进行抽签，先行抽出的牌不再放回牌中，在牌中“</w:t>
      </w:r>
      <w:r>
        <w:rPr>
          <w:rFonts w:hAnsi="宋体" w:hint="eastAsia"/>
          <w:sz w:val="24"/>
        </w:rPr>
        <w:t>K</w:t>
      </w:r>
      <w:r>
        <w:rPr>
          <w:rFonts w:hAnsi="宋体" w:hint="eastAsia"/>
          <w:sz w:val="24"/>
        </w:rPr>
        <w:t>”最大，其牌面大小排序为</w:t>
      </w:r>
      <w:r>
        <w:rPr>
          <w:rFonts w:hAnsi="宋体" w:hint="eastAsia"/>
          <w:sz w:val="24"/>
        </w:rPr>
        <w:t>K</w:t>
      </w:r>
      <w:r>
        <w:rPr>
          <w:rFonts w:hAnsi="宋体" w:hint="eastAsia"/>
          <w:sz w:val="24"/>
        </w:rPr>
        <w:t>、</w:t>
      </w:r>
      <w:r>
        <w:rPr>
          <w:rFonts w:hAnsi="宋体" w:hint="eastAsia"/>
          <w:sz w:val="24"/>
        </w:rPr>
        <w:t>Q</w:t>
      </w:r>
      <w:r>
        <w:rPr>
          <w:rFonts w:hAnsi="宋体" w:hint="eastAsia"/>
          <w:sz w:val="24"/>
        </w:rPr>
        <w:t>、</w:t>
      </w:r>
      <w:r>
        <w:rPr>
          <w:rFonts w:hAnsi="宋体" w:hint="eastAsia"/>
          <w:sz w:val="24"/>
        </w:rPr>
        <w:t>J</w:t>
      </w:r>
      <w:r>
        <w:rPr>
          <w:rFonts w:hAnsi="宋体" w:hint="eastAsia"/>
          <w:sz w:val="24"/>
        </w:rPr>
        <w:t>……</w:t>
      </w:r>
      <w:r>
        <w:rPr>
          <w:rFonts w:hAnsi="宋体" w:hint="eastAsia"/>
          <w:sz w:val="24"/>
        </w:rPr>
        <w:t>3</w:t>
      </w:r>
      <w:r>
        <w:rPr>
          <w:rFonts w:hAnsi="宋体" w:hint="eastAsia"/>
          <w:sz w:val="24"/>
        </w:rPr>
        <w:t>、</w:t>
      </w:r>
      <w:r>
        <w:rPr>
          <w:rFonts w:hAnsi="宋体" w:hint="eastAsia"/>
          <w:sz w:val="24"/>
        </w:rPr>
        <w:t>2</w:t>
      </w:r>
      <w:r>
        <w:rPr>
          <w:rFonts w:hAnsi="宋体" w:hint="eastAsia"/>
          <w:sz w:val="24"/>
        </w:rPr>
        <w:t>、</w:t>
      </w:r>
      <w:r>
        <w:rPr>
          <w:rFonts w:hAnsi="宋体" w:hint="eastAsia"/>
          <w:sz w:val="24"/>
        </w:rPr>
        <w:t>A</w:t>
      </w:r>
      <w:r>
        <w:rPr>
          <w:rFonts w:hAnsi="宋体" w:hint="eastAsia"/>
          <w:sz w:val="24"/>
        </w:rPr>
        <w:t>，其花色排序为黑桃、红心、梅花、方块），由签号大至小确定排名（签号大的排名在前）。排名第一的投标人为中标候选。</w:t>
      </w:r>
    </w:p>
    <w:p w:rsidR="0084269F" w:rsidRDefault="0084269F" w:rsidP="0084269F">
      <w:pPr>
        <w:spacing w:line="420" w:lineRule="exact"/>
        <w:ind w:firstLineChars="200" w:firstLine="482"/>
        <w:rPr>
          <w:sz w:val="24"/>
          <w:szCs w:val="24"/>
        </w:rPr>
      </w:pPr>
      <w:r>
        <w:rPr>
          <w:b/>
          <w:bCs/>
          <w:sz w:val="24"/>
          <w:szCs w:val="24"/>
        </w:rPr>
        <w:t xml:space="preserve">5.2.3.6 </w:t>
      </w:r>
      <w:r>
        <w:rPr>
          <w:rFonts w:hAnsi="宋体"/>
          <w:b/>
          <w:bCs/>
          <w:sz w:val="24"/>
          <w:szCs w:val="24"/>
        </w:rPr>
        <w:t>综合得分</w:t>
      </w:r>
      <w:r>
        <w:rPr>
          <w:sz w:val="24"/>
          <w:szCs w:val="24"/>
        </w:rPr>
        <w:t>(</w:t>
      </w:r>
      <w:r>
        <w:rPr>
          <w:rFonts w:hAnsi="宋体"/>
          <w:sz w:val="24"/>
          <w:szCs w:val="24"/>
        </w:rPr>
        <w:t>四舍五入保留二位小数</w:t>
      </w:r>
      <w:r>
        <w:rPr>
          <w:sz w:val="24"/>
          <w:szCs w:val="24"/>
        </w:rPr>
        <w:t>)</w:t>
      </w:r>
    </w:p>
    <w:p w:rsidR="0084269F" w:rsidRDefault="0084269F" w:rsidP="0084269F">
      <w:pPr>
        <w:tabs>
          <w:tab w:val="left" w:pos="1800"/>
        </w:tabs>
        <w:spacing w:line="360" w:lineRule="auto"/>
        <w:ind w:firstLineChars="200" w:firstLine="480"/>
        <w:rPr>
          <w:rFonts w:hAnsi="宋体"/>
          <w:sz w:val="24"/>
          <w:szCs w:val="24"/>
        </w:rPr>
      </w:pPr>
      <w:r>
        <w:rPr>
          <w:rFonts w:hAnsi="宋体"/>
          <w:sz w:val="24"/>
          <w:szCs w:val="24"/>
        </w:rPr>
        <w:t>投标人综合得分＝</w:t>
      </w:r>
      <w:r>
        <w:rPr>
          <w:rFonts w:hAnsi="宋体" w:hint="eastAsia"/>
          <w:sz w:val="24"/>
          <w:szCs w:val="24"/>
        </w:rPr>
        <w:t>资信</w:t>
      </w:r>
      <w:r>
        <w:rPr>
          <w:rFonts w:hAnsi="宋体"/>
          <w:sz w:val="24"/>
          <w:szCs w:val="24"/>
        </w:rPr>
        <w:t>文件和技术文件评审最终得分＋报价文件评审最终得分</w:t>
      </w:r>
    </w:p>
    <w:p w:rsidR="0084269F" w:rsidRDefault="0084269F" w:rsidP="0084269F">
      <w:pPr>
        <w:tabs>
          <w:tab w:val="left" w:pos="1800"/>
        </w:tabs>
        <w:spacing w:line="360" w:lineRule="auto"/>
        <w:ind w:firstLineChars="200" w:firstLine="480"/>
        <w:rPr>
          <w:sz w:val="24"/>
          <w:szCs w:val="24"/>
        </w:rPr>
      </w:pPr>
      <w:r>
        <w:rPr>
          <w:rFonts w:hAnsi="宋体" w:hint="eastAsia"/>
          <w:sz w:val="24"/>
          <w:szCs w:val="24"/>
        </w:rPr>
        <w:t>综合得分满分</w:t>
      </w:r>
      <w:r>
        <w:rPr>
          <w:rFonts w:hAnsi="宋体" w:hint="eastAsia"/>
          <w:sz w:val="24"/>
          <w:szCs w:val="24"/>
        </w:rPr>
        <w:t>100</w:t>
      </w:r>
      <w:r>
        <w:rPr>
          <w:rFonts w:hAnsi="宋体" w:hint="eastAsia"/>
          <w:sz w:val="24"/>
          <w:szCs w:val="24"/>
        </w:rPr>
        <w:t>分。</w:t>
      </w:r>
    </w:p>
    <w:p w:rsidR="0084269F" w:rsidRDefault="0084269F" w:rsidP="0084269F">
      <w:pPr>
        <w:tabs>
          <w:tab w:val="left" w:pos="1800"/>
        </w:tabs>
        <w:spacing w:line="360" w:lineRule="auto"/>
        <w:ind w:firstLineChars="200" w:firstLine="482"/>
        <w:rPr>
          <w:sz w:val="24"/>
          <w:szCs w:val="24"/>
        </w:rPr>
      </w:pPr>
      <w:r>
        <w:rPr>
          <w:b/>
          <w:bCs/>
          <w:sz w:val="24"/>
          <w:szCs w:val="24"/>
        </w:rPr>
        <w:t>5.2.3.7</w:t>
      </w:r>
      <w:r>
        <w:rPr>
          <w:sz w:val="24"/>
          <w:szCs w:val="24"/>
        </w:rPr>
        <w:t xml:space="preserve"> </w:t>
      </w:r>
      <w:r>
        <w:rPr>
          <w:rFonts w:hAnsi="宋体"/>
          <w:sz w:val="24"/>
          <w:szCs w:val="24"/>
        </w:rPr>
        <w:t>评标委员会按高到低顺序对投标人综合得分进行排序</w:t>
      </w:r>
      <w:r>
        <w:rPr>
          <w:sz w:val="24"/>
          <w:szCs w:val="24"/>
        </w:rPr>
        <w:t xml:space="preserve"> </w:t>
      </w:r>
      <w:r>
        <w:rPr>
          <w:rFonts w:hint="eastAsia"/>
          <w:sz w:val="24"/>
          <w:szCs w:val="24"/>
        </w:rPr>
        <w:t>，</w:t>
      </w:r>
      <w:r>
        <w:rPr>
          <w:rFonts w:hAnsi="宋体"/>
          <w:sz w:val="24"/>
          <w:szCs w:val="24"/>
        </w:rPr>
        <w:t>得分最高者排名第一、次高者第二、其余依此类推；如评标得分完全相同，则按投标报价由小至大确定排名（投标报价小的排名在前）。</w:t>
      </w:r>
    </w:p>
    <w:p w:rsidR="0084269F" w:rsidRDefault="0084269F" w:rsidP="0084269F">
      <w:pPr>
        <w:adjustRightInd w:val="0"/>
        <w:snapToGrid w:val="0"/>
        <w:spacing w:line="360" w:lineRule="auto"/>
        <w:ind w:firstLineChars="200" w:firstLine="480"/>
        <w:rPr>
          <w:rFonts w:hAnsi="宋体"/>
          <w:sz w:val="24"/>
        </w:rPr>
      </w:pPr>
      <w:r>
        <w:rPr>
          <w:rFonts w:hAnsi="宋体"/>
          <w:sz w:val="24"/>
        </w:rPr>
        <w:t>如评标得分完全相同，且投标报价完全相同，</w:t>
      </w:r>
      <w:r>
        <w:rPr>
          <w:sz w:val="24"/>
        </w:rPr>
        <w:t>通过抽签（用一副经抽签会现场查</w:t>
      </w:r>
      <w:r>
        <w:rPr>
          <w:sz w:val="24"/>
        </w:rPr>
        <w:lastRenderedPageBreak/>
        <w:t>验无疑义后开封的扑克牌剔除大、小王后进行抽签，先行抽出的牌不再放回牌中，在牌中</w:t>
      </w:r>
      <w:r>
        <w:rPr>
          <w:rFonts w:hint="eastAsia"/>
          <w:sz w:val="24"/>
        </w:rPr>
        <w:t>“</w:t>
      </w:r>
      <w:r>
        <w:rPr>
          <w:sz w:val="24"/>
        </w:rPr>
        <w:t>K</w:t>
      </w:r>
      <w:r>
        <w:rPr>
          <w:rFonts w:hint="eastAsia"/>
          <w:sz w:val="24"/>
        </w:rPr>
        <w:t>”</w:t>
      </w:r>
      <w:r>
        <w:rPr>
          <w:sz w:val="24"/>
        </w:rPr>
        <w:t>最大，其牌面大小排序为</w:t>
      </w:r>
      <w:r>
        <w:rPr>
          <w:sz w:val="24"/>
        </w:rPr>
        <w:t>K</w:t>
      </w:r>
      <w:r>
        <w:rPr>
          <w:sz w:val="24"/>
        </w:rPr>
        <w:t>、</w:t>
      </w:r>
      <w:r>
        <w:rPr>
          <w:sz w:val="24"/>
        </w:rPr>
        <w:t>Q</w:t>
      </w:r>
      <w:r>
        <w:rPr>
          <w:sz w:val="24"/>
        </w:rPr>
        <w:t>、</w:t>
      </w:r>
      <w:r>
        <w:rPr>
          <w:sz w:val="24"/>
        </w:rPr>
        <w:t>J……3</w:t>
      </w:r>
      <w:r>
        <w:rPr>
          <w:sz w:val="24"/>
        </w:rPr>
        <w:t>、</w:t>
      </w:r>
      <w:r>
        <w:rPr>
          <w:sz w:val="24"/>
        </w:rPr>
        <w:t>2</w:t>
      </w:r>
      <w:r>
        <w:rPr>
          <w:sz w:val="24"/>
        </w:rPr>
        <w:t>、</w:t>
      </w:r>
      <w:r>
        <w:rPr>
          <w:sz w:val="24"/>
        </w:rPr>
        <w:t>A</w:t>
      </w:r>
      <w:r>
        <w:rPr>
          <w:sz w:val="24"/>
        </w:rPr>
        <w:t>，其花色排序为黑桃、红心、梅花、方块），由签号大至小确定排名（签号大的排名在前）。排名第一的投标人为</w:t>
      </w:r>
      <w:r>
        <w:rPr>
          <w:rFonts w:hAnsi="宋体"/>
          <w:sz w:val="24"/>
        </w:rPr>
        <w:t>中标候选单位</w:t>
      </w:r>
      <w:r>
        <w:rPr>
          <w:rFonts w:hAnsi="宋体" w:hint="eastAsia"/>
          <w:sz w:val="24"/>
        </w:rPr>
        <w:t>。</w:t>
      </w:r>
      <w:r>
        <w:rPr>
          <w:rFonts w:hAnsi="宋体" w:hint="eastAsia"/>
          <w:b/>
        </w:rPr>
        <w:t xml:space="preserve"> </w:t>
      </w:r>
    </w:p>
    <w:p w:rsidR="0084269F" w:rsidRDefault="0084269F" w:rsidP="0084269F">
      <w:pPr>
        <w:spacing w:line="360" w:lineRule="auto"/>
        <w:ind w:right="-24" w:firstLine="435"/>
        <w:rPr>
          <w:sz w:val="24"/>
          <w:szCs w:val="24"/>
        </w:rPr>
      </w:pPr>
      <w:r>
        <w:rPr>
          <w:b/>
          <w:bCs/>
          <w:sz w:val="24"/>
          <w:szCs w:val="24"/>
        </w:rPr>
        <w:t xml:space="preserve">5.2.3.8 </w:t>
      </w:r>
      <w:r>
        <w:rPr>
          <w:rFonts w:hAnsi="宋体"/>
          <w:sz w:val="24"/>
          <w:szCs w:val="24"/>
        </w:rPr>
        <w:t>评标委员会全体成员应当在</w:t>
      </w:r>
      <w:r>
        <w:rPr>
          <w:rFonts w:hAnsi="宋体" w:hint="eastAsia"/>
          <w:sz w:val="24"/>
          <w:szCs w:val="24"/>
        </w:rPr>
        <w:t>评标表</w:t>
      </w:r>
      <w:r>
        <w:rPr>
          <w:rFonts w:hAnsi="宋体"/>
          <w:sz w:val="24"/>
          <w:szCs w:val="24"/>
        </w:rPr>
        <w:t>上签字。对评标结论持有异议的评标委员会成员可以用书面方式阐述其不同意见和理由，并按少数服从多数原则进行表决，确定最终评标结论；评标委员会成员拒绝在</w:t>
      </w:r>
      <w:r>
        <w:rPr>
          <w:rFonts w:hAnsi="宋体" w:hint="eastAsia"/>
          <w:sz w:val="24"/>
          <w:szCs w:val="24"/>
        </w:rPr>
        <w:t>评标表</w:t>
      </w:r>
      <w:r>
        <w:rPr>
          <w:rFonts w:hAnsi="宋体"/>
          <w:sz w:val="24"/>
          <w:szCs w:val="24"/>
        </w:rPr>
        <w:t>上签字且不陈述其不同意见和理由的，视为同意评标结论，评标委员会应当对此</w:t>
      </w:r>
      <w:r>
        <w:rPr>
          <w:rFonts w:hAnsi="宋体" w:hint="eastAsia"/>
          <w:sz w:val="24"/>
          <w:szCs w:val="24"/>
        </w:rPr>
        <w:t>做出</w:t>
      </w:r>
      <w:r>
        <w:rPr>
          <w:rFonts w:hAnsi="宋体"/>
          <w:sz w:val="24"/>
          <w:szCs w:val="24"/>
        </w:rPr>
        <w:t>书面说明并记录在案。</w:t>
      </w:r>
    </w:p>
    <w:p w:rsidR="0084269F" w:rsidRDefault="0084269F" w:rsidP="0084269F">
      <w:pPr>
        <w:adjustRightInd w:val="0"/>
        <w:snapToGrid w:val="0"/>
        <w:spacing w:line="360" w:lineRule="auto"/>
        <w:ind w:firstLineChars="200" w:firstLine="480"/>
        <w:rPr>
          <w:sz w:val="24"/>
        </w:rPr>
      </w:pPr>
      <w:r>
        <w:rPr>
          <w:sz w:val="24"/>
        </w:rPr>
        <w:t xml:space="preserve">5.3 </w:t>
      </w:r>
      <w:bookmarkStart w:id="99" w:name="_Toc425087423"/>
      <w:bookmarkStart w:id="100" w:name="_Toc287012613"/>
      <w:bookmarkStart w:id="101" w:name="_Toc76195075"/>
      <w:r>
        <w:rPr>
          <w:rFonts w:hAnsi="宋体"/>
          <w:sz w:val="24"/>
        </w:rPr>
        <w:t>澄清与核实</w:t>
      </w:r>
    </w:p>
    <w:bookmarkEnd w:id="99"/>
    <w:p w:rsidR="0084269F" w:rsidRDefault="0084269F" w:rsidP="0084269F">
      <w:pPr>
        <w:widowControl/>
        <w:autoSpaceDE w:val="0"/>
        <w:autoSpaceDN w:val="0"/>
        <w:adjustRightInd w:val="0"/>
        <w:snapToGrid w:val="0"/>
        <w:spacing w:line="360" w:lineRule="auto"/>
        <w:ind w:firstLineChars="200" w:firstLine="480"/>
        <w:textAlignment w:val="bottom"/>
        <w:rPr>
          <w:sz w:val="24"/>
        </w:rPr>
      </w:pPr>
      <w:r>
        <w:rPr>
          <w:sz w:val="24"/>
        </w:rPr>
        <w:t>5.3</w:t>
      </w:r>
      <w:bookmarkEnd w:id="100"/>
      <w:bookmarkEnd w:id="101"/>
      <w:r>
        <w:rPr>
          <w:sz w:val="24"/>
        </w:rPr>
        <w:t xml:space="preserve">.1 </w:t>
      </w:r>
      <w:r>
        <w:rPr>
          <w:rFonts w:hAnsi="宋体"/>
          <w:sz w:val="24"/>
        </w:rPr>
        <w:t>招标人在对投标人投标文件进行符合性审查和详细审查过程中，认为必要时，可书面通知投标人对投标文件中的内容进行澄清。对此，投标人应按要求及时提交相应资料，不得拒绝。</w:t>
      </w:r>
      <w:r>
        <w:rPr>
          <w:sz w:val="24"/>
        </w:rPr>
        <w:t xml:space="preserve"> </w:t>
      </w:r>
    </w:p>
    <w:p w:rsidR="0084269F" w:rsidRDefault="0084269F" w:rsidP="0084269F">
      <w:pPr>
        <w:widowControl/>
        <w:autoSpaceDE w:val="0"/>
        <w:autoSpaceDN w:val="0"/>
        <w:adjustRightInd w:val="0"/>
        <w:snapToGrid w:val="0"/>
        <w:spacing w:line="360" w:lineRule="auto"/>
        <w:ind w:firstLineChars="200" w:firstLine="480"/>
        <w:textAlignment w:val="bottom"/>
        <w:rPr>
          <w:sz w:val="24"/>
        </w:rPr>
      </w:pPr>
      <w:r>
        <w:rPr>
          <w:sz w:val="24"/>
        </w:rPr>
        <w:t xml:space="preserve">5.3.2 </w:t>
      </w:r>
      <w:r>
        <w:rPr>
          <w:rFonts w:hAnsi="宋体"/>
          <w:sz w:val="24"/>
        </w:rPr>
        <w:t>有关澄清的要求和答复，均应以书面进行，投标人不得借澄清问题的机会，对原投标文件的内容提出修改。</w:t>
      </w:r>
    </w:p>
    <w:p w:rsidR="0084269F" w:rsidRDefault="0084269F" w:rsidP="0084269F">
      <w:pPr>
        <w:widowControl/>
        <w:autoSpaceDE w:val="0"/>
        <w:autoSpaceDN w:val="0"/>
        <w:adjustRightInd w:val="0"/>
        <w:snapToGrid w:val="0"/>
        <w:spacing w:line="360" w:lineRule="auto"/>
        <w:ind w:firstLineChars="200" w:firstLine="480"/>
        <w:textAlignment w:val="bottom"/>
        <w:rPr>
          <w:sz w:val="24"/>
        </w:rPr>
      </w:pPr>
      <w:r>
        <w:rPr>
          <w:sz w:val="24"/>
        </w:rPr>
        <w:t xml:space="preserve">5.3.3 </w:t>
      </w:r>
      <w:r>
        <w:rPr>
          <w:rFonts w:hAnsi="宋体"/>
          <w:sz w:val="24"/>
        </w:rPr>
        <w:t>对于中标人的所有澄清资料，将成为合同的有效文件的一部分。</w:t>
      </w:r>
    </w:p>
    <w:p w:rsidR="0084269F" w:rsidRDefault="0084269F" w:rsidP="0084269F">
      <w:pPr>
        <w:widowControl/>
        <w:autoSpaceDE w:val="0"/>
        <w:autoSpaceDN w:val="0"/>
        <w:adjustRightInd w:val="0"/>
        <w:snapToGrid w:val="0"/>
        <w:spacing w:line="360" w:lineRule="auto"/>
        <w:ind w:firstLineChars="200" w:firstLine="480"/>
        <w:textAlignment w:val="bottom"/>
        <w:rPr>
          <w:rFonts w:hAnsi="宋体"/>
          <w:sz w:val="24"/>
        </w:rPr>
      </w:pPr>
      <w:r>
        <w:rPr>
          <w:sz w:val="24"/>
        </w:rPr>
        <w:t xml:space="preserve">5.3.4 </w:t>
      </w:r>
      <w:r>
        <w:rPr>
          <w:rFonts w:hAnsi="宋体"/>
          <w:sz w:val="24"/>
        </w:rPr>
        <w:t>开标后，招标人认为必要时，可对投标文件中任何资料的真实性进行核实，对此，投标人应予以配合，否则，招标人有权拒绝投标人的投标。如发现虚假资料或材料，招标人有权拒绝投标人的投标。</w:t>
      </w:r>
    </w:p>
    <w:p w:rsidR="0084269F" w:rsidRDefault="0084269F" w:rsidP="0084269F">
      <w:pPr>
        <w:widowControl/>
        <w:autoSpaceDE w:val="0"/>
        <w:autoSpaceDN w:val="0"/>
        <w:adjustRightInd w:val="0"/>
        <w:snapToGrid w:val="0"/>
        <w:spacing w:line="360" w:lineRule="auto"/>
        <w:ind w:firstLineChars="200" w:firstLine="480"/>
        <w:textAlignment w:val="bottom"/>
        <w:rPr>
          <w:sz w:val="24"/>
        </w:rPr>
      </w:pPr>
    </w:p>
    <w:p w:rsidR="0084269F" w:rsidRDefault="0084269F" w:rsidP="0084269F">
      <w:pPr>
        <w:jc w:val="center"/>
        <w:rPr>
          <w:b/>
          <w:bCs/>
          <w:sz w:val="30"/>
          <w:szCs w:val="30"/>
        </w:rPr>
      </w:pPr>
      <w:r>
        <w:rPr>
          <w:rFonts w:hAnsi="宋体"/>
          <w:b/>
          <w:bCs/>
          <w:sz w:val="30"/>
          <w:szCs w:val="30"/>
        </w:rPr>
        <w:t>六、合同的授予</w:t>
      </w:r>
      <w:bookmarkStart w:id="102" w:name="_Toc231012171"/>
      <w:bookmarkStart w:id="103" w:name="_Toc232405837"/>
      <w:bookmarkStart w:id="104" w:name="_Toc232996425"/>
      <w:bookmarkStart w:id="105" w:name="_Toc234317874"/>
      <w:bookmarkStart w:id="106" w:name="_Toc235519417"/>
      <w:bookmarkStart w:id="107" w:name="_Toc236798529"/>
      <w:bookmarkStart w:id="108" w:name="_Toc237233506"/>
      <w:bookmarkStart w:id="109" w:name="_Toc250378541"/>
      <w:bookmarkEnd w:id="77"/>
      <w:bookmarkEnd w:id="78"/>
      <w:bookmarkEnd w:id="79"/>
      <w:bookmarkEnd w:id="80"/>
      <w:bookmarkEnd w:id="81"/>
      <w:bookmarkEnd w:id="82"/>
      <w:bookmarkEnd w:id="83"/>
      <w:bookmarkEnd w:id="84"/>
    </w:p>
    <w:p w:rsidR="0084269F" w:rsidRDefault="0084269F" w:rsidP="0084269F">
      <w:pPr>
        <w:adjustRightInd w:val="0"/>
        <w:snapToGrid w:val="0"/>
        <w:spacing w:line="360" w:lineRule="auto"/>
        <w:ind w:firstLineChars="200" w:firstLine="482"/>
        <w:rPr>
          <w:b/>
          <w:sz w:val="24"/>
        </w:rPr>
      </w:pPr>
      <w:r>
        <w:rPr>
          <w:b/>
          <w:sz w:val="24"/>
        </w:rPr>
        <w:t xml:space="preserve">6.1 </w:t>
      </w:r>
      <w:r>
        <w:rPr>
          <w:rFonts w:hAnsi="宋体"/>
          <w:b/>
          <w:sz w:val="24"/>
        </w:rPr>
        <w:t>合同授予的条件</w:t>
      </w:r>
      <w:bookmarkEnd w:id="102"/>
      <w:bookmarkEnd w:id="103"/>
      <w:bookmarkEnd w:id="104"/>
      <w:bookmarkEnd w:id="105"/>
      <w:bookmarkEnd w:id="106"/>
      <w:bookmarkEnd w:id="107"/>
      <w:bookmarkEnd w:id="108"/>
      <w:bookmarkEnd w:id="109"/>
      <w:r>
        <w:rPr>
          <w:b/>
          <w:sz w:val="24"/>
        </w:rPr>
        <w:t xml:space="preserve">  </w:t>
      </w:r>
    </w:p>
    <w:p w:rsidR="0084269F" w:rsidRDefault="0084269F" w:rsidP="0084269F">
      <w:pPr>
        <w:pStyle w:val="20"/>
        <w:adjustRightInd w:val="0"/>
        <w:snapToGrid w:val="0"/>
        <w:spacing w:line="360" w:lineRule="auto"/>
        <w:ind w:leftChars="-45" w:firstLineChars="200" w:firstLine="480"/>
        <w:rPr>
          <w:sz w:val="24"/>
          <w:szCs w:val="24"/>
        </w:rPr>
      </w:pPr>
      <w:r>
        <w:rPr>
          <w:sz w:val="24"/>
          <w:szCs w:val="24"/>
        </w:rPr>
        <w:t>6.1.1</w:t>
      </w:r>
      <w:r>
        <w:rPr>
          <w:rFonts w:hAnsi="宋体"/>
          <w:sz w:val="24"/>
          <w:szCs w:val="24"/>
        </w:rPr>
        <w:t>按本须知第</w:t>
      </w:r>
      <w:r>
        <w:rPr>
          <w:sz w:val="24"/>
          <w:szCs w:val="24"/>
        </w:rPr>
        <w:t>5.1</w:t>
      </w:r>
      <w:r>
        <w:rPr>
          <w:rFonts w:hAnsi="宋体"/>
          <w:sz w:val="24"/>
          <w:szCs w:val="24"/>
        </w:rPr>
        <w:t>、</w:t>
      </w:r>
      <w:r>
        <w:rPr>
          <w:sz w:val="24"/>
          <w:szCs w:val="24"/>
        </w:rPr>
        <w:t>5.2</w:t>
      </w:r>
      <w:r>
        <w:rPr>
          <w:rFonts w:hAnsi="宋体"/>
          <w:sz w:val="24"/>
          <w:szCs w:val="24"/>
        </w:rPr>
        <w:t>、</w:t>
      </w:r>
      <w:r>
        <w:rPr>
          <w:sz w:val="24"/>
          <w:szCs w:val="24"/>
        </w:rPr>
        <w:t>5.3</w:t>
      </w:r>
      <w:r>
        <w:rPr>
          <w:rFonts w:hAnsi="宋体"/>
          <w:sz w:val="24"/>
          <w:szCs w:val="24"/>
        </w:rPr>
        <w:t>条开标与评标规定，合同将授予确定了中标资格</w:t>
      </w:r>
      <w:r>
        <w:rPr>
          <w:rFonts w:hAnsi="宋体" w:hint="eastAsia"/>
          <w:sz w:val="24"/>
          <w:szCs w:val="24"/>
        </w:rPr>
        <w:t>的</w:t>
      </w:r>
      <w:r>
        <w:rPr>
          <w:rFonts w:hAnsi="宋体"/>
          <w:sz w:val="24"/>
          <w:szCs w:val="24"/>
        </w:rPr>
        <w:t>投标人。</w:t>
      </w:r>
    </w:p>
    <w:p w:rsidR="0084269F" w:rsidRDefault="0084269F" w:rsidP="0084269F">
      <w:pPr>
        <w:adjustRightInd w:val="0"/>
        <w:snapToGrid w:val="0"/>
        <w:spacing w:line="360" w:lineRule="auto"/>
        <w:ind w:firstLineChars="200" w:firstLine="482"/>
        <w:rPr>
          <w:b/>
          <w:sz w:val="24"/>
        </w:rPr>
      </w:pPr>
      <w:bookmarkStart w:id="110" w:name="_Toc231012173"/>
      <w:bookmarkStart w:id="111" w:name="_Toc232405839"/>
      <w:bookmarkStart w:id="112" w:name="_Toc232996427"/>
      <w:bookmarkStart w:id="113" w:name="_Toc234317876"/>
      <w:bookmarkStart w:id="114" w:name="_Toc235519419"/>
      <w:bookmarkStart w:id="115" w:name="_Toc236798531"/>
      <w:bookmarkStart w:id="116" w:name="_Toc237233508"/>
      <w:bookmarkStart w:id="117" w:name="_Toc250378542"/>
      <w:r>
        <w:rPr>
          <w:b/>
          <w:sz w:val="24"/>
        </w:rPr>
        <w:t xml:space="preserve">6.2 </w:t>
      </w:r>
      <w:r>
        <w:rPr>
          <w:rFonts w:hAnsi="宋体"/>
          <w:b/>
          <w:sz w:val="24"/>
        </w:rPr>
        <w:t>中标通知</w:t>
      </w:r>
      <w:bookmarkEnd w:id="110"/>
      <w:bookmarkEnd w:id="111"/>
      <w:bookmarkEnd w:id="112"/>
      <w:bookmarkEnd w:id="113"/>
      <w:bookmarkEnd w:id="114"/>
      <w:bookmarkEnd w:id="115"/>
      <w:bookmarkEnd w:id="116"/>
      <w:bookmarkEnd w:id="117"/>
    </w:p>
    <w:p w:rsidR="0084269F" w:rsidRDefault="0084269F" w:rsidP="0084269F">
      <w:pPr>
        <w:pStyle w:val="20"/>
        <w:adjustRightInd w:val="0"/>
        <w:snapToGrid w:val="0"/>
        <w:spacing w:line="360" w:lineRule="auto"/>
        <w:ind w:leftChars="-45" w:firstLineChars="200" w:firstLine="480"/>
        <w:rPr>
          <w:sz w:val="24"/>
          <w:szCs w:val="24"/>
        </w:rPr>
      </w:pPr>
      <w:r>
        <w:rPr>
          <w:sz w:val="24"/>
          <w:szCs w:val="24"/>
        </w:rPr>
        <w:t>6.2.1</w:t>
      </w:r>
      <w:r>
        <w:rPr>
          <w:rFonts w:hAnsi="宋体"/>
          <w:sz w:val="24"/>
          <w:szCs w:val="24"/>
        </w:rPr>
        <w:t>招标人将在投标文件有效期截止前向中标人发出中标通知书。投标人在收到中标通知书后，应立即书面告知招标人。</w:t>
      </w:r>
    </w:p>
    <w:p w:rsidR="0084269F" w:rsidRDefault="0084269F" w:rsidP="0084269F">
      <w:pPr>
        <w:pStyle w:val="20"/>
        <w:adjustRightInd w:val="0"/>
        <w:snapToGrid w:val="0"/>
        <w:spacing w:line="360" w:lineRule="auto"/>
        <w:ind w:left="0" w:firstLineChars="150" w:firstLine="360"/>
        <w:rPr>
          <w:sz w:val="24"/>
          <w:szCs w:val="24"/>
        </w:rPr>
      </w:pPr>
      <w:r>
        <w:rPr>
          <w:sz w:val="24"/>
          <w:szCs w:val="24"/>
        </w:rPr>
        <w:t>6.2.2</w:t>
      </w:r>
      <w:r>
        <w:rPr>
          <w:rFonts w:hAnsi="宋体"/>
          <w:sz w:val="24"/>
          <w:szCs w:val="24"/>
        </w:rPr>
        <w:t>中标通知书是合同文件的组成部分。</w:t>
      </w:r>
      <w:r>
        <w:rPr>
          <w:sz w:val="24"/>
          <w:szCs w:val="24"/>
        </w:rPr>
        <w:t xml:space="preserve"> </w:t>
      </w:r>
    </w:p>
    <w:p w:rsidR="0084269F" w:rsidRDefault="0084269F" w:rsidP="0084269F">
      <w:pPr>
        <w:adjustRightInd w:val="0"/>
        <w:snapToGrid w:val="0"/>
        <w:spacing w:line="360" w:lineRule="auto"/>
        <w:ind w:firstLineChars="200" w:firstLine="482"/>
        <w:rPr>
          <w:b/>
          <w:sz w:val="24"/>
        </w:rPr>
      </w:pPr>
      <w:bookmarkStart w:id="118" w:name="_Toc231012175"/>
      <w:bookmarkStart w:id="119" w:name="_Toc232405841"/>
      <w:bookmarkStart w:id="120" w:name="_Toc232996429"/>
      <w:bookmarkStart w:id="121" w:name="_Toc234317878"/>
      <w:bookmarkStart w:id="122" w:name="_Toc235519421"/>
      <w:bookmarkStart w:id="123" w:name="_Toc236798533"/>
      <w:bookmarkStart w:id="124" w:name="_Toc237233510"/>
      <w:bookmarkStart w:id="125" w:name="_Toc250378544"/>
      <w:r>
        <w:rPr>
          <w:b/>
          <w:sz w:val="24"/>
        </w:rPr>
        <w:t>6.</w:t>
      </w:r>
      <w:r>
        <w:rPr>
          <w:rFonts w:hint="eastAsia"/>
          <w:b/>
          <w:sz w:val="24"/>
        </w:rPr>
        <w:t>3</w:t>
      </w:r>
      <w:r>
        <w:rPr>
          <w:b/>
          <w:sz w:val="24"/>
        </w:rPr>
        <w:t xml:space="preserve"> </w:t>
      </w:r>
      <w:r>
        <w:rPr>
          <w:rFonts w:hAnsi="宋体"/>
          <w:b/>
          <w:sz w:val="24"/>
        </w:rPr>
        <w:t>签订合同</w:t>
      </w:r>
      <w:bookmarkEnd w:id="118"/>
      <w:bookmarkEnd w:id="119"/>
      <w:bookmarkEnd w:id="120"/>
      <w:bookmarkEnd w:id="121"/>
      <w:bookmarkEnd w:id="122"/>
      <w:bookmarkEnd w:id="123"/>
      <w:bookmarkEnd w:id="124"/>
      <w:bookmarkEnd w:id="125"/>
    </w:p>
    <w:p w:rsidR="0084269F" w:rsidRDefault="0084269F" w:rsidP="0084269F">
      <w:pPr>
        <w:adjustRightInd w:val="0"/>
        <w:snapToGrid w:val="0"/>
        <w:spacing w:line="360" w:lineRule="auto"/>
        <w:ind w:firstLineChars="200" w:firstLine="480"/>
        <w:rPr>
          <w:sz w:val="24"/>
        </w:rPr>
      </w:pPr>
      <w:r>
        <w:rPr>
          <w:sz w:val="24"/>
        </w:rPr>
        <w:t>6.</w:t>
      </w:r>
      <w:r>
        <w:rPr>
          <w:rFonts w:hint="eastAsia"/>
          <w:sz w:val="24"/>
        </w:rPr>
        <w:t>3</w:t>
      </w:r>
      <w:r>
        <w:rPr>
          <w:sz w:val="24"/>
        </w:rPr>
        <w:t>.1</w:t>
      </w:r>
      <w:r>
        <w:rPr>
          <w:rFonts w:hAnsi="宋体"/>
          <w:sz w:val="24"/>
        </w:rPr>
        <w:t>招标人和中标人应当自中标通知书发出之日起</w:t>
      </w:r>
      <w:r>
        <w:rPr>
          <w:rFonts w:hint="eastAsia"/>
          <w:sz w:val="24"/>
        </w:rPr>
        <w:t>30</w:t>
      </w:r>
      <w:r>
        <w:rPr>
          <w:rFonts w:hAnsi="宋体"/>
          <w:sz w:val="24"/>
        </w:rPr>
        <w:t>天或双方认可的时间内，</w:t>
      </w:r>
      <w:r>
        <w:rPr>
          <w:rFonts w:hAnsi="宋体"/>
          <w:sz w:val="24"/>
        </w:rPr>
        <w:lastRenderedPageBreak/>
        <w:t>根据招标文件和中标人的投标文件订立书面合同。中标人无正当理由拒签合同的，招标人取消其中标资格；给招标人造成的损失，中标人还应当</w:t>
      </w:r>
      <w:r>
        <w:rPr>
          <w:rFonts w:hAnsi="宋体" w:hint="eastAsia"/>
          <w:sz w:val="24"/>
        </w:rPr>
        <w:t>对损失</w:t>
      </w:r>
      <w:r>
        <w:rPr>
          <w:rFonts w:hAnsi="宋体"/>
          <w:sz w:val="24"/>
        </w:rPr>
        <w:t>部分予以赔偿。</w:t>
      </w:r>
      <w:r>
        <w:rPr>
          <w:sz w:val="24"/>
        </w:rPr>
        <w:t xml:space="preserve"> </w:t>
      </w:r>
    </w:p>
    <w:p w:rsidR="0084269F" w:rsidRDefault="0084269F" w:rsidP="0084269F">
      <w:pPr>
        <w:pStyle w:val="20"/>
        <w:adjustRightInd w:val="0"/>
        <w:snapToGrid w:val="0"/>
        <w:spacing w:line="360" w:lineRule="auto"/>
        <w:ind w:leftChars="-45" w:firstLineChars="200" w:firstLine="480"/>
        <w:rPr>
          <w:rFonts w:hAnsi="宋体"/>
          <w:sz w:val="24"/>
          <w:szCs w:val="20"/>
        </w:rPr>
      </w:pPr>
      <w:r>
        <w:rPr>
          <w:rFonts w:hAnsi="宋体"/>
          <w:sz w:val="24"/>
          <w:szCs w:val="20"/>
        </w:rPr>
        <w:t>6.</w:t>
      </w:r>
      <w:r>
        <w:rPr>
          <w:rFonts w:hAnsi="宋体" w:hint="eastAsia"/>
          <w:sz w:val="24"/>
          <w:szCs w:val="20"/>
        </w:rPr>
        <w:t>3</w:t>
      </w:r>
      <w:r>
        <w:rPr>
          <w:rFonts w:hAnsi="宋体"/>
          <w:sz w:val="24"/>
          <w:szCs w:val="20"/>
        </w:rPr>
        <w:t xml:space="preserve">.2 </w:t>
      </w:r>
      <w:r>
        <w:rPr>
          <w:rFonts w:hAnsi="宋体"/>
          <w:sz w:val="24"/>
          <w:szCs w:val="20"/>
        </w:rPr>
        <w:t>发出中标通知书后，招标人无正当理由拒签合同的，给中标人造成损失的，还应当赔偿损失。</w:t>
      </w:r>
    </w:p>
    <w:p w:rsidR="0084269F" w:rsidRDefault="0084269F" w:rsidP="0084269F">
      <w:pPr>
        <w:pStyle w:val="20"/>
        <w:adjustRightInd w:val="0"/>
        <w:snapToGrid w:val="0"/>
        <w:spacing w:line="360" w:lineRule="auto"/>
        <w:ind w:leftChars="-45" w:firstLineChars="200" w:firstLine="480"/>
        <w:rPr>
          <w:sz w:val="24"/>
          <w:szCs w:val="24"/>
        </w:rPr>
      </w:pPr>
      <w:r>
        <w:rPr>
          <w:sz w:val="24"/>
          <w:szCs w:val="24"/>
        </w:rPr>
        <w:t>6</w:t>
      </w:r>
      <w:r>
        <w:rPr>
          <w:rFonts w:hint="eastAsia"/>
          <w:sz w:val="24"/>
          <w:szCs w:val="24"/>
        </w:rPr>
        <w:t>.3</w:t>
      </w:r>
      <w:r>
        <w:rPr>
          <w:sz w:val="24"/>
          <w:szCs w:val="24"/>
        </w:rPr>
        <w:t>.3</w:t>
      </w:r>
      <w:r>
        <w:rPr>
          <w:rFonts w:hAnsi="宋体"/>
          <w:sz w:val="24"/>
          <w:szCs w:val="24"/>
        </w:rPr>
        <w:t>合同协议书经双方法定代表人或其授权的代理人签署并加盖公章后生效。双方在签署</w:t>
      </w:r>
      <w:r>
        <w:rPr>
          <w:rFonts w:hAnsi="宋体" w:hint="eastAsia"/>
          <w:sz w:val="24"/>
          <w:szCs w:val="24"/>
        </w:rPr>
        <w:t>配送服务</w:t>
      </w:r>
      <w:r>
        <w:rPr>
          <w:rFonts w:hAnsi="宋体"/>
          <w:sz w:val="24"/>
          <w:szCs w:val="24"/>
        </w:rPr>
        <w:t>合同的同时，应按本招标文件规定的格式和要求签订廉政合同</w:t>
      </w:r>
      <w:r>
        <w:rPr>
          <w:rFonts w:hAnsi="宋体" w:hint="eastAsia"/>
          <w:sz w:val="24"/>
          <w:szCs w:val="24"/>
        </w:rPr>
        <w:t>及</w:t>
      </w:r>
      <w:r>
        <w:rPr>
          <w:rFonts w:hAnsi="宋体"/>
          <w:sz w:val="24"/>
          <w:szCs w:val="24"/>
        </w:rPr>
        <w:t>安全生产合同等。</w:t>
      </w:r>
    </w:p>
    <w:p w:rsidR="0084269F" w:rsidRDefault="0084269F" w:rsidP="0084269F">
      <w:pPr>
        <w:pStyle w:val="20"/>
        <w:adjustRightInd w:val="0"/>
        <w:snapToGrid w:val="0"/>
        <w:spacing w:line="360" w:lineRule="auto"/>
        <w:ind w:leftChars="-45" w:firstLineChars="200" w:firstLine="480"/>
        <w:rPr>
          <w:sz w:val="24"/>
          <w:szCs w:val="24"/>
        </w:rPr>
      </w:pPr>
      <w:r>
        <w:rPr>
          <w:sz w:val="24"/>
          <w:szCs w:val="24"/>
        </w:rPr>
        <w:t>6.</w:t>
      </w:r>
      <w:r>
        <w:rPr>
          <w:rFonts w:hint="eastAsia"/>
          <w:sz w:val="24"/>
          <w:szCs w:val="24"/>
        </w:rPr>
        <w:t>3</w:t>
      </w:r>
      <w:r>
        <w:rPr>
          <w:sz w:val="24"/>
          <w:szCs w:val="24"/>
        </w:rPr>
        <w:t>.4</w:t>
      </w:r>
      <w:r>
        <w:rPr>
          <w:rFonts w:hAnsi="宋体"/>
          <w:sz w:val="24"/>
          <w:szCs w:val="24"/>
        </w:rPr>
        <w:t>如果中标人未能遵守本须知第</w:t>
      </w:r>
      <w:r>
        <w:rPr>
          <w:sz w:val="24"/>
          <w:szCs w:val="24"/>
        </w:rPr>
        <w:t>6.3.1</w:t>
      </w:r>
      <w:r>
        <w:rPr>
          <w:rFonts w:hAnsi="宋体"/>
          <w:sz w:val="24"/>
          <w:szCs w:val="24"/>
        </w:rPr>
        <w:t>或</w:t>
      </w:r>
      <w:r>
        <w:rPr>
          <w:sz w:val="24"/>
          <w:szCs w:val="24"/>
        </w:rPr>
        <w:t>6.4.1</w:t>
      </w:r>
      <w:r>
        <w:rPr>
          <w:rFonts w:hAnsi="宋体"/>
          <w:sz w:val="24"/>
          <w:szCs w:val="24"/>
        </w:rPr>
        <w:t>款的规定，招标人则可取消其中标资格。</w:t>
      </w:r>
    </w:p>
    <w:p w:rsidR="0084269F" w:rsidRDefault="0084269F" w:rsidP="0084269F">
      <w:pPr>
        <w:adjustRightInd w:val="0"/>
        <w:snapToGrid w:val="0"/>
        <w:spacing w:line="360" w:lineRule="auto"/>
        <w:ind w:firstLineChars="200" w:firstLine="482"/>
        <w:rPr>
          <w:b/>
          <w:sz w:val="24"/>
        </w:rPr>
      </w:pPr>
      <w:bookmarkStart w:id="126" w:name="_Toc231012177"/>
      <w:bookmarkStart w:id="127" w:name="_Toc232405843"/>
      <w:bookmarkStart w:id="128" w:name="_Toc232996431"/>
      <w:bookmarkStart w:id="129" w:name="_Toc234317880"/>
      <w:bookmarkStart w:id="130" w:name="_Toc235519423"/>
      <w:bookmarkStart w:id="131" w:name="_Toc236798535"/>
      <w:bookmarkStart w:id="132" w:name="_Toc237233512"/>
      <w:bookmarkStart w:id="133" w:name="_Toc250378545"/>
      <w:r>
        <w:rPr>
          <w:b/>
          <w:sz w:val="24"/>
        </w:rPr>
        <w:t>6.</w:t>
      </w:r>
      <w:r>
        <w:rPr>
          <w:rFonts w:hint="eastAsia"/>
          <w:b/>
          <w:sz w:val="24"/>
        </w:rPr>
        <w:t>4</w:t>
      </w:r>
      <w:r>
        <w:rPr>
          <w:b/>
          <w:sz w:val="24"/>
        </w:rPr>
        <w:t xml:space="preserve"> </w:t>
      </w:r>
      <w:r>
        <w:rPr>
          <w:rFonts w:hAnsi="宋体"/>
          <w:b/>
          <w:sz w:val="24"/>
        </w:rPr>
        <w:t>纪律和监督</w:t>
      </w:r>
      <w:bookmarkEnd w:id="126"/>
      <w:bookmarkEnd w:id="127"/>
      <w:bookmarkEnd w:id="128"/>
      <w:bookmarkEnd w:id="129"/>
      <w:bookmarkEnd w:id="130"/>
      <w:bookmarkEnd w:id="131"/>
      <w:bookmarkEnd w:id="132"/>
      <w:bookmarkEnd w:id="133"/>
    </w:p>
    <w:p w:rsidR="0084269F" w:rsidRDefault="0084269F" w:rsidP="0084269F">
      <w:pPr>
        <w:adjustRightInd w:val="0"/>
        <w:snapToGrid w:val="0"/>
        <w:spacing w:line="360" w:lineRule="auto"/>
        <w:ind w:firstLineChars="200" w:firstLine="480"/>
        <w:rPr>
          <w:sz w:val="24"/>
        </w:rPr>
      </w:pPr>
      <w:bookmarkStart w:id="134" w:name="_Toc144974543"/>
      <w:bookmarkStart w:id="135" w:name="_Toc152042351"/>
      <w:bookmarkStart w:id="136" w:name="_Toc152045575"/>
      <w:bookmarkStart w:id="137" w:name="_Toc179632593"/>
      <w:r>
        <w:rPr>
          <w:sz w:val="24"/>
        </w:rPr>
        <w:t>6.</w:t>
      </w:r>
      <w:r>
        <w:rPr>
          <w:rFonts w:hint="eastAsia"/>
          <w:sz w:val="24"/>
        </w:rPr>
        <w:t>4</w:t>
      </w:r>
      <w:r>
        <w:rPr>
          <w:sz w:val="24"/>
        </w:rPr>
        <w:t>.1</w:t>
      </w:r>
      <w:bookmarkEnd w:id="134"/>
      <w:bookmarkEnd w:id="135"/>
      <w:bookmarkEnd w:id="136"/>
      <w:bookmarkEnd w:id="137"/>
      <w:r>
        <w:rPr>
          <w:rFonts w:hAnsi="宋体"/>
          <w:sz w:val="24"/>
        </w:rPr>
        <w:t>招标人不得泄漏招标投标活动中应当保密的情况和资料，不得与投标人串通损害国家利益、社会公共利益或者他人合法权益。</w:t>
      </w:r>
    </w:p>
    <w:p w:rsidR="0084269F" w:rsidRDefault="0084269F" w:rsidP="0084269F">
      <w:pPr>
        <w:adjustRightInd w:val="0"/>
        <w:snapToGrid w:val="0"/>
        <w:spacing w:line="360" w:lineRule="auto"/>
        <w:ind w:firstLineChars="200" w:firstLine="480"/>
        <w:rPr>
          <w:sz w:val="24"/>
        </w:rPr>
      </w:pPr>
      <w:bookmarkStart w:id="138" w:name="_Toc144974544"/>
      <w:bookmarkStart w:id="139" w:name="_Toc152042352"/>
      <w:bookmarkStart w:id="140" w:name="_Toc152045576"/>
      <w:bookmarkStart w:id="141" w:name="_Toc179632594"/>
      <w:r>
        <w:rPr>
          <w:sz w:val="24"/>
        </w:rPr>
        <w:t>6.</w:t>
      </w:r>
      <w:r>
        <w:rPr>
          <w:rFonts w:hint="eastAsia"/>
          <w:sz w:val="24"/>
        </w:rPr>
        <w:t>4</w:t>
      </w:r>
      <w:r>
        <w:rPr>
          <w:sz w:val="24"/>
        </w:rPr>
        <w:t>.2</w:t>
      </w:r>
      <w:bookmarkEnd w:id="138"/>
      <w:bookmarkEnd w:id="139"/>
      <w:bookmarkEnd w:id="140"/>
      <w:bookmarkEnd w:id="141"/>
      <w:r>
        <w:rPr>
          <w:rFonts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4269F" w:rsidRDefault="0084269F" w:rsidP="0084269F">
      <w:pPr>
        <w:adjustRightInd w:val="0"/>
        <w:snapToGrid w:val="0"/>
        <w:spacing w:line="360" w:lineRule="auto"/>
        <w:ind w:firstLineChars="200" w:firstLine="480"/>
        <w:rPr>
          <w:sz w:val="24"/>
        </w:rPr>
      </w:pPr>
      <w:bookmarkStart w:id="142" w:name="_Toc152042354"/>
      <w:bookmarkStart w:id="143" w:name="_Toc152045578"/>
      <w:bookmarkStart w:id="144" w:name="_Toc179632596"/>
      <w:bookmarkStart w:id="145" w:name="_Toc144974546"/>
      <w:r>
        <w:rPr>
          <w:sz w:val="24"/>
        </w:rPr>
        <w:t>6.</w:t>
      </w:r>
      <w:r>
        <w:rPr>
          <w:rFonts w:hint="eastAsia"/>
          <w:sz w:val="24"/>
        </w:rPr>
        <w:t>4</w:t>
      </w:r>
      <w:r>
        <w:rPr>
          <w:sz w:val="24"/>
        </w:rPr>
        <w:t>.3</w:t>
      </w:r>
      <w:bookmarkStart w:id="146" w:name="_Toc152042355"/>
      <w:bookmarkEnd w:id="142"/>
      <w:bookmarkEnd w:id="143"/>
      <w:bookmarkEnd w:id="144"/>
      <w:r>
        <w:rPr>
          <w:rFonts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46"/>
    </w:p>
    <w:p w:rsidR="0084269F" w:rsidRDefault="0084269F" w:rsidP="0084269F">
      <w:pPr>
        <w:adjustRightInd w:val="0"/>
        <w:snapToGrid w:val="0"/>
        <w:spacing w:line="360" w:lineRule="auto"/>
        <w:ind w:firstLineChars="200" w:firstLine="480"/>
        <w:rPr>
          <w:b/>
          <w:sz w:val="24"/>
        </w:rPr>
      </w:pPr>
      <w:bookmarkStart w:id="147" w:name="_Toc152042356"/>
      <w:bookmarkStart w:id="148" w:name="_Toc152045579"/>
      <w:bookmarkStart w:id="149" w:name="_Toc179632597"/>
      <w:r>
        <w:rPr>
          <w:sz w:val="24"/>
        </w:rPr>
        <w:t>6.</w:t>
      </w:r>
      <w:r>
        <w:rPr>
          <w:rFonts w:hint="eastAsia"/>
          <w:sz w:val="24"/>
        </w:rPr>
        <w:t>4</w:t>
      </w:r>
      <w:r>
        <w:rPr>
          <w:sz w:val="24"/>
        </w:rPr>
        <w:t>.4</w:t>
      </w:r>
      <w:bookmarkEnd w:id="145"/>
      <w:bookmarkEnd w:id="147"/>
      <w:bookmarkEnd w:id="148"/>
      <w:bookmarkEnd w:id="149"/>
      <w:r>
        <w:rPr>
          <w:rFonts w:hAnsi="宋体"/>
          <w:sz w:val="24"/>
        </w:rPr>
        <w:t>投标人和其他利害关系人认为本次招标活动违反法律、法规和规章规定的，有权向有关行政监督部门投诉。</w:t>
      </w:r>
      <w:bookmarkStart w:id="150" w:name="bt投标文件的提交"/>
      <w:bookmarkStart w:id="151" w:name="bt开标"/>
      <w:bookmarkStart w:id="152" w:name="bt评标"/>
      <w:bookmarkStart w:id="153" w:name="bt投标须知中标通知书"/>
      <w:bookmarkStart w:id="154" w:name="bt合同的授予"/>
      <w:bookmarkEnd w:id="150"/>
      <w:bookmarkEnd w:id="151"/>
      <w:bookmarkEnd w:id="152"/>
      <w:bookmarkEnd w:id="153"/>
      <w:bookmarkEnd w:id="154"/>
    </w:p>
    <w:p w:rsidR="0084269F" w:rsidRDefault="0084269F" w:rsidP="0084269F">
      <w:pPr>
        <w:adjustRightInd w:val="0"/>
        <w:snapToGrid w:val="0"/>
        <w:spacing w:line="360" w:lineRule="auto"/>
        <w:ind w:firstLineChars="200" w:firstLine="480"/>
        <w:rPr>
          <w:sz w:val="24"/>
        </w:rPr>
      </w:pPr>
      <w:r>
        <w:rPr>
          <w:rFonts w:hint="eastAsia"/>
          <w:sz w:val="24"/>
        </w:rPr>
        <w:t>6.5</w:t>
      </w:r>
      <w:r>
        <w:rPr>
          <w:rFonts w:hint="eastAsia"/>
          <w:sz w:val="24"/>
        </w:rPr>
        <w:t>深圳高速公路股份有限公司负责本项目的招标、计量结算、质量管控、配送管理，中标人与深圳高速公路股份有限公司签署配送服务合同并开具相关收据及发票。</w:t>
      </w:r>
    </w:p>
    <w:p w:rsidR="0084269F" w:rsidRDefault="0084269F" w:rsidP="0084269F">
      <w:pPr>
        <w:adjustRightInd w:val="0"/>
        <w:snapToGrid w:val="0"/>
        <w:spacing w:line="360" w:lineRule="auto"/>
        <w:ind w:firstLineChars="200" w:firstLine="480"/>
        <w:rPr>
          <w:rFonts w:hAnsi="宋体"/>
          <w:b/>
          <w:sz w:val="24"/>
        </w:rPr>
      </w:pPr>
      <w:r>
        <w:rPr>
          <w:sz w:val="24"/>
        </w:rPr>
        <w:t>6.</w:t>
      </w:r>
      <w:r>
        <w:rPr>
          <w:rFonts w:hint="eastAsia"/>
          <w:sz w:val="24"/>
        </w:rPr>
        <w:t>6</w:t>
      </w:r>
      <w:r>
        <w:rPr>
          <w:rFonts w:hAnsi="宋体"/>
          <w:sz w:val="24"/>
        </w:rPr>
        <w:t>本招标文件的解释权属于招标人。</w:t>
      </w: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p>
    <w:p w:rsidR="0084269F" w:rsidRDefault="0084269F" w:rsidP="0084269F">
      <w:pPr>
        <w:adjustRightInd w:val="0"/>
        <w:snapToGrid w:val="0"/>
        <w:spacing w:line="360" w:lineRule="auto"/>
        <w:ind w:firstLineChars="200" w:firstLine="482"/>
        <w:jc w:val="center"/>
        <w:rPr>
          <w:rFonts w:hAnsi="宋体"/>
          <w:b/>
          <w:sz w:val="24"/>
        </w:rPr>
      </w:pPr>
      <w:r>
        <w:rPr>
          <w:rFonts w:hAnsi="宋体"/>
          <w:b/>
          <w:sz w:val="24"/>
        </w:rPr>
        <w:lastRenderedPageBreak/>
        <w:t>附件</w:t>
      </w:r>
      <w:r>
        <w:rPr>
          <w:b/>
          <w:sz w:val="24"/>
        </w:rPr>
        <w:t xml:space="preserve">1 </w:t>
      </w:r>
      <w:bookmarkStart w:id="155" w:name="_Toc177902440"/>
      <w:bookmarkStart w:id="156" w:name="_Toc367547367"/>
      <w:r>
        <w:rPr>
          <w:b/>
          <w:sz w:val="24"/>
        </w:rPr>
        <w:t xml:space="preserve"> </w:t>
      </w:r>
      <w:r>
        <w:rPr>
          <w:rFonts w:hAnsi="宋体"/>
          <w:b/>
          <w:sz w:val="24"/>
        </w:rPr>
        <w:t>详细评审标准表</w:t>
      </w:r>
    </w:p>
    <w:tbl>
      <w:tblPr>
        <w:tblW w:w="94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60"/>
        <w:gridCol w:w="752"/>
        <w:gridCol w:w="6102"/>
        <w:gridCol w:w="1308"/>
      </w:tblGrid>
      <w:tr w:rsidR="0084269F" w:rsidTr="000A067A">
        <w:trPr>
          <w:cantSplit/>
          <w:trHeight w:val="535"/>
          <w:jc w:val="center"/>
        </w:trPr>
        <w:tc>
          <w:tcPr>
            <w:tcW w:w="1260" w:type="dxa"/>
            <w:vAlign w:val="center"/>
          </w:tcPr>
          <w:p w:rsidR="0084269F" w:rsidRDefault="0084269F" w:rsidP="000A067A">
            <w:pPr>
              <w:jc w:val="center"/>
              <w:rPr>
                <w:b/>
                <w:bCs/>
                <w:szCs w:val="21"/>
              </w:rPr>
            </w:pPr>
            <w:bookmarkStart w:id="157" w:name="_Toc289522172"/>
            <w:bookmarkStart w:id="158" w:name="_Toc5888"/>
            <w:bookmarkStart w:id="159" w:name="_Toc287012621"/>
            <w:bookmarkEnd w:id="155"/>
            <w:bookmarkEnd w:id="156"/>
            <w:r>
              <w:rPr>
                <w:rFonts w:hAnsi="宋体"/>
                <w:b/>
                <w:bCs/>
                <w:szCs w:val="21"/>
              </w:rPr>
              <w:t>评审项目</w:t>
            </w:r>
          </w:p>
        </w:tc>
        <w:tc>
          <w:tcPr>
            <w:tcW w:w="752" w:type="dxa"/>
            <w:vAlign w:val="center"/>
          </w:tcPr>
          <w:p w:rsidR="0084269F" w:rsidRDefault="0084269F" w:rsidP="000A067A">
            <w:pPr>
              <w:jc w:val="center"/>
              <w:rPr>
                <w:b/>
                <w:bCs/>
                <w:szCs w:val="21"/>
              </w:rPr>
            </w:pPr>
            <w:r>
              <w:rPr>
                <w:rFonts w:hAnsi="宋体"/>
                <w:b/>
                <w:bCs/>
                <w:szCs w:val="21"/>
              </w:rPr>
              <w:t>分值</w:t>
            </w:r>
          </w:p>
        </w:tc>
        <w:tc>
          <w:tcPr>
            <w:tcW w:w="6102" w:type="dxa"/>
            <w:vAlign w:val="center"/>
          </w:tcPr>
          <w:p w:rsidR="0084269F" w:rsidRDefault="0084269F" w:rsidP="000A067A">
            <w:pPr>
              <w:jc w:val="center"/>
              <w:rPr>
                <w:b/>
                <w:bCs/>
                <w:szCs w:val="21"/>
              </w:rPr>
            </w:pPr>
            <w:r>
              <w:rPr>
                <w:rFonts w:hAnsi="宋体"/>
                <w:b/>
                <w:bCs/>
                <w:szCs w:val="21"/>
              </w:rPr>
              <w:t>评审内容及标准</w:t>
            </w:r>
          </w:p>
        </w:tc>
        <w:tc>
          <w:tcPr>
            <w:tcW w:w="1308" w:type="dxa"/>
            <w:vAlign w:val="center"/>
          </w:tcPr>
          <w:p w:rsidR="0084269F" w:rsidRDefault="0084269F" w:rsidP="000A067A">
            <w:pPr>
              <w:jc w:val="center"/>
              <w:rPr>
                <w:b/>
                <w:bCs/>
                <w:szCs w:val="21"/>
              </w:rPr>
            </w:pPr>
            <w:r>
              <w:rPr>
                <w:rFonts w:hAnsi="宋体"/>
                <w:b/>
                <w:bCs/>
                <w:szCs w:val="21"/>
              </w:rPr>
              <w:t>评分方式</w:t>
            </w:r>
          </w:p>
        </w:tc>
      </w:tr>
      <w:tr w:rsidR="0084269F" w:rsidTr="000A067A">
        <w:trPr>
          <w:cantSplit/>
          <w:trHeight w:val="444"/>
          <w:jc w:val="center"/>
        </w:trPr>
        <w:tc>
          <w:tcPr>
            <w:tcW w:w="8114" w:type="dxa"/>
            <w:gridSpan w:val="3"/>
            <w:vAlign w:val="center"/>
          </w:tcPr>
          <w:p w:rsidR="0084269F" w:rsidRDefault="0084269F" w:rsidP="000A067A">
            <w:pPr>
              <w:jc w:val="center"/>
              <w:rPr>
                <w:b/>
                <w:szCs w:val="21"/>
              </w:rPr>
            </w:pPr>
            <w:r>
              <w:rPr>
                <w:rFonts w:hAnsi="宋体"/>
                <w:b/>
                <w:szCs w:val="21"/>
              </w:rPr>
              <w:t>一、价格部分（</w:t>
            </w:r>
            <w:r>
              <w:rPr>
                <w:rFonts w:hint="eastAsia"/>
                <w:b/>
                <w:szCs w:val="21"/>
              </w:rPr>
              <w:t>A</w:t>
            </w:r>
            <w:r>
              <w:rPr>
                <w:rFonts w:hAnsi="宋体"/>
                <w:b/>
                <w:szCs w:val="21"/>
              </w:rPr>
              <w:t>）</w:t>
            </w:r>
          </w:p>
        </w:tc>
        <w:tc>
          <w:tcPr>
            <w:tcW w:w="1308" w:type="dxa"/>
            <w:vAlign w:val="center"/>
          </w:tcPr>
          <w:p w:rsidR="0084269F" w:rsidRDefault="0084269F" w:rsidP="000A067A">
            <w:pPr>
              <w:jc w:val="center"/>
              <w:rPr>
                <w:b/>
                <w:bCs/>
                <w:szCs w:val="21"/>
              </w:rPr>
            </w:pPr>
            <w:r>
              <w:rPr>
                <w:rFonts w:hint="eastAsia"/>
                <w:b/>
                <w:bCs/>
                <w:szCs w:val="21"/>
              </w:rPr>
              <w:t>60</w:t>
            </w:r>
          </w:p>
        </w:tc>
      </w:tr>
      <w:tr w:rsidR="0084269F" w:rsidTr="000A067A">
        <w:trPr>
          <w:cantSplit/>
          <w:trHeight w:val="11401"/>
          <w:jc w:val="center"/>
        </w:trPr>
        <w:tc>
          <w:tcPr>
            <w:tcW w:w="8114" w:type="dxa"/>
            <w:gridSpan w:val="3"/>
            <w:vAlign w:val="center"/>
          </w:tcPr>
          <w:p w:rsidR="0084269F" w:rsidRPr="00A467B3" w:rsidRDefault="0084269F" w:rsidP="000A067A">
            <w:pPr>
              <w:spacing w:line="360" w:lineRule="auto"/>
              <w:jc w:val="left"/>
              <w:rPr>
                <w:rFonts w:ascii="宋体" w:hAnsi="宋体"/>
                <w:szCs w:val="21"/>
              </w:rPr>
            </w:pPr>
            <w:r>
              <w:rPr>
                <w:rFonts w:ascii="宋体" w:hAnsi="宋体" w:hint="eastAsia"/>
                <w:szCs w:val="21"/>
              </w:rPr>
              <w:t xml:space="preserve">   </w:t>
            </w:r>
            <w:r w:rsidRPr="00A467B3">
              <w:rPr>
                <w:rFonts w:ascii="宋体" w:hAnsi="宋体" w:hint="eastAsia"/>
                <w:szCs w:val="21"/>
              </w:rPr>
              <w:t>报价文件采用合理低价原则，招标人直接对通过入围的投标人的投标折扣率计算评标基准折扣率，按如下原则评分：</w:t>
            </w:r>
          </w:p>
          <w:p w:rsidR="0084269F" w:rsidRPr="00A467B3" w:rsidRDefault="0084269F" w:rsidP="000A067A">
            <w:pPr>
              <w:spacing w:line="360" w:lineRule="auto"/>
              <w:jc w:val="left"/>
              <w:rPr>
                <w:rFonts w:ascii="宋体" w:hAnsi="宋体"/>
                <w:szCs w:val="21"/>
              </w:rPr>
            </w:pPr>
            <w:r>
              <w:rPr>
                <w:rFonts w:ascii="宋体" w:hAnsi="宋体" w:hint="eastAsia"/>
                <w:szCs w:val="21"/>
              </w:rPr>
              <w:t xml:space="preserve">  </w:t>
            </w:r>
            <w:r w:rsidRPr="00A467B3">
              <w:rPr>
                <w:rFonts w:ascii="宋体" w:hAnsi="宋体" w:hint="eastAsia"/>
                <w:szCs w:val="21"/>
              </w:rPr>
              <w:t>（1）评标基准折扣率的产生：在参与评标基准折扣率计算的投标折扣率中去掉一个折扣率最高值和一个最低值后的算术平均值即为参与评标基准折扣率计算的有效评标折扣率平均值A，当进入本环节的投标人超过10家（含10家）时，计算基准折扣率时采用二次平均的方法，即计算所有被宣读的投标折扣率在去掉一个最低值和一个最高值后的算数平均值，对所有不高于此平均值的投标人的投标折扣率（不包括去掉的最低值）进行二次平均，并以此作为评标基准折扣率A；如果参与评标折扣率平均值计算的有效投标人少于5 家时，则计算上述平均值时不去掉最高值和最低值；如在最高折扣率和最低折扣率中出现两家或多家折扣率相同的情况，则通过抽签的方式选择一家单位作为被去掉的单位；被去掉的折扣率最高值和最低值的投标单位将不参与后续评分计算和定标环节，评标基准折扣率A在整个评标期间保持不变，不随算</w:t>
            </w:r>
            <w:r>
              <w:rPr>
                <w:rFonts w:ascii="宋体" w:hAnsi="宋体" w:hint="eastAsia"/>
                <w:szCs w:val="21"/>
              </w:rPr>
              <w:t>术</w:t>
            </w:r>
            <w:r w:rsidRPr="00A467B3">
              <w:rPr>
                <w:rFonts w:ascii="宋体" w:hAnsi="宋体" w:hint="eastAsia"/>
                <w:szCs w:val="21"/>
              </w:rPr>
              <w:t>性修正结果发生变化；该值精确到小数点后两位，小数点后第三位“四舍五入”；</w:t>
            </w:r>
          </w:p>
          <w:p w:rsidR="0084269F" w:rsidRPr="00A467B3" w:rsidRDefault="0084269F" w:rsidP="000A067A">
            <w:pPr>
              <w:spacing w:line="360" w:lineRule="auto"/>
              <w:jc w:val="left"/>
              <w:rPr>
                <w:rFonts w:ascii="宋体" w:hAnsi="宋体"/>
                <w:szCs w:val="21"/>
              </w:rPr>
            </w:pPr>
            <w:r>
              <w:rPr>
                <w:rFonts w:ascii="宋体" w:hAnsi="宋体" w:hint="eastAsia"/>
                <w:szCs w:val="21"/>
              </w:rPr>
              <w:t xml:space="preserve">   </w:t>
            </w:r>
            <w:r w:rsidRPr="00A467B3">
              <w:rPr>
                <w:rFonts w:ascii="宋体" w:hAnsi="宋体" w:hint="eastAsia"/>
                <w:szCs w:val="21"/>
              </w:rPr>
              <w:t>（2）报价文件具体评分办法</w:t>
            </w:r>
          </w:p>
          <w:p w:rsidR="0084269F" w:rsidRPr="00A467B3" w:rsidRDefault="0084269F" w:rsidP="000A067A">
            <w:pPr>
              <w:spacing w:line="360" w:lineRule="auto"/>
              <w:jc w:val="left"/>
              <w:rPr>
                <w:rFonts w:ascii="宋体" w:hAnsi="宋体"/>
                <w:szCs w:val="21"/>
              </w:rPr>
            </w:pPr>
            <w:r w:rsidRPr="00A467B3">
              <w:rPr>
                <w:rFonts w:ascii="宋体" w:hAnsi="宋体" w:hint="eastAsia"/>
                <w:szCs w:val="21"/>
              </w:rPr>
              <w:t>评分计算：当投标人的投标折扣率等于A（基准折扣率）时，得满分（60分），当投标人的投标折扣率每大于A（基准折扣率）0.1（含）扣2分，当投标人的投标折扣率每小于A（基准折扣率）0.1（含）扣1分，中间值按比例内插，但本项扣分最多不超过60分。</w:t>
            </w:r>
          </w:p>
          <w:p w:rsidR="0084269F" w:rsidRPr="00A467B3" w:rsidRDefault="0084269F" w:rsidP="000A067A">
            <w:pPr>
              <w:spacing w:line="360" w:lineRule="auto"/>
              <w:jc w:val="left"/>
              <w:rPr>
                <w:rFonts w:ascii="宋体" w:hAnsi="宋体"/>
                <w:szCs w:val="21"/>
              </w:rPr>
            </w:pPr>
            <w:r>
              <w:rPr>
                <w:rFonts w:ascii="宋体" w:hAnsi="宋体" w:hint="eastAsia"/>
                <w:szCs w:val="21"/>
              </w:rPr>
              <w:t xml:space="preserve">    </w:t>
            </w:r>
            <w:r w:rsidRPr="00A467B3">
              <w:rPr>
                <w:rFonts w:ascii="宋体" w:hAnsi="宋体" w:hint="eastAsia"/>
                <w:szCs w:val="21"/>
              </w:rPr>
              <w:t>若投标人（2家或以上）</w:t>
            </w:r>
            <w:r w:rsidRPr="00A467B3">
              <w:rPr>
                <w:rFonts w:ascii="宋体" w:hAnsi="宋体"/>
                <w:szCs w:val="21"/>
              </w:rPr>
              <w:t>综合得</w:t>
            </w:r>
            <w:r w:rsidRPr="00A467B3">
              <w:rPr>
                <w:rFonts w:ascii="宋体" w:hAnsi="宋体" w:hint="eastAsia"/>
                <w:szCs w:val="21"/>
              </w:rPr>
              <w:t>分相同，且影响中标结果时，投标人投标折扣率最低者为中标单位。</w:t>
            </w:r>
          </w:p>
          <w:p w:rsidR="0084269F" w:rsidRPr="002363FB" w:rsidRDefault="0084269F" w:rsidP="000A067A">
            <w:pPr>
              <w:spacing w:line="360" w:lineRule="auto"/>
              <w:ind w:firstLineChars="200" w:firstLine="420"/>
              <w:jc w:val="left"/>
              <w:rPr>
                <w:rFonts w:hAnsi="宋体"/>
                <w:sz w:val="24"/>
              </w:rPr>
            </w:pPr>
            <w:r w:rsidRPr="00A467B3">
              <w:rPr>
                <w:rFonts w:ascii="宋体" w:hAnsi="宋体" w:hint="eastAsia"/>
                <w:szCs w:val="21"/>
              </w:rPr>
              <w:t>若投标人（2家或以上）</w:t>
            </w:r>
            <w:r w:rsidRPr="00A467B3">
              <w:rPr>
                <w:rFonts w:ascii="宋体" w:hAnsi="宋体"/>
                <w:szCs w:val="21"/>
              </w:rPr>
              <w:t>综合得</w:t>
            </w:r>
            <w:r w:rsidRPr="00A467B3">
              <w:rPr>
                <w:rFonts w:ascii="宋体" w:hAnsi="宋体" w:hint="eastAsia"/>
                <w:szCs w:val="21"/>
              </w:rPr>
              <w:t>分与投标折扣率均相同，且影响中标结果时，通过抽签（用一副经抽签会现场查验无疑义后开封的扑克牌剔除大、小王后进行抽签，先行抽出的牌不再放回牌中，在牌中“K”最大，其牌面大小排序为K、Q、J……3、2、A，其花色排序为黑桃、红心、梅花、方块），由签号大至小确定排名（签号大的排名在前）。排名第一的投标人为中标候选。</w:t>
            </w:r>
          </w:p>
        </w:tc>
        <w:tc>
          <w:tcPr>
            <w:tcW w:w="1308" w:type="dxa"/>
            <w:vAlign w:val="center"/>
          </w:tcPr>
          <w:p w:rsidR="0084269F" w:rsidRDefault="0084269F" w:rsidP="000A067A">
            <w:pPr>
              <w:autoSpaceDE w:val="0"/>
              <w:autoSpaceDN w:val="0"/>
              <w:adjustRightInd w:val="0"/>
              <w:jc w:val="center"/>
              <w:rPr>
                <w:szCs w:val="21"/>
              </w:rPr>
            </w:pPr>
            <w:r>
              <w:rPr>
                <w:rFonts w:hAnsi="宋体"/>
                <w:szCs w:val="21"/>
                <w:lang w:val="zh-CN"/>
              </w:rPr>
              <w:t>按</w:t>
            </w:r>
            <w:r>
              <w:rPr>
                <w:rFonts w:hAnsi="宋体" w:hint="eastAsia"/>
                <w:szCs w:val="21"/>
                <w:lang w:val="zh-CN"/>
              </w:rPr>
              <w:t>评分办法</w:t>
            </w:r>
            <w:r>
              <w:rPr>
                <w:rFonts w:hAnsi="宋体"/>
                <w:szCs w:val="21"/>
                <w:lang w:val="zh-CN"/>
              </w:rPr>
              <w:t>计算评分</w:t>
            </w:r>
          </w:p>
        </w:tc>
      </w:tr>
      <w:tr w:rsidR="0084269F" w:rsidTr="000A067A">
        <w:trPr>
          <w:cantSplit/>
          <w:trHeight w:val="444"/>
          <w:jc w:val="center"/>
        </w:trPr>
        <w:tc>
          <w:tcPr>
            <w:tcW w:w="8114" w:type="dxa"/>
            <w:gridSpan w:val="3"/>
            <w:vAlign w:val="center"/>
          </w:tcPr>
          <w:p w:rsidR="0084269F" w:rsidRDefault="0084269F" w:rsidP="000A067A">
            <w:pPr>
              <w:jc w:val="center"/>
              <w:rPr>
                <w:b/>
                <w:bCs/>
                <w:szCs w:val="21"/>
                <w:lang w:val="zh-CN"/>
              </w:rPr>
            </w:pPr>
            <w:r>
              <w:rPr>
                <w:rFonts w:hAnsi="宋体"/>
                <w:b/>
                <w:bCs/>
                <w:szCs w:val="21"/>
                <w:lang w:val="zh-CN"/>
              </w:rPr>
              <w:t>二</w:t>
            </w:r>
            <w:r>
              <w:rPr>
                <w:rFonts w:hAnsi="宋体" w:hint="eastAsia"/>
                <w:b/>
                <w:bCs/>
                <w:szCs w:val="21"/>
                <w:lang w:val="zh-CN"/>
              </w:rPr>
              <w:t>、资信</w:t>
            </w:r>
            <w:r>
              <w:rPr>
                <w:rFonts w:hAnsi="宋体"/>
                <w:b/>
                <w:bCs/>
                <w:szCs w:val="21"/>
                <w:lang w:val="zh-CN"/>
              </w:rPr>
              <w:t>部分（</w:t>
            </w:r>
            <w:r>
              <w:rPr>
                <w:b/>
                <w:bCs/>
                <w:szCs w:val="21"/>
                <w:lang w:val="zh-CN"/>
              </w:rPr>
              <w:t>X</w:t>
            </w:r>
            <w:r>
              <w:rPr>
                <w:rFonts w:hAnsi="宋体"/>
                <w:b/>
                <w:bCs/>
                <w:szCs w:val="21"/>
                <w:lang w:val="zh-CN"/>
              </w:rPr>
              <w:t>）</w:t>
            </w:r>
          </w:p>
        </w:tc>
        <w:tc>
          <w:tcPr>
            <w:tcW w:w="1308" w:type="dxa"/>
            <w:vAlign w:val="center"/>
          </w:tcPr>
          <w:p w:rsidR="0084269F" w:rsidRDefault="0084269F" w:rsidP="000A067A">
            <w:pPr>
              <w:jc w:val="center"/>
              <w:rPr>
                <w:b/>
                <w:bCs/>
                <w:szCs w:val="21"/>
              </w:rPr>
            </w:pPr>
            <w:r>
              <w:rPr>
                <w:rFonts w:hint="eastAsia"/>
                <w:b/>
                <w:bCs/>
                <w:szCs w:val="21"/>
              </w:rPr>
              <w:t>23</w:t>
            </w:r>
          </w:p>
        </w:tc>
      </w:tr>
      <w:tr w:rsidR="0084269F" w:rsidTr="000A067A">
        <w:trPr>
          <w:cantSplit/>
          <w:trHeight w:val="444"/>
          <w:jc w:val="center"/>
        </w:trPr>
        <w:tc>
          <w:tcPr>
            <w:tcW w:w="1260" w:type="dxa"/>
            <w:vAlign w:val="center"/>
          </w:tcPr>
          <w:p w:rsidR="0084269F" w:rsidRDefault="0084269F" w:rsidP="000A067A">
            <w:pPr>
              <w:autoSpaceDE w:val="0"/>
              <w:autoSpaceDN w:val="0"/>
              <w:adjustRightInd w:val="0"/>
              <w:jc w:val="center"/>
              <w:rPr>
                <w:szCs w:val="21"/>
              </w:rPr>
            </w:pPr>
            <w:r>
              <w:rPr>
                <w:rFonts w:hAnsi="宋体"/>
                <w:szCs w:val="21"/>
                <w:lang w:val="zh-CN"/>
              </w:rPr>
              <w:lastRenderedPageBreak/>
              <w:t>序号</w:t>
            </w:r>
          </w:p>
        </w:tc>
        <w:tc>
          <w:tcPr>
            <w:tcW w:w="752" w:type="dxa"/>
            <w:vAlign w:val="center"/>
          </w:tcPr>
          <w:p w:rsidR="0084269F" w:rsidRDefault="0084269F" w:rsidP="000A067A">
            <w:pPr>
              <w:autoSpaceDE w:val="0"/>
              <w:autoSpaceDN w:val="0"/>
              <w:adjustRightInd w:val="0"/>
              <w:jc w:val="center"/>
              <w:rPr>
                <w:szCs w:val="21"/>
              </w:rPr>
            </w:pPr>
            <w:r>
              <w:rPr>
                <w:rFonts w:hAnsi="宋体"/>
                <w:szCs w:val="21"/>
                <w:lang w:val="zh-CN"/>
              </w:rPr>
              <w:t>权重</w:t>
            </w:r>
          </w:p>
        </w:tc>
        <w:tc>
          <w:tcPr>
            <w:tcW w:w="6102" w:type="dxa"/>
            <w:vAlign w:val="center"/>
          </w:tcPr>
          <w:p w:rsidR="0084269F" w:rsidRDefault="0084269F" w:rsidP="000A067A">
            <w:pPr>
              <w:autoSpaceDE w:val="0"/>
              <w:autoSpaceDN w:val="0"/>
              <w:adjustRightInd w:val="0"/>
              <w:jc w:val="center"/>
              <w:rPr>
                <w:szCs w:val="21"/>
              </w:rPr>
            </w:pPr>
            <w:r>
              <w:rPr>
                <w:rFonts w:hAnsi="宋体"/>
                <w:szCs w:val="21"/>
                <w:lang w:val="zh-CN"/>
              </w:rPr>
              <w:t>内容</w:t>
            </w:r>
          </w:p>
        </w:tc>
        <w:tc>
          <w:tcPr>
            <w:tcW w:w="1308" w:type="dxa"/>
            <w:vAlign w:val="center"/>
          </w:tcPr>
          <w:p w:rsidR="0084269F" w:rsidRDefault="0084269F" w:rsidP="000A067A">
            <w:pPr>
              <w:autoSpaceDE w:val="0"/>
              <w:autoSpaceDN w:val="0"/>
              <w:adjustRightInd w:val="0"/>
              <w:jc w:val="center"/>
              <w:rPr>
                <w:szCs w:val="21"/>
              </w:rPr>
            </w:pPr>
            <w:r>
              <w:rPr>
                <w:rFonts w:hAnsi="宋体"/>
                <w:szCs w:val="21"/>
              </w:rPr>
              <w:t>评分方式</w:t>
            </w:r>
          </w:p>
        </w:tc>
      </w:tr>
      <w:tr w:rsidR="0084269F" w:rsidTr="000A067A">
        <w:trPr>
          <w:cantSplit/>
          <w:trHeight w:val="1875"/>
          <w:jc w:val="center"/>
        </w:trPr>
        <w:tc>
          <w:tcPr>
            <w:tcW w:w="1260" w:type="dxa"/>
            <w:vMerge w:val="restart"/>
            <w:vAlign w:val="center"/>
          </w:tcPr>
          <w:p w:rsidR="0084269F" w:rsidRDefault="0084269F" w:rsidP="000A067A">
            <w:pPr>
              <w:jc w:val="center"/>
              <w:rPr>
                <w:szCs w:val="21"/>
              </w:rPr>
            </w:pPr>
            <w:r>
              <w:rPr>
                <w:rFonts w:hAnsi="宋体"/>
                <w:kern w:val="0"/>
                <w:szCs w:val="21"/>
              </w:rPr>
              <w:t>企业规模</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2</w:t>
            </w:r>
          </w:p>
        </w:tc>
        <w:tc>
          <w:tcPr>
            <w:tcW w:w="6102" w:type="dxa"/>
            <w:vAlign w:val="center"/>
          </w:tcPr>
          <w:p w:rsidR="0084269F" w:rsidRDefault="0084269F" w:rsidP="000A067A">
            <w:pPr>
              <w:autoSpaceDE w:val="0"/>
              <w:autoSpaceDN w:val="0"/>
              <w:adjustRightInd w:val="0"/>
              <w:jc w:val="left"/>
              <w:rPr>
                <w:kern w:val="0"/>
                <w:szCs w:val="21"/>
              </w:rPr>
            </w:pPr>
            <w:r>
              <w:rPr>
                <w:kern w:val="0"/>
                <w:szCs w:val="21"/>
                <w:lang w:val="zh-CN"/>
              </w:rPr>
              <w:t>1</w:t>
            </w:r>
            <w:r>
              <w:rPr>
                <w:rFonts w:hAnsi="宋体"/>
                <w:kern w:val="0"/>
                <w:szCs w:val="21"/>
                <w:lang w:val="zh-CN"/>
              </w:rPr>
              <w:t>．</w:t>
            </w:r>
            <w:r>
              <w:rPr>
                <w:rFonts w:hAnsi="宋体"/>
                <w:kern w:val="0"/>
                <w:szCs w:val="21"/>
              </w:rPr>
              <w:t>注册资金</w:t>
            </w:r>
            <w:r>
              <w:rPr>
                <w:kern w:val="0"/>
                <w:szCs w:val="21"/>
              </w:rPr>
              <w:t>≥</w:t>
            </w:r>
            <w:r>
              <w:rPr>
                <w:rFonts w:hint="eastAsia"/>
                <w:kern w:val="0"/>
                <w:szCs w:val="21"/>
              </w:rPr>
              <w:t>5000</w:t>
            </w:r>
            <w:r>
              <w:rPr>
                <w:rFonts w:hAnsi="宋体"/>
                <w:kern w:val="0"/>
                <w:szCs w:val="21"/>
              </w:rPr>
              <w:t>万元，得</w:t>
            </w:r>
            <w:r>
              <w:rPr>
                <w:rFonts w:hint="eastAsia"/>
                <w:kern w:val="0"/>
                <w:szCs w:val="21"/>
              </w:rPr>
              <w:t>2</w:t>
            </w:r>
            <w:r>
              <w:rPr>
                <w:rFonts w:hAnsi="宋体"/>
                <w:kern w:val="0"/>
                <w:szCs w:val="21"/>
              </w:rPr>
              <w:t>分；</w:t>
            </w:r>
          </w:p>
          <w:p w:rsidR="0084269F" w:rsidRDefault="0084269F" w:rsidP="000A067A">
            <w:pPr>
              <w:autoSpaceDE w:val="0"/>
              <w:autoSpaceDN w:val="0"/>
              <w:adjustRightInd w:val="0"/>
              <w:jc w:val="left"/>
              <w:rPr>
                <w:rFonts w:hAnsi="宋体"/>
                <w:kern w:val="0"/>
                <w:szCs w:val="21"/>
              </w:rPr>
            </w:pPr>
            <w:r>
              <w:rPr>
                <w:kern w:val="0"/>
                <w:szCs w:val="21"/>
              </w:rPr>
              <w:t>2</w:t>
            </w:r>
            <w:r>
              <w:rPr>
                <w:rFonts w:hAnsi="宋体"/>
                <w:kern w:val="0"/>
                <w:szCs w:val="21"/>
              </w:rPr>
              <w:t>．</w:t>
            </w:r>
            <w:r>
              <w:rPr>
                <w:rFonts w:hint="eastAsia"/>
                <w:kern w:val="0"/>
                <w:szCs w:val="21"/>
              </w:rPr>
              <w:t>3000</w:t>
            </w:r>
            <w:r>
              <w:rPr>
                <w:rFonts w:hAnsi="宋体"/>
                <w:kern w:val="0"/>
                <w:szCs w:val="21"/>
              </w:rPr>
              <w:t>万元</w:t>
            </w:r>
            <w:r>
              <w:rPr>
                <w:kern w:val="0"/>
                <w:szCs w:val="21"/>
              </w:rPr>
              <w:t>≤</w:t>
            </w:r>
            <w:r>
              <w:rPr>
                <w:rFonts w:hAnsi="宋体"/>
                <w:kern w:val="0"/>
                <w:szCs w:val="21"/>
              </w:rPr>
              <w:t>注册资金＜</w:t>
            </w:r>
            <w:r>
              <w:rPr>
                <w:rFonts w:hint="eastAsia"/>
                <w:kern w:val="0"/>
                <w:szCs w:val="21"/>
              </w:rPr>
              <w:t>5000</w:t>
            </w:r>
            <w:r>
              <w:rPr>
                <w:rFonts w:hAnsi="宋体"/>
                <w:kern w:val="0"/>
                <w:szCs w:val="21"/>
              </w:rPr>
              <w:t>万元，得</w:t>
            </w:r>
            <w:r>
              <w:rPr>
                <w:rFonts w:hint="eastAsia"/>
                <w:kern w:val="0"/>
                <w:szCs w:val="21"/>
              </w:rPr>
              <w:t>1</w:t>
            </w:r>
            <w:r>
              <w:rPr>
                <w:rFonts w:hAnsi="宋体"/>
                <w:kern w:val="0"/>
                <w:szCs w:val="21"/>
              </w:rPr>
              <w:t>分；</w:t>
            </w:r>
          </w:p>
          <w:p w:rsidR="0084269F" w:rsidRDefault="0084269F" w:rsidP="000A067A">
            <w:pPr>
              <w:autoSpaceDE w:val="0"/>
              <w:autoSpaceDN w:val="0"/>
              <w:adjustRightInd w:val="0"/>
              <w:jc w:val="left"/>
              <w:rPr>
                <w:kern w:val="0"/>
                <w:szCs w:val="21"/>
              </w:rPr>
            </w:pPr>
            <w:r>
              <w:rPr>
                <w:rFonts w:hAnsi="宋体"/>
                <w:kern w:val="0"/>
                <w:szCs w:val="21"/>
              </w:rPr>
              <w:t>（</w:t>
            </w:r>
            <w:r>
              <w:rPr>
                <w:rFonts w:hAnsi="宋体"/>
                <w:kern w:val="0"/>
                <w:szCs w:val="21"/>
                <w:lang w:val="zh-CN"/>
              </w:rPr>
              <w:t>投标人需提供营业执照副本复印件加盖公章，投标时核查原件；未提供原件核查不得分。如已更换新版营业执照，须提供商事主体临时信用信息平台</w:t>
            </w:r>
            <w:r>
              <w:rPr>
                <w:kern w:val="0"/>
                <w:szCs w:val="21"/>
                <w:lang w:val="zh-CN"/>
              </w:rPr>
              <w:t>http://www.szcredit.com.cn/</w:t>
            </w:r>
            <w:r>
              <w:rPr>
                <w:rFonts w:hAnsi="宋体"/>
                <w:kern w:val="0"/>
                <w:szCs w:val="21"/>
                <w:lang w:val="zh-CN"/>
              </w:rPr>
              <w:t>）中相关备案情况截图加盖公章。</w:t>
            </w:r>
            <w:r>
              <w:rPr>
                <w:rFonts w:hAnsi="宋体"/>
                <w:kern w:val="0"/>
                <w:szCs w:val="21"/>
              </w:rPr>
              <w:t>）</w:t>
            </w:r>
          </w:p>
        </w:tc>
        <w:tc>
          <w:tcPr>
            <w:tcW w:w="1308" w:type="dxa"/>
            <w:vMerge w:val="restart"/>
            <w:vAlign w:val="center"/>
          </w:tcPr>
          <w:p w:rsidR="0084269F" w:rsidRDefault="0084269F" w:rsidP="000A067A">
            <w:pPr>
              <w:jc w:val="center"/>
              <w:rPr>
                <w:rFonts w:hAnsi="宋体"/>
                <w:szCs w:val="21"/>
                <w:lang w:val="zh-CN"/>
              </w:rPr>
            </w:pPr>
            <w:r>
              <w:rPr>
                <w:rFonts w:hAnsi="宋体" w:hint="eastAsia"/>
                <w:szCs w:val="21"/>
                <w:lang w:val="zh-CN"/>
              </w:rPr>
              <w:t>评标小组成员打分</w:t>
            </w:r>
          </w:p>
        </w:tc>
      </w:tr>
      <w:tr w:rsidR="0084269F" w:rsidTr="000A067A">
        <w:trPr>
          <w:cantSplit/>
          <w:trHeight w:val="300"/>
          <w:jc w:val="center"/>
        </w:trPr>
        <w:tc>
          <w:tcPr>
            <w:tcW w:w="1260" w:type="dxa"/>
            <w:vMerge/>
            <w:vAlign w:val="center"/>
          </w:tcPr>
          <w:p w:rsidR="0084269F" w:rsidRDefault="0084269F" w:rsidP="000A067A">
            <w:pPr>
              <w:jc w:val="center"/>
              <w:rPr>
                <w:kern w:val="0"/>
                <w:szCs w:val="21"/>
              </w:rPr>
            </w:pP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3</w:t>
            </w:r>
          </w:p>
        </w:tc>
        <w:tc>
          <w:tcPr>
            <w:tcW w:w="6102" w:type="dxa"/>
            <w:vAlign w:val="center"/>
          </w:tcPr>
          <w:p w:rsidR="0084269F" w:rsidRDefault="0084269F" w:rsidP="000A067A">
            <w:pPr>
              <w:autoSpaceDE w:val="0"/>
              <w:autoSpaceDN w:val="0"/>
              <w:adjustRightInd w:val="0"/>
              <w:jc w:val="left"/>
              <w:rPr>
                <w:rFonts w:hAnsi="宋体"/>
                <w:kern w:val="0"/>
                <w:szCs w:val="21"/>
                <w:lang w:val="zh-CN"/>
              </w:rPr>
            </w:pPr>
            <w:r>
              <w:rPr>
                <w:rFonts w:hAnsi="宋体" w:hint="eastAsia"/>
                <w:kern w:val="0"/>
                <w:szCs w:val="21"/>
                <w:lang w:val="zh-CN"/>
              </w:rPr>
              <w:t>1</w:t>
            </w:r>
            <w:r>
              <w:rPr>
                <w:rFonts w:hAnsi="宋体" w:hint="eastAsia"/>
                <w:kern w:val="0"/>
                <w:szCs w:val="21"/>
                <w:lang w:val="zh-CN"/>
              </w:rPr>
              <w:t>、</w:t>
            </w:r>
            <w:r>
              <w:rPr>
                <w:rFonts w:hAnsi="宋体"/>
                <w:kern w:val="0"/>
                <w:szCs w:val="21"/>
                <w:lang w:val="zh-CN"/>
              </w:rPr>
              <w:t>近三年</w:t>
            </w:r>
            <w:r>
              <w:rPr>
                <w:rFonts w:hAnsi="宋体" w:hint="eastAsia"/>
                <w:kern w:val="0"/>
                <w:szCs w:val="21"/>
                <w:lang w:val="zh-CN"/>
              </w:rPr>
              <w:t>年</w:t>
            </w:r>
            <w:r>
              <w:rPr>
                <w:rFonts w:hAnsi="宋体"/>
                <w:kern w:val="0"/>
                <w:szCs w:val="21"/>
                <w:lang w:val="zh-CN"/>
              </w:rPr>
              <w:t>平均营业收入大于</w:t>
            </w:r>
            <w:r>
              <w:rPr>
                <w:rFonts w:hAnsi="宋体"/>
                <w:kern w:val="0"/>
                <w:szCs w:val="21"/>
                <w:lang w:val="zh-CN"/>
              </w:rPr>
              <w:t>3000</w:t>
            </w:r>
            <w:r>
              <w:rPr>
                <w:rFonts w:hAnsi="宋体"/>
                <w:kern w:val="0"/>
                <w:szCs w:val="21"/>
                <w:lang w:val="zh-CN"/>
              </w:rPr>
              <w:t>万元，得</w:t>
            </w:r>
            <w:r>
              <w:rPr>
                <w:rFonts w:hAnsi="宋体" w:hint="eastAsia"/>
                <w:kern w:val="0"/>
                <w:szCs w:val="21"/>
                <w:lang w:val="zh-CN"/>
              </w:rPr>
              <w:t>3</w:t>
            </w:r>
            <w:r>
              <w:rPr>
                <w:rFonts w:hAnsi="宋体" w:hint="eastAsia"/>
                <w:kern w:val="0"/>
                <w:szCs w:val="21"/>
                <w:lang w:val="zh-CN"/>
              </w:rPr>
              <w:t>分；</w:t>
            </w:r>
          </w:p>
          <w:p w:rsidR="0084269F" w:rsidRDefault="0084269F" w:rsidP="000A067A">
            <w:pPr>
              <w:autoSpaceDE w:val="0"/>
              <w:autoSpaceDN w:val="0"/>
              <w:adjustRightInd w:val="0"/>
              <w:jc w:val="left"/>
              <w:rPr>
                <w:rFonts w:hAnsi="宋体"/>
                <w:kern w:val="0"/>
                <w:szCs w:val="21"/>
                <w:lang w:val="zh-CN"/>
              </w:rPr>
            </w:pPr>
            <w:r>
              <w:rPr>
                <w:rFonts w:hAnsi="宋体" w:hint="eastAsia"/>
                <w:kern w:val="0"/>
                <w:szCs w:val="21"/>
                <w:lang w:val="zh-CN"/>
              </w:rPr>
              <w:t>2</w:t>
            </w:r>
            <w:r>
              <w:rPr>
                <w:rFonts w:hAnsi="宋体" w:hint="eastAsia"/>
                <w:kern w:val="0"/>
                <w:szCs w:val="21"/>
                <w:lang w:val="zh-CN"/>
              </w:rPr>
              <w:t>、近三年</w:t>
            </w:r>
            <w:r>
              <w:rPr>
                <w:rFonts w:hAnsi="宋体"/>
                <w:kern w:val="0"/>
                <w:szCs w:val="21"/>
                <w:lang w:val="zh-CN"/>
              </w:rPr>
              <w:t>平</w:t>
            </w:r>
            <w:r>
              <w:rPr>
                <w:rFonts w:hAnsi="宋体" w:hint="eastAsia"/>
                <w:kern w:val="0"/>
                <w:szCs w:val="21"/>
                <w:lang w:val="zh-CN"/>
              </w:rPr>
              <w:t>年</w:t>
            </w:r>
            <w:r>
              <w:rPr>
                <w:rFonts w:hAnsi="宋体"/>
                <w:kern w:val="0"/>
                <w:szCs w:val="21"/>
                <w:lang w:val="zh-CN"/>
              </w:rPr>
              <w:t>均营业收入大于</w:t>
            </w:r>
            <w:r>
              <w:rPr>
                <w:rFonts w:hAnsi="宋体"/>
                <w:kern w:val="0"/>
                <w:szCs w:val="21"/>
                <w:lang w:val="zh-CN"/>
              </w:rPr>
              <w:t>2000</w:t>
            </w:r>
            <w:r>
              <w:rPr>
                <w:rFonts w:hAnsi="宋体"/>
                <w:kern w:val="0"/>
                <w:szCs w:val="21"/>
                <w:lang w:val="zh-CN"/>
              </w:rPr>
              <w:t>万元小于</w:t>
            </w:r>
            <w:r>
              <w:rPr>
                <w:rFonts w:hAnsi="宋体" w:hint="eastAsia"/>
                <w:kern w:val="0"/>
                <w:szCs w:val="21"/>
                <w:lang w:val="zh-CN"/>
              </w:rPr>
              <w:t>3</w:t>
            </w:r>
            <w:r>
              <w:rPr>
                <w:rFonts w:hAnsi="宋体"/>
                <w:kern w:val="0"/>
                <w:szCs w:val="21"/>
                <w:lang w:val="zh-CN"/>
              </w:rPr>
              <w:t>000</w:t>
            </w:r>
            <w:r>
              <w:rPr>
                <w:rFonts w:hAnsi="宋体"/>
                <w:kern w:val="0"/>
                <w:szCs w:val="21"/>
                <w:lang w:val="zh-CN"/>
              </w:rPr>
              <w:t>万元，得</w:t>
            </w:r>
            <w:r>
              <w:rPr>
                <w:rFonts w:hAnsi="宋体"/>
                <w:kern w:val="0"/>
                <w:szCs w:val="21"/>
                <w:lang w:val="zh-CN"/>
              </w:rPr>
              <w:t>2</w:t>
            </w:r>
            <w:r>
              <w:rPr>
                <w:rFonts w:hAnsi="宋体" w:hint="eastAsia"/>
                <w:kern w:val="0"/>
                <w:szCs w:val="21"/>
                <w:lang w:val="zh-CN"/>
              </w:rPr>
              <w:t>分；</w:t>
            </w:r>
          </w:p>
          <w:p w:rsidR="0084269F" w:rsidRDefault="0084269F" w:rsidP="000A067A">
            <w:pPr>
              <w:autoSpaceDE w:val="0"/>
              <w:autoSpaceDN w:val="0"/>
              <w:adjustRightInd w:val="0"/>
              <w:jc w:val="left"/>
              <w:rPr>
                <w:rFonts w:hAnsi="宋体"/>
                <w:kern w:val="0"/>
                <w:szCs w:val="21"/>
                <w:lang w:val="zh-CN"/>
              </w:rPr>
            </w:pPr>
            <w:r>
              <w:rPr>
                <w:rFonts w:hAnsi="宋体" w:hint="eastAsia"/>
                <w:kern w:val="0"/>
                <w:szCs w:val="21"/>
                <w:lang w:val="zh-CN"/>
              </w:rPr>
              <w:t>3</w:t>
            </w:r>
            <w:r>
              <w:rPr>
                <w:rFonts w:hAnsi="宋体" w:hint="eastAsia"/>
                <w:kern w:val="0"/>
                <w:szCs w:val="21"/>
                <w:lang w:val="zh-CN"/>
              </w:rPr>
              <w:t>、近三年</w:t>
            </w:r>
            <w:r>
              <w:rPr>
                <w:rFonts w:hAnsi="宋体"/>
                <w:kern w:val="0"/>
                <w:szCs w:val="21"/>
                <w:lang w:val="zh-CN"/>
              </w:rPr>
              <w:t>平均</w:t>
            </w:r>
            <w:r>
              <w:rPr>
                <w:rFonts w:hAnsi="宋体" w:hint="eastAsia"/>
                <w:kern w:val="0"/>
                <w:szCs w:val="21"/>
                <w:lang w:val="zh-CN"/>
              </w:rPr>
              <w:t>年</w:t>
            </w:r>
            <w:r>
              <w:rPr>
                <w:rFonts w:hAnsi="宋体"/>
                <w:kern w:val="0"/>
                <w:szCs w:val="21"/>
                <w:lang w:val="zh-CN"/>
              </w:rPr>
              <w:t>营业收入大于</w:t>
            </w:r>
            <w:r>
              <w:rPr>
                <w:rFonts w:hAnsi="宋体"/>
                <w:kern w:val="0"/>
                <w:szCs w:val="21"/>
                <w:lang w:val="zh-CN"/>
              </w:rPr>
              <w:t>1000</w:t>
            </w:r>
            <w:r>
              <w:rPr>
                <w:rFonts w:hAnsi="宋体"/>
                <w:kern w:val="0"/>
                <w:szCs w:val="21"/>
                <w:lang w:val="zh-CN"/>
              </w:rPr>
              <w:t>万元小于</w:t>
            </w:r>
            <w:r>
              <w:rPr>
                <w:rFonts w:hAnsi="宋体"/>
                <w:kern w:val="0"/>
                <w:szCs w:val="21"/>
                <w:lang w:val="zh-CN"/>
              </w:rPr>
              <w:t>2000</w:t>
            </w:r>
            <w:r>
              <w:rPr>
                <w:rFonts w:hAnsi="宋体"/>
                <w:kern w:val="0"/>
                <w:szCs w:val="21"/>
                <w:lang w:val="zh-CN"/>
              </w:rPr>
              <w:t>万元，得</w:t>
            </w:r>
            <w:r>
              <w:rPr>
                <w:rFonts w:hAnsi="宋体"/>
                <w:kern w:val="0"/>
                <w:szCs w:val="21"/>
                <w:lang w:val="zh-CN"/>
              </w:rPr>
              <w:t>1</w:t>
            </w:r>
            <w:r>
              <w:rPr>
                <w:rFonts w:hAnsi="宋体" w:hint="eastAsia"/>
                <w:kern w:val="0"/>
                <w:szCs w:val="21"/>
                <w:lang w:val="zh-CN"/>
              </w:rPr>
              <w:t>分；</w:t>
            </w:r>
          </w:p>
          <w:p w:rsidR="0084269F" w:rsidRDefault="0084269F" w:rsidP="000A067A">
            <w:pPr>
              <w:autoSpaceDE w:val="0"/>
              <w:autoSpaceDN w:val="0"/>
              <w:adjustRightInd w:val="0"/>
              <w:jc w:val="left"/>
              <w:rPr>
                <w:rFonts w:hAnsi="宋体"/>
                <w:kern w:val="0"/>
                <w:szCs w:val="21"/>
                <w:lang w:val="zh-CN"/>
              </w:rPr>
            </w:pPr>
            <w:r>
              <w:rPr>
                <w:rFonts w:hAnsi="宋体"/>
                <w:kern w:val="0"/>
                <w:szCs w:val="21"/>
                <w:lang w:val="zh-CN"/>
              </w:rPr>
              <w:t>4</w:t>
            </w:r>
            <w:r>
              <w:rPr>
                <w:rFonts w:hAnsi="宋体" w:hint="eastAsia"/>
                <w:kern w:val="0"/>
                <w:szCs w:val="21"/>
                <w:lang w:val="zh-CN"/>
              </w:rPr>
              <w:t>、近三年</w:t>
            </w:r>
            <w:r>
              <w:rPr>
                <w:rFonts w:hAnsi="宋体"/>
                <w:kern w:val="0"/>
                <w:szCs w:val="21"/>
                <w:lang w:val="zh-CN"/>
              </w:rPr>
              <w:t>平均</w:t>
            </w:r>
            <w:r>
              <w:rPr>
                <w:rFonts w:hAnsi="宋体" w:hint="eastAsia"/>
                <w:kern w:val="0"/>
                <w:szCs w:val="21"/>
                <w:lang w:val="zh-CN"/>
              </w:rPr>
              <w:t>年</w:t>
            </w:r>
            <w:r>
              <w:rPr>
                <w:rFonts w:hAnsi="宋体"/>
                <w:kern w:val="0"/>
                <w:szCs w:val="21"/>
                <w:lang w:val="zh-CN"/>
              </w:rPr>
              <w:t>营业收入小于</w:t>
            </w:r>
            <w:r>
              <w:rPr>
                <w:rFonts w:hAnsi="宋体"/>
                <w:kern w:val="0"/>
                <w:szCs w:val="21"/>
                <w:lang w:val="zh-CN"/>
              </w:rPr>
              <w:t>1000</w:t>
            </w:r>
            <w:r>
              <w:rPr>
                <w:rFonts w:hAnsi="宋体"/>
                <w:kern w:val="0"/>
                <w:szCs w:val="21"/>
                <w:lang w:val="zh-CN"/>
              </w:rPr>
              <w:t>万元，得</w:t>
            </w:r>
            <w:r>
              <w:rPr>
                <w:rFonts w:hAnsi="宋体"/>
                <w:kern w:val="0"/>
                <w:szCs w:val="21"/>
                <w:lang w:val="zh-CN"/>
              </w:rPr>
              <w:t>0</w:t>
            </w:r>
            <w:r>
              <w:rPr>
                <w:rFonts w:hAnsi="宋体" w:hint="eastAsia"/>
                <w:kern w:val="0"/>
                <w:szCs w:val="21"/>
                <w:lang w:val="zh-CN"/>
              </w:rPr>
              <w:t>分；</w:t>
            </w:r>
          </w:p>
          <w:p w:rsidR="0084269F" w:rsidRPr="00DD3315" w:rsidRDefault="0084269F" w:rsidP="000A067A">
            <w:pPr>
              <w:autoSpaceDE w:val="0"/>
              <w:autoSpaceDN w:val="0"/>
              <w:adjustRightInd w:val="0"/>
              <w:jc w:val="left"/>
              <w:rPr>
                <w:rFonts w:hAnsi="宋体"/>
                <w:kern w:val="0"/>
                <w:szCs w:val="21"/>
              </w:rPr>
            </w:pPr>
            <w:r>
              <w:rPr>
                <w:rFonts w:hAnsi="宋体"/>
                <w:kern w:val="0"/>
                <w:szCs w:val="21"/>
                <w:lang w:val="zh-CN"/>
              </w:rPr>
              <w:t>提供近三年（</w:t>
            </w:r>
            <w:r>
              <w:rPr>
                <w:kern w:val="0"/>
                <w:szCs w:val="21"/>
                <w:lang w:val="zh-CN"/>
              </w:rPr>
              <w:t>201</w:t>
            </w:r>
            <w:r>
              <w:rPr>
                <w:rFonts w:hint="eastAsia"/>
                <w:kern w:val="0"/>
                <w:szCs w:val="21"/>
                <w:lang w:val="zh-CN"/>
              </w:rPr>
              <w:t>7</w:t>
            </w:r>
            <w:r>
              <w:rPr>
                <w:rFonts w:hAnsi="宋体"/>
                <w:kern w:val="0"/>
                <w:szCs w:val="21"/>
                <w:lang w:val="zh-CN"/>
              </w:rPr>
              <w:t>、</w:t>
            </w:r>
            <w:r>
              <w:rPr>
                <w:kern w:val="0"/>
                <w:szCs w:val="21"/>
                <w:lang w:val="zh-CN"/>
              </w:rPr>
              <w:t>201</w:t>
            </w:r>
            <w:r>
              <w:rPr>
                <w:rFonts w:hint="eastAsia"/>
                <w:kern w:val="0"/>
                <w:szCs w:val="21"/>
                <w:lang w:val="zh-CN"/>
              </w:rPr>
              <w:t>8</w:t>
            </w:r>
            <w:r>
              <w:rPr>
                <w:rFonts w:hAnsi="宋体"/>
                <w:kern w:val="0"/>
                <w:szCs w:val="21"/>
                <w:lang w:val="zh-CN"/>
              </w:rPr>
              <w:t>、</w:t>
            </w:r>
            <w:r>
              <w:rPr>
                <w:kern w:val="0"/>
                <w:szCs w:val="21"/>
                <w:lang w:val="zh-CN"/>
              </w:rPr>
              <w:t>201</w:t>
            </w:r>
            <w:r>
              <w:rPr>
                <w:rFonts w:hint="eastAsia"/>
                <w:kern w:val="0"/>
                <w:szCs w:val="21"/>
                <w:lang w:val="zh-CN"/>
              </w:rPr>
              <w:t>9</w:t>
            </w:r>
            <w:r>
              <w:rPr>
                <w:rFonts w:hAnsi="宋体"/>
                <w:kern w:val="0"/>
                <w:szCs w:val="21"/>
                <w:lang w:val="zh-CN"/>
              </w:rPr>
              <w:t>年）年度财务报表</w:t>
            </w:r>
            <w:r>
              <w:rPr>
                <w:rFonts w:hAnsi="宋体"/>
                <w:kern w:val="0"/>
                <w:szCs w:val="21"/>
              </w:rPr>
              <w:t>（需经会计师事务所审核出具的审计报告）。</w:t>
            </w:r>
          </w:p>
        </w:tc>
        <w:tc>
          <w:tcPr>
            <w:tcW w:w="1308" w:type="dxa"/>
            <w:vMerge/>
            <w:vAlign w:val="center"/>
          </w:tcPr>
          <w:p w:rsidR="0084269F" w:rsidRDefault="0084269F" w:rsidP="000A067A">
            <w:pPr>
              <w:ind w:left="580" w:hangingChars="276" w:hanging="580"/>
              <w:jc w:val="center"/>
              <w:rPr>
                <w:szCs w:val="21"/>
                <w:lang w:val="zh-CN"/>
              </w:rPr>
            </w:pPr>
          </w:p>
        </w:tc>
      </w:tr>
      <w:tr w:rsidR="0084269F" w:rsidTr="000A067A">
        <w:trPr>
          <w:cantSplit/>
          <w:trHeight w:val="444"/>
          <w:jc w:val="center"/>
        </w:trPr>
        <w:tc>
          <w:tcPr>
            <w:tcW w:w="1260" w:type="dxa"/>
            <w:vMerge w:val="restart"/>
            <w:vAlign w:val="center"/>
          </w:tcPr>
          <w:p w:rsidR="0084269F" w:rsidRDefault="0084269F" w:rsidP="000A067A">
            <w:pPr>
              <w:jc w:val="center"/>
              <w:rPr>
                <w:szCs w:val="21"/>
                <w:lang w:val="zh-CN"/>
              </w:rPr>
            </w:pPr>
            <w:r>
              <w:rPr>
                <w:rFonts w:hAnsi="宋体"/>
                <w:szCs w:val="21"/>
                <w:lang w:val="zh-CN"/>
              </w:rPr>
              <w:t>荣誉、认证情况</w:t>
            </w:r>
          </w:p>
        </w:tc>
        <w:tc>
          <w:tcPr>
            <w:tcW w:w="752" w:type="dxa"/>
            <w:vMerge w:val="restart"/>
            <w:vAlign w:val="center"/>
          </w:tcPr>
          <w:p w:rsidR="0084269F" w:rsidRDefault="0084269F" w:rsidP="000A067A">
            <w:pPr>
              <w:autoSpaceDE w:val="0"/>
              <w:autoSpaceDN w:val="0"/>
              <w:adjustRightInd w:val="0"/>
              <w:jc w:val="center"/>
              <w:rPr>
                <w:szCs w:val="21"/>
                <w:lang w:val="zh-CN"/>
              </w:rPr>
            </w:pPr>
            <w:r>
              <w:rPr>
                <w:rFonts w:hint="eastAsia"/>
                <w:szCs w:val="21"/>
                <w:lang w:val="zh-CN"/>
              </w:rPr>
              <w:t>3</w:t>
            </w:r>
          </w:p>
        </w:tc>
        <w:tc>
          <w:tcPr>
            <w:tcW w:w="6102" w:type="dxa"/>
            <w:vAlign w:val="center"/>
          </w:tcPr>
          <w:p w:rsidR="0084269F" w:rsidRDefault="0084269F" w:rsidP="000A067A">
            <w:pPr>
              <w:autoSpaceDE w:val="0"/>
              <w:autoSpaceDN w:val="0"/>
              <w:adjustRightInd w:val="0"/>
              <w:jc w:val="left"/>
              <w:rPr>
                <w:rFonts w:hAnsi="宋体"/>
                <w:kern w:val="0"/>
                <w:szCs w:val="21"/>
              </w:rPr>
            </w:pPr>
            <w:r>
              <w:rPr>
                <w:rFonts w:hAnsi="宋体"/>
                <w:kern w:val="0"/>
                <w:szCs w:val="21"/>
              </w:rPr>
              <w:t>持有</w:t>
            </w:r>
            <w:r>
              <w:rPr>
                <w:rFonts w:hAnsi="宋体" w:hint="eastAsia"/>
                <w:kern w:val="0"/>
                <w:szCs w:val="21"/>
              </w:rPr>
              <w:t>省、</w:t>
            </w:r>
            <w:r>
              <w:rPr>
                <w:rFonts w:hAnsi="宋体"/>
                <w:kern w:val="0"/>
                <w:szCs w:val="21"/>
              </w:rPr>
              <w:t>市绿色产业促进会会员证书者得</w:t>
            </w:r>
            <w:r>
              <w:rPr>
                <w:rFonts w:hint="eastAsia"/>
                <w:kern w:val="0"/>
                <w:szCs w:val="21"/>
              </w:rPr>
              <w:t>0.5</w:t>
            </w:r>
            <w:r>
              <w:rPr>
                <w:rFonts w:hAnsi="宋体"/>
                <w:kern w:val="0"/>
                <w:szCs w:val="21"/>
              </w:rPr>
              <w:t>分</w:t>
            </w:r>
            <w:r>
              <w:rPr>
                <w:rFonts w:hAnsi="宋体" w:hint="eastAsia"/>
                <w:kern w:val="0"/>
                <w:szCs w:val="21"/>
              </w:rPr>
              <w:t>；</w:t>
            </w:r>
          </w:p>
          <w:p w:rsidR="0084269F" w:rsidRDefault="0084269F" w:rsidP="000A067A">
            <w:pPr>
              <w:autoSpaceDE w:val="0"/>
              <w:autoSpaceDN w:val="0"/>
              <w:adjustRightInd w:val="0"/>
              <w:jc w:val="left"/>
              <w:rPr>
                <w:rFonts w:hAnsi="宋体"/>
                <w:kern w:val="0"/>
                <w:szCs w:val="21"/>
              </w:rPr>
            </w:pPr>
            <w:r>
              <w:rPr>
                <w:rFonts w:hAnsi="宋体" w:hint="eastAsia"/>
                <w:kern w:val="0"/>
                <w:szCs w:val="21"/>
              </w:rPr>
              <w:t>投标人自有种值基地瓜果蔬菜产品获得绿色产品认证得</w:t>
            </w:r>
            <w:r>
              <w:rPr>
                <w:rFonts w:hAnsi="宋体" w:hint="eastAsia"/>
                <w:kern w:val="0"/>
                <w:szCs w:val="21"/>
              </w:rPr>
              <w:t>0.5</w:t>
            </w:r>
            <w:r>
              <w:rPr>
                <w:rFonts w:hAnsi="宋体" w:hint="eastAsia"/>
                <w:kern w:val="0"/>
                <w:szCs w:val="21"/>
              </w:rPr>
              <w:t>分；</w:t>
            </w:r>
          </w:p>
          <w:p w:rsidR="0084269F" w:rsidRDefault="0084269F" w:rsidP="000A067A">
            <w:pPr>
              <w:autoSpaceDE w:val="0"/>
              <w:autoSpaceDN w:val="0"/>
              <w:adjustRightInd w:val="0"/>
              <w:jc w:val="left"/>
              <w:rPr>
                <w:kern w:val="0"/>
                <w:szCs w:val="21"/>
              </w:rPr>
            </w:pPr>
            <w:r>
              <w:rPr>
                <w:rFonts w:hAnsi="宋体" w:hint="eastAsia"/>
                <w:kern w:val="0"/>
                <w:szCs w:val="21"/>
              </w:rPr>
              <w:t>获得过省、市级农业龙头企业称号得</w:t>
            </w:r>
            <w:r>
              <w:rPr>
                <w:rFonts w:hAnsi="宋体" w:hint="eastAsia"/>
                <w:kern w:val="0"/>
                <w:szCs w:val="21"/>
              </w:rPr>
              <w:t>0.5</w:t>
            </w:r>
            <w:r>
              <w:rPr>
                <w:rFonts w:hAnsi="宋体" w:hint="eastAsia"/>
                <w:kern w:val="0"/>
                <w:szCs w:val="21"/>
              </w:rPr>
              <w:t>分。</w:t>
            </w:r>
          </w:p>
          <w:p w:rsidR="0084269F" w:rsidRDefault="0084269F" w:rsidP="000A067A">
            <w:pPr>
              <w:widowControl/>
              <w:jc w:val="left"/>
              <w:rPr>
                <w:kern w:val="0"/>
                <w:szCs w:val="21"/>
                <w:lang w:val="zh-CN"/>
              </w:rPr>
            </w:pPr>
            <w:r>
              <w:rPr>
                <w:rFonts w:hAnsi="宋体"/>
                <w:kern w:val="0"/>
                <w:szCs w:val="21"/>
                <w:lang w:val="zh-CN"/>
              </w:rPr>
              <w:t>（投标人</w:t>
            </w:r>
            <w:r>
              <w:rPr>
                <w:rFonts w:hAnsi="宋体"/>
                <w:kern w:val="0"/>
                <w:szCs w:val="21"/>
              </w:rPr>
              <w:t>提供相关证明文件复印件</w:t>
            </w:r>
            <w:r>
              <w:rPr>
                <w:rFonts w:hAnsi="宋体"/>
                <w:kern w:val="0"/>
                <w:szCs w:val="21"/>
                <w:lang w:val="zh-CN"/>
              </w:rPr>
              <w:t>加盖公章，投标时核查原件</w:t>
            </w:r>
            <w:r>
              <w:rPr>
                <w:rFonts w:hAnsi="宋体"/>
                <w:kern w:val="0"/>
                <w:szCs w:val="21"/>
              </w:rPr>
              <w:t>，未提供不得分。相关证明</w:t>
            </w:r>
            <w:r>
              <w:rPr>
                <w:rFonts w:hAnsi="宋体"/>
                <w:szCs w:val="21"/>
              </w:rPr>
              <w:t>须在招标文件正式公布前获得且在有效期内，否则不得分</w:t>
            </w:r>
            <w:r>
              <w:rPr>
                <w:rFonts w:hAnsi="宋体"/>
                <w:kern w:val="0"/>
                <w:szCs w:val="21"/>
              </w:rPr>
              <w:t>。</w:t>
            </w:r>
            <w:r>
              <w:rPr>
                <w:rFonts w:hAnsi="宋体"/>
                <w:szCs w:val="21"/>
                <w:lang w:val="zh-CN"/>
              </w:rPr>
              <w:t>）</w:t>
            </w:r>
          </w:p>
        </w:tc>
        <w:tc>
          <w:tcPr>
            <w:tcW w:w="1308" w:type="dxa"/>
            <w:vMerge w:val="restart"/>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444"/>
          <w:jc w:val="center"/>
        </w:trPr>
        <w:tc>
          <w:tcPr>
            <w:tcW w:w="1260" w:type="dxa"/>
            <w:vMerge/>
            <w:vAlign w:val="center"/>
          </w:tcPr>
          <w:p w:rsidR="0084269F" w:rsidRDefault="0084269F" w:rsidP="000A067A">
            <w:pPr>
              <w:jc w:val="center"/>
              <w:rPr>
                <w:szCs w:val="21"/>
                <w:lang w:val="zh-CN"/>
              </w:rPr>
            </w:pPr>
          </w:p>
        </w:tc>
        <w:tc>
          <w:tcPr>
            <w:tcW w:w="752" w:type="dxa"/>
            <w:vMerge/>
            <w:vAlign w:val="center"/>
          </w:tcPr>
          <w:p w:rsidR="0084269F" w:rsidRDefault="0084269F" w:rsidP="000A067A">
            <w:pPr>
              <w:autoSpaceDE w:val="0"/>
              <w:autoSpaceDN w:val="0"/>
              <w:adjustRightInd w:val="0"/>
              <w:jc w:val="center"/>
              <w:rPr>
                <w:szCs w:val="21"/>
                <w:lang w:val="zh-CN"/>
              </w:rPr>
            </w:pPr>
          </w:p>
        </w:tc>
        <w:tc>
          <w:tcPr>
            <w:tcW w:w="6102" w:type="dxa"/>
            <w:vAlign w:val="center"/>
          </w:tcPr>
          <w:p w:rsidR="0084269F" w:rsidRDefault="0084269F" w:rsidP="000A067A">
            <w:pPr>
              <w:widowControl/>
              <w:numPr>
                <w:ilvl w:val="0"/>
                <w:numId w:val="6"/>
              </w:numPr>
              <w:jc w:val="left"/>
              <w:rPr>
                <w:kern w:val="0"/>
                <w:szCs w:val="21"/>
              </w:rPr>
            </w:pPr>
            <w:r>
              <w:rPr>
                <w:rFonts w:hAnsi="宋体"/>
                <w:kern w:val="0"/>
                <w:szCs w:val="21"/>
              </w:rPr>
              <w:t>通过</w:t>
            </w:r>
            <w:r>
              <w:rPr>
                <w:kern w:val="0"/>
                <w:szCs w:val="21"/>
              </w:rPr>
              <w:t>ISO9001</w:t>
            </w:r>
            <w:r>
              <w:rPr>
                <w:rFonts w:hAnsi="宋体"/>
                <w:kern w:val="0"/>
                <w:szCs w:val="21"/>
              </w:rPr>
              <w:t>质量管理体系认证得</w:t>
            </w:r>
            <w:r>
              <w:rPr>
                <w:rFonts w:hint="eastAsia"/>
                <w:kern w:val="0"/>
                <w:szCs w:val="21"/>
              </w:rPr>
              <w:t>0.5</w:t>
            </w:r>
            <w:r>
              <w:rPr>
                <w:rFonts w:hAnsi="宋体"/>
                <w:kern w:val="0"/>
                <w:szCs w:val="21"/>
              </w:rPr>
              <w:t>分；</w:t>
            </w:r>
          </w:p>
          <w:p w:rsidR="0084269F" w:rsidRDefault="0084269F" w:rsidP="000A067A">
            <w:pPr>
              <w:widowControl/>
              <w:numPr>
                <w:ilvl w:val="0"/>
                <w:numId w:val="6"/>
              </w:numPr>
              <w:jc w:val="left"/>
              <w:rPr>
                <w:kern w:val="0"/>
                <w:szCs w:val="21"/>
              </w:rPr>
            </w:pPr>
            <w:r>
              <w:rPr>
                <w:rFonts w:hAnsi="宋体"/>
                <w:kern w:val="0"/>
                <w:szCs w:val="21"/>
              </w:rPr>
              <w:t>通过</w:t>
            </w:r>
            <w:r>
              <w:rPr>
                <w:kern w:val="0"/>
                <w:szCs w:val="21"/>
              </w:rPr>
              <w:t>OHSAS18001</w:t>
            </w:r>
            <w:r>
              <w:rPr>
                <w:rFonts w:hAnsi="宋体"/>
                <w:kern w:val="0"/>
                <w:szCs w:val="21"/>
              </w:rPr>
              <w:t>职业健康安全管理体系认证得</w:t>
            </w:r>
            <w:r>
              <w:rPr>
                <w:rFonts w:hint="eastAsia"/>
                <w:kern w:val="0"/>
                <w:szCs w:val="21"/>
              </w:rPr>
              <w:t>0.5</w:t>
            </w:r>
            <w:r>
              <w:rPr>
                <w:rFonts w:hAnsi="宋体"/>
                <w:kern w:val="0"/>
                <w:szCs w:val="21"/>
              </w:rPr>
              <w:t>分；</w:t>
            </w:r>
          </w:p>
          <w:p w:rsidR="0084269F" w:rsidRDefault="0084269F" w:rsidP="000A067A">
            <w:pPr>
              <w:widowControl/>
              <w:numPr>
                <w:ilvl w:val="0"/>
                <w:numId w:val="6"/>
              </w:numPr>
              <w:jc w:val="left"/>
              <w:rPr>
                <w:kern w:val="0"/>
                <w:szCs w:val="21"/>
              </w:rPr>
            </w:pPr>
            <w:r>
              <w:rPr>
                <w:rFonts w:hAnsi="宋体"/>
                <w:kern w:val="0"/>
                <w:szCs w:val="21"/>
              </w:rPr>
              <w:t>通过</w:t>
            </w:r>
            <w:r>
              <w:rPr>
                <w:kern w:val="0"/>
                <w:szCs w:val="21"/>
              </w:rPr>
              <w:t>ISO14001</w:t>
            </w:r>
            <w:r>
              <w:rPr>
                <w:rFonts w:hAnsi="宋体"/>
                <w:kern w:val="0"/>
                <w:szCs w:val="21"/>
              </w:rPr>
              <w:t>环境管理体系认证得</w:t>
            </w:r>
            <w:r>
              <w:rPr>
                <w:rFonts w:hint="eastAsia"/>
                <w:kern w:val="0"/>
                <w:szCs w:val="21"/>
              </w:rPr>
              <w:t>0.5</w:t>
            </w:r>
            <w:r>
              <w:rPr>
                <w:rFonts w:hAnsi="宋体"/>
                <w:kern w:val="0"/>
                <w:szCs w:val="21"/>
              </w:rPr>
              <w:t>分；</w:t>
            </w:r>
          </w:p>
          <w:p w:rsidR="0084269F" w:rsidRDefault="0084269F" w:rsidP="000A067A">
            <w:pPr>
              <w:widowControl/>
              <w:jc w:val="left"/>
              <w:rPr>
                <w:kern w:val="0"/>
                <w:szCs w:val="21"/>
              </w:rPr>
            </w:pPr>
            <w:r>
              <w:rPr>
                <w:rFonts w:hAnsi="宋体"/>
                <w:kern w:val="0"/>
                <w:szCs w:val="21"/>
              </w:rPr>
              <w:t>（提供投标人有效期内的相关证明材料原件复印件加盖公章，</w:t>
            </w:r>
            <w:r>
              <w:rPr>
                <w:rFonts w:hAnsi="宋体"/>
                <w:kern w:val="0"/>
                <w:szCs w:val="21"/>
                <w:lang w:val="zh-CN"/>
              </w:rPr>
              <w:t>投标时核查原件</w:t>
            </w:r>
            <w:r>
              <w:rPr>
                <w:rFonts w:hAnsi="宋体"/>
                <w:kern w:val="0"/>
                <w:szCs w:val="21"/>
              </w:rPr>
              <w:t>，未提供不得分。）</w:t>
            </w:r>
          </w:p>
        </w:tc>
        <w:tc>
          <w:tcPr>
            <w:tcW w:w="1308" w:type="dxa"/>
            <w:vMerge/>
            <w:vAlign w:val="center"/>
          </w:tcPr>
          <w:p w:rsidR="0084269F" w:rsidRDefault="0084269F" w:rsidP="000A067A">
            <w:pPr>
              <w:jc w:val="center"/>
              <w:rPr>
                <w:szCs w:val="21"/>
                <w:lang w:val="zh-CN"/>
              </w:rPr>
            </w:pPr>
          </w:p>
        </w:tc>
      </w:tr>
      <w:tr w:rsidR="0084269F" w:rsidTr="000A067A">
        <w:trPr>
          <w:cantSplit/>
          <w:trHeight w:val="444"/>
          <w:jc w:val="center"/>
        </w:trPr>
        <w:tc>
          <w:tcPr>
            <w:tcW w:w="1260" w:type="dxa"/>
            <w:vAlign w:val="center"/>
          </w:tcPr>
          <w:p w:rsidR="0084269F" w:rsidRDefault="0084269F" w:rsidP="000A067A">
            <w:pPr>
              <w:widowControl/>
              <w:jc w:val="center"/>
              <w:rPr>
                <w:szCs w:val="21"/>
                <w:lang w:val="zh-CN"/>
              </w:rPr>
            </w:pPr>
            <w:r>
              <w:rPr>
                <w:rFonts w:hAnsi="宋体"/>
                <w:szCs w:val="21"/>
                <w:lang w:val="zh-CN"/>
              </w:rPr>
              <w:t>公众责任保险</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1</w:t>
            </w:r>
          </w:p>
        </w:tc>
        <w:tc>
          <w:tcPr>
            <w:tcW w:w="6102" w:type="dxa"/>
            <w:vAlign w:val="center"/>
          </w:tcPr>
          <w:p w:rsidR="0084269F" w:rsidRDefault="0084269F" w:rsidP="000A067A">
            <w:pPr>
              <w:autoSpaceDE w:val="0"/>
              <w:autoSpaceDN w:val="0"/>
              <w:adjustRightInd w:val="0"/>
              <w:jc w:val="left"/>
              <w:rPr>
                <w:kern w:val="0"/>
                <w:szCs w:val="21"/>
              </w:rPr>
            </w:pPr>
            <w:r>
              <w:rPr>
                <w:rFonts w:hAnsi="宋体"/>
                <w:kern w:val="0"/>
                <w:szCs w:val="21"/>
              </w:rPr>
              <w:t>投标人提供有效的公众责任保险的得满分，无则不得分。</w:t>
            </w:r>
          </w:p>
          <w:p w:rsidR="0084269F" w:rsidRDefault="0084269F" w:rsidP="000A067A">
            <w:pPr>
              <w:autoSpaceDE w:val="0"/>
              <w:autoSpaceDN w:val="0"/>
              <w:adjustRightInd w:val="0"/>
              <w:jc w:val="left"/>
              <w:rPr>
                <w:kern w:val="0"/>
                <w:szCs w:val="21"/>
              </w:rPr>
            </w:pPr>
            <w:r>
              <w:rPr>
                <w:rFonts w:hAnsi="宋体"/>
                <w:kern w:val="0"/>
                <w:szCs w:val="21"/>
              </w:rPr>
              <w:t>（提供有效的公众责任保险合同扫描件加盖公章，</w:t>
            </w:r>
            <w:r>
              <w:rPr>
                <w:rFonts w:hAnsi="宋体"/>
                <w:kern w:val="0"/>
                <w:szCs w:val="21"/>
                <w:lang w:val="zh-CN"/>
              </w:rPr>
              <w:t>投标时核查原件</w:t>
            </w:r>
            <w:r>
              <w:rPr>
                <w:rFonts w:hAnsi="宋体"/>
                <w:kern w:val="0"/>
                <w:szCs w:val="21"/>
              </w:rPr>
              <w:t>，未提供不得分）</w:t>
            </w:r>
          </w:p>
        </w:tc>
        <w:tc>
          <w:tcPr>
            <w:tcW w:w="1308" w:type="dxa"/>
            <w:vAlign w:val="center"/>
          </w:tcPr>
          <w:p w:rsidR="0084269F" w:rsidRDefault="0084269F" w:rsidP="000A067A">
            <w:pPr>
              <w:jc w:val="center"/>
              <w:rPr>
                <w:szCs w:val="21"/>
                <w:lang w:val="zh-CN"/>
              </w:rPr>
            </w:pPr>
            <w:r>
              <w:rPr>
                <w:rFonts w:hAnsi="宋体" w:hint="eastAsia"/>
                <w:szCs w:val="21"/>
                <w:lang w:val="zh-CN"/>
              </w:rPr>
              <w:t>评标小组成员打分</w:t>
            </w:r>
          </w:p>
        </w:tc>
      </w:tr>
      <w:tr w:rsidR="0084269F" w:rsidTr="000A067A">
        <w:trPr>
          <w:cantSplit/>
          <w:trHeight w:val="444"/>
          <w:jc w:val="center"/>
        </w:trPr>
        <w:tc>
          <w:tcPr>
            <w:tcW w:w="1260" w:type="dxa"/>
            <w:vAlign w:val="center"/>
          </w:tcPr>
          <w:p w:rsidR="0084269F" w:rsidRDefault="0084269F" w:rsidP="000A067A">
            <w:pPr>
              <w:widowControl/>
              <w:jc w:val="center"/>
              <w:rPr>
                <w:szCs w:val="21"/>
                <w:lang w:val="zh-CN"/>
              </w:rPr>
            </w:pPr>
            <w:r>
              <w:rPr>
                <w:rFonts w:hAnsi="宋体"/>
                <w:szCs w:val="21"/>
                <w:lang w:val="zh-CN"/>
              </w:rPr>
              <w:t>食品安全保险</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2</w:t>
            </w:r>
          </w:p>
        </w:tc>
        <w:tc>
          <w:tcPr>
            <w:tcW w:w="6102" w:type="dxa"/>
            <w:vAlign w:val="center"/>
          </w:tcPr>
          <w:p w:rsidR="0084269F" w:rsidRDefault="0084269F" w:rsidP="000A067A">
            <w:pPr>
              <w:autoSpaceDE w:val="0"/>
              <w:autoSpaceDN w:val="0"/>
              <w:adjustRightInd w:val="0"/>
              <w:jc w:val="left"/>
              <w:rPr>
                <w:kern w:val="0"/>
                <w:szCs w:val="21"/>
              </w:rPr>
            </w:pPr>
            <w:r>
              <w:rPr>
                <w:rFonts w:hAnsi="宋体"/>
                <w:kern w:val="0"/>
                <w:szCs w:val="21"/>
              </w:rPr>
              <w:t>投标人提供有效的食品安全保险：</w:t>
            </w:r>
          </w:p>
          <w:p w:rsidR="0084269F" w:rsidRDefault="0084269F" w:rsidP="000A067A">
            <w:pPr>
              <w:autoSpaceDE w:val="0"/>
              <w:autoSpaceDN w:val="0"/>
              <w:adjustRightInd w:val="0"/>
              <w:jc w:val="left"/>
              <w:rPr>
                <w:kern w:val="0"/>
                <w:szCs w:val="21"/>
              </w:rPr>
            </w:pPr>
            <w:r>
              <w:rPr>
                <w:kern w:val="0"/>
                <w:szCs w:val="21"/>
                <w:lang w:val="zh-CN"/>
              </w:rPr>
              <w:t>1</w:t>
            </w:r>
            <w:r>
              <w:rPr>
                <w:rFonts w:hAnsi="宋体"/>
                <w:kern w:val="0"/>
                <w:szCs w:val="21"/>
                <w:lang w:val="zh-CN"/>
              </w:rPr>
              <w:t>．</w:t>
            </w:r>
            <w:r>
              <w:rPr>
                <w:rFonts w:hAnsi="宋体"/>
                <w:kern w:val="0"/>
                <w:szCs w:val="21"/>
              </w:rPr>
              <w:t>保险金额</w:t>
            </w:r>
            <w:r>
              <w:rPr>
                <w:kern w:val="0"/>
                <w:szCs w:val="21"/>
              </w:rPr>
              <w:t>≥3000</w:t>
            </w:r>
            <w:r>
              <w:rPr>
                <w:rFonts w:hAnsi="宋体"/>
                <w:kern w:val="0"/>
                <w:szCs w:val="21"/>
              </w:rPr>
              <w:t>万元，得</w:t>
            </w:r>
            <w:r>
              <w:rPr>
                <w:rFonts w:hint="eastAsia"/>
                <w:kern w:val="0"/>
                <w:szCs w:val="21"/>
              </w:rPr>
              <w:t>2</w:t>
            </w:r>
            <w:r>
              <w:rPr>
                <w:rFonts w:hAnsi="宋体"/>
                <w:kern w:val="0"/>
                <w:szCs w:val="21"/>
              </w:rPr>
              <w:t>分；</w:t>
            </w:r>
          </w:p>
          <w:p w:rsidR="0084269F" w:rsidRDefault="0084269F" w:rsidP="000A067A">
            <w:pPr>
              <w:autoSpaceDE w:val="0"/>
              <w:autoSpaceDN w:val="0"/>
              <w:adjustRightInd w:val="0"/>
              <w:jc w:val="left"/>
              <w:rPr>
                <w:kern w:val="0"/>
                <w:szCs w:val="21"/>
              </w:rPr>
            </w:pPr>
            <w:r>
              <w:rPr>
                <w:kern w:val="0"/>
                <w:szCs w:val="21"/>
              </w:rPr>
              <w:t>2</w:t>
            </w:r>
            <w:r>
              <w:rPr>
                <w:rFonts w:hAnsi="宋体"/>
                <w:kern w:val="0"/>
                <w:szCs w:val="21"/>
              </w:rPr>
              <w:t>．</w:t>
            </w:r>
            <w:r>
              <w:rPr>
                <w:kern w:val="0"/>
                <w:szCs w:val="21"/>
              </w:rPr>
              <w:t>1000</w:t>
            </w:r>
            <w:r>
              <w:rPr>
                <w:rFonts w:hAnsi="宋体"/>
                <w:kern w:val="0"/>
                <w:szCs w:val="21"/>
              </w:rPr>
              <w:t>万元</w:t>
            </w:r>
            <w:r>
              <w:rPr>
                <w:kern w:val="0"/>
                <w:szCs w:val="21"/>
              </w:rPr>
              <w:t>≤</w:t>
            </w:r>
            <w:r>
              <w:rPr>
                <w:rFonts w:hAnsi="宋体"/>
                <w:kern w:val="0"/>
                <w:szCs w:val="21"/>
              </w:rPr>
              <w:t>保险金额＜</w:t>
            </w:r>
            <w:r>
              <w:rPr>
                <w:kern w:val="0"/>
                <w:szCs w:val="21"/>
              </w:rPr>
              <w:t>3000</w:t>
            </w:r>
            <w:r>
              <w:rPr>
                <w:rFonts w:hAnsi="宋体"/>
                <w:kern w:val="0"/>
                <w:szCs w:val="21"/>
              </w:rPr>
              <w:t>万元，得</w:t>
            </w:r>
            <w:r>
              <w:rPr>
                <w:rFonts w:hint="eastAsia"/>
                <w:kern w:val="0"/>
                <w:szCs w:val="21"/>
              </w:rPr>
              <w:t>1.5</w:t>
            </w:r>
            <w:r>
              <w:rPr>
                <w:rFonts w:hAnsi="宋体"/>
                <w:kern w:val="0"/>
                <w:szCs w:val="21"/>
              </w:rPr>
              <w:t>分；</w:t>
            </w:r>
          </w:p>
          <w:p w:rsidR="0084269F" w:rsidRDefault="0084269F" w:rsidP="000A067A">
            <w:pPr>
              <w:autoSpaceDE w:val="0"/>
              <w:autoSpaceDN w:val="0"/>
              <w:adjustRightInd w:val="0"/>
              <w:jc w:val="left"/>
              <w:rPr>
                <w:kern w:val="0"/>
                <w:szCs w:val="21"/>
              </w:rPr>
            </w:pPr>
            <w:r>
              <w:rPr>
                <w:kern w:val="0"/>
                <w:szCs w:val="21"/>
              </w:rPr>
              <w:t>3</w:t>
            </w:r>
            <w:r>
              <w:rPr>
                <w:rFonts w:hAnsi="宋体"/>
                <w:kern w:val="0"/>
                <w:szCs w:val="21"/>
              </w:rPr>
              <w:t>．保险金额＜</w:t>
            </w:r>
            <w:r>
              <w:rPr>
                <w:kern w:val="0"/>
                <w:szCs w:val="21"/>
              </w:rPr>
              <w:t>1000</w:t>
            </w:r>
            <w:r>
              <w:rPr>
                <w:rFonts w:hAnsi="宋体"/>
                <w:kern w:val="0"/>
                <w:szCs w:val="21"/>
              </w:rPr>
              <w:t>万元，得</w:t>
            </w:r>
            <w:r>
              <w:rPr>
                <w:kern w:val="0"/>
                <w:szCs w:val="21"/>
              </w:rPr>
              <w:t>1</w:t>
            </w:r>
            <w:r>
              <w:rPr>
                <w:rFonts w:hAnsi="宋体"/>
                <w:kern w:val="0"/>
                <w:szCs w:val="21"/>
              </w:rPr>
              <w:t>分；</w:t>
            </w:r>
          </w:p>
          <w:p w:rsidR="0084269F" w:rsidRDefault="0084269F" w:rsidP="000A067A">
            <w:pPr>
              <w:autoSpaceDE w:val="0"/>
              <w:autoSpaceDN w:val="0"/>
              <w:adjustRightInd w:val="0"/>
              <w:jc w:val="left"/>
              <w:rPr>
                <w:kern w:val="0"/>
                <w:szCs w:val="21"/>
              </w:rPr>
            </w:pPr>
            <w:r>
              <w:rPr>
                <w:kern w:val="0"/>
                <w:szCs w:val="21"/>
              </w:rPr>
              <w:t xml:space="preserve">4. </w:t>
            </w:r>
            <w:r>
              <w:rPr>
                <w:rFonts w:hAnsi="宋体"/>
                <w:kern w:val="0"/>
                <w:szCs w:val="21"/>
              </w:rPr>
              <w:t>无则不得分。</w:t>
            </w:r>
          </w:p>
          <w:p w:rsidR="0084269F" w:rsidRDefault="0084269F" w:rsidP="000A067A">
            <w:pPr>
              <w:autoSpaceDE w:val="0"/>
              <w:autoSpaceDN w:val="0"/>
              <w:adjustRightInd w:val="0"/>
              <w:jc w:val="left"/>
              <w:rPr>
                <w:kern w:val="0"/>
                <w:szCs w:val="21"/>
              </w:rPr>
            </w:pPr>
            <w:r>
              <w:rPr>
                <w:rFonts w:hAnsi="宋体"/>
                <w:kern w:val="0"/>
                <w:szCs w:val="21"/>
              </w:rPr>
              <w:t>（提供有效的食品安全保险合同扫描件加盖公章，</w:t>
            </w:r>
            <w:r>
              <w:rPr>
                <w:rFonts w:hAnsi="宋体"/>
                <w:kern w:val="0"/>
                <w:szCs w:val="21"/>
                <w:lang w:val="zh-CN"/>
              </w:rPr>
              <w:t>投标时核查原件</w:t>
            </w:r>
            <w:r>
              <w:rPr>
                <w:rFonts w:hAnsi="宋体"/>
                <w:kern w:val="0"/>
                <w:szCs w:val="21"/>
              </w:rPr>
              <w:t>，未提供不得分）</w:t>
            </w:r>
          </w:p>
        </w:tc>
        <w:tc>
          <w:tcPr>
            <w:tcW w:w="1308" w:type="dxa"/>
            <w:vAlign w:val="center"/>
          </w:tcPr>
          <w:p w:rsidR="0084269F" w:rsidRDefault="0084269F" w:rsidP="000A067A">
            <w:pPr>
              <w:jc w:val="center"/>
              <w:rPr>
                <w:szCs w:val="21"/>
                <w:lang w:val="zh-CN"/>
              </w:rPr>
            </w:pPr>
            <w:r>
              <w:rPr>
                <w:rFonts w:hAnsi="宋体" w:hint="eastAsia"/>
                <w:szCs w:val="21"/>
                <w:lang w:val="zh-CN"/>
              </w:rPr>
              <w:t>评标小组成员打分</w:t>
            </w:r>
          </w:p>
        </w:tc>
      </w:tr>
      <w:tr w:rsidR="0084269F" w:rsidTr="000A067A">
        <w:trPr>
          <w:cantSplit/>
          <w:trHeight w:val="2745"/>
          <w:jc w:val="center"/>
        </w:trPr>
        <w:tc>
          <w:tcPr>
            <w:tcW w:w="1260" w:type="dxa"/>
            <w:vAlign w:val="center"/>
          </w:tcPr>
          <w:p w:rsidR="0084269F" w:rsidRDefault="0084269F" w:rsidP="000A067A">
            <w:pPr>
              <w:widowControl/>
              <w:jc w:val="center"/>
              <w:rPr>
                <w:szCs w:val="21"/>
                <w:lang w:val="zh-CN"/>
              </w:rPr>
            </w:pPr>
            <w:r>
              <w:rPr>
                <w:rFonts w:hAnsi="宋体"/>
                <w:szCs w:val="21"/>
                <w:lang w:val="zh-CN"/>
              </w:rPr>
              <w:t>公司业绩</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2</w:t>
            </w:r>
          </w:p>
        </w:tc>
        <w:tc>
          <w:tcPr>
            <w:tcW w:w="6102" w:type="dxa"/>
            <w:vAlign w:val="center"/>
          </w:tcPr>
          <w:p w:rsidR="0084269F" w:rsidRDefault="0084269F" w:rsidP="000A067A">
            <w:pPr>
              <w:widowControl/>
              <w:jc w:val="left"/>
              <w:textAlignment w:val="top"/>
              <w:rPr>
                <w:kern w:val="0"/>
                <w:szCs w:val="21"/>
              </w:rPr>
            </w:pPr>
            <w:r>
              <w:rPr>
                <w:rFonts w:hAnsi="宋体"/>
                <w:kern w:val="0"/>
                <w:szCs w:val="21"/>
              </w:rPr>
              <w:t>根据</w:t>
            </w:r>
            <w:r>
              <w:rPr>
                <w:kern w:val="0"/>
                <w:szCs w:val="21"/>
              </w:rPr>
              <w:t>201</w:t>
            </w:r>
            <w:r>
              <w:rPr>
                <w:rFonts w:hint="eastAsia"/>
                <w:kern w:val="0"/>
                <w:szCs w:val="21"/>
              </w:rPr>
              <w:t>7</w:t>
            </w:r>
            <w:r>
              <w:rPr>
                <w:rFonts w:hAnsi="宋体"/>
                <w:kern w:val="0"/>
                <w:szCs w:val="21"/>
              </w:rPr>
              <w:t>年</w:t>
            </w:r>
            <w:r>
              <w:rPr>
                <w:rFonts w:hAnsi="宋体" w:hint="eastAsia"/>
                <w:kern w:val="0"/>
                <w:szCs w:val="21"/>
              </w:rPr>
              <w:t>1</w:t>
            </w:r>
            <w:r>
              <w:rPr>
                <w:rFonts w:hAnsi="宋体" w:hint="eastAsia"/>
                <w:kern w:val="0"/>
                <w:szCs w:val="21"/>
              </w:rPr>
              <w:t>月</w:t>
            </w:r>
            <w:r>
              <w:rPr>
                <w:rFonts w:hAnsi="宋体" w:hint="eastAsia"/>
                <w:kern w:val="0"/>
                <w:szCs w:val="21"/>
              </w:rPr>
              <w:t>1</w:t>
            </w:r>
            <w:r>
              <w:rPr>
                <w:rFonts w:hAnsi="宋体" w:hint="eastAsia"/>
                <w:kern w:val="0"/>
                <w:szCs w:val="21"/>
              </w:rPr>
              <w:t>日</w:t>
            </w:r>
            <w:r>
              <w:rPr>
                <w:rFonts w:hAnsi="宋体"/>
                <w:kern w:val="0"/>
                <w:szCs w:val="21"/>
              </w:rPr>
              <w:t>以来（以签订合同时间为准），同类项目（各级国家机关、事业单位、国有企业（含国有控股）单位食堂配送）</w:t>
            </w:r>
            <w:r>
              <w:rPr>
                <w:rFonts w:hAnsi="宋体" w:hint="eastAsia"/>
                <w:kern w:val="0"/>
                <w:szCs w:val="21"/>
              </w:rPr>
              <w:t>业绩</w:t>
            </w:r>
            <w:r>
              <w:rPr>
                <w:rFonts w:hAnsi="宋体"/>
                <w:kern w:val="0"/>
                <w:szCs w:val="21"/>
              </w:rPr>
              <w:t>：</w:t>
            </w:r>
          </w:p>
          <w:p w:rsidR="0084269F" w:rsidRDefault="0084269F" w:rsidP="000A067A">
            <w:pPr>
              <w:widowControl/>
              <w:numPr>
                <w:ilvl w:val="0"/>
                <w:numId w:val="7"/>
              </w:numPr>
              <w:jc w:val="left"/>
              <w:textAlignment w:val="top"/>
              <w:rPr>
                <w:kern w:val="0"/>
                <w:szCs w:val="21"/>
              </w:rPr>
            </w:pPr>
            <w:r>
              <w:rPr>
                <w:rFonts w:hAnsi="宋体"/>
                <w:kern w:val="0"/>
                <w:szCs w:val="21"/>
              </w:rPr>
              <w:t>提供</w:t>
            </w:r>
            <w:r>
              <w:rPr>
                <w:kern w:val="0"/>
                <w:szCs w:val="21"/>
              </w:rPr>
              <w:t>8</w:t>
            </w:r>
            <w:r>
              <w:rPr>
                <w:rFonts w:hAnsi="宋体"/>
                <w:kern w:val="0"/>
                <w:szCs w:val="21"/>
              </w:rPr>
              <w:t>项或以上食堂配送业绩得</w:t>
            </w:r>
            <w:r>
              <w:rPr>
                <w:rFonts w:hint="eastAsia"/>
                <w:kern w:val="0"/>
                <w:szCs w:val="21"/>
              </w:rPr>
              <w:t>2</w:t>
            </w:r>
            <w:r>
              <w:rPr>
                <w:rFonts w:hAnsi="宋体"/>
                <w:kern w:val="0"/>
                <w:szCs w:val="21"/>
              </w:rPr>
              <w:t>分，</w:t>
            </w:r>
          </w:p>
          <w:p w:rsidR="0084269F" w:rsidRDefault="0084269F" w:rsidP="000A067A">
            <w:pPr>
              <w:widowControl/>
              <w:numPr>
                <w:ilvl w:val="0"/>
                <w:numId w:val="7"/>
              </w:numPr>
              <w:jc w:val="left"/>
              <w:textAlignment w:val="top"/>
              <w:rPr>
                <w:kern w:val="0"/>
                <w:szCs w:val="21"/>
              </w:rPr>
            </w:pPr>
            <w:r>
              <w:rPr>
                <w:rFonts w:hAnsi="宋体"/>
                <w:kern w:val="0"/>
                <w:szCs w:val="21"/>
              </w:rPr>
              <w:t>提供</w:t>
            </w:r>
            <w:r>
              <w:rPr>
                <w:kern w:val="0"/>
                <w:szCs w:val="21"/>
              </w:rPr>
              <w:t>4(</w:t>
            </w:r>
            <w:r>
              <w:rPr>
                <w:rFonts w:hAnsi="宋体"/>
                <w:kern w:val="0"/>
                <w:szCs w:val="21"/>
              </w:rPr>
              <w:t>含</w:t>
            </w:r>
            <w:r>
              <w:rPr>
                <w:kern w:val="0"/>
                <w:szCs w:val="21"/>
              </w:rPr>
              <w:t>)-7</w:t>
            </w:r>
            <w:r>
              <w:rPr>
                <w:rFonts w:hAnsi="宋体"/>
                <w:kern w:val="0"/>
                <w:szCs w:val="21"/>
              </w:rPr>
              <w:t>项食堂配送业绩得</w:t>
            </w:r>
            <w:r>
              <w:rPr>
                <w:rFonts w:hint="eastAsia"/>
                <w:kern w:val="0"/>
                <w:szCs w:val="21"/>
              </w:rPr>
              <w:t>1.5</w:t>
            </w:r>
            <w:r>
              <w:rPr>
                <w:rFonts w:hAnsi="宋体"/>
                <w:kern w:val="0"/>
                <w:szCs w:val="21"/>
              </w:rPr>
              <w:t>分；</w:t>
            </w:r>
          </w:p>
          <w:p w:rsidR="0084269F" w:rsidRDefault="0084269F" w:rsidP="000A067A">
            <w:pPr>
              <w:widowControl/>
              <w:numPr>
                <w:ilvl w:val="0"/>
                <w:numId w:val="7"/>
              </w:numPr>
              <w:jc w:val="left"/>
              <w:textAlignment w:val="top"/>
              <w:rPr>
                <w:kern w:val="0"/>
                <w:szCs w:val="21"/>
              </w:rPr>
            </w:pPr>
            <w:r>
              <w:rPr>
                <w:rFonts w:hAnsi="宋体"/>
                <w:kern w:val="0"/>
                <w:szCs w:val="21"/>
              </w:rPr>
              <w:t>提供</w:t>
            </w:r>
            <w:r>
              <w:rPr>
                <w:kern w:val="0"/>
                <w:szCs w:val="21"/>
              </w:rPr>
              <w:t>4</w:t>
            </w:r>
            <w:r>
              <w:rPr>
                <w:rFonts w:hAnsi="宋体"/>
                <w:kern w:val="0"/>
                <w:szCs w:val="21"/>
              </w:rPr>
              <w:t>项以下食堂配送业绩得</w:t>
            </w:r>
            <w:r>
              <w:rPr>
                <w:kern w:val="0"/>
                <w:szCs w:val="21"/>
              </w:rPr>
              <w:t>1</w:t>
            </w:r>
            <w:r>
              <w:rPr>
                <w:rFonts w:hAnsi="宋体"/>
                <w:kern w:val="0"/>
                <w:szCs w:val="21"/>
              </w:rPr>
              <w:t>分；</w:t>
            </w:r>
          </w:p>
          <w:p w:rsidR="0084269F" w:rsidRDefault="0084269F" w:rsidP="000A067A">
            <w:pPr>
              <w:widowControl/>
              <w:numPr>
                <w:ilvl w:val="0"/>
                <w:numId w:val="7"/>
              </w:numPr>
              <w:jc w:val="left"/>
              <w:textAlignment w:val="top"/>
              <w:rPr>
                <w:kern w:val="0"/>
                <w:szCs w:val="21"/>
              </w:rPr>
            </w:pPr>
            <w:r>
              <w:rPr>
                <w:rFonts w:hAnsi="宋体"/>
                <w:kern w:val="0"/>
                <w:szCs w:val="21"/>
              </w:rPr>
              <w:t>其他不得分</w:t>
            </w:r>
            <w:r>
              <w:rPr>
                <w:kern w:val="0"/>
                <w:szCs w:val="21"/>
              </w:rPr>
              <w:t>,</w:t>
            </w:r>
            <w:r>
              <w:rPr>
                <w:rFonts w:hAnsi="宋体"/>
                <w:kern w:val="0"/>
                <w:szCs w:val="21"/>
              </w:rPr>
              <w:t>同一合同不得重复计分。</w:t>
            </w:r>
          </w:p>
          <w:p w:rsidR="0084269F" w:rsidRDefault="0084269F" w:rsidP="000A067A">
            <w:pPr>
              <w:autoSpaceDE w:val="0"/>
              <w:autoSpaceDN w:val="0"/>
              <w:adjustRightInd w:val="0"/>
              <w:jc w:val="left"/>
              <w:rPr>
                <w:kern w:val="0"/>
                <w:szCs w:val="21"/>
                <w:lang w:val="zh-CN"/>
              </w:rPr>
            </w:pPr>
            <w:r>
              <w:rPr>
                <w:rFonts w:hAnsi="宋体"/>
                <w:kern w:val="0"/>
                <w:szCs w:val="21"/>
              </w:rPr>
              <w:t>（投标人需提供合作客户名单、项目联系人，以及合同关键页复印件，并同时提供合同期限内的供货发票的复印件或扫描件</w:t>
            </w:r>
            <w:r>
              <w:rPr>
                <w:kern w:val="0"/>
                <w:szCs w:val="21"/>
              </w:rPr>
              <w:t>2-3</w:t>
            </w:r>
            <w:r>
              <w:rPr>
                <w:rFonts w:hAnsi="宋体"/>
                <w:kern w:val="0"/>
                <w:szCs w:val="21"/>
              </w:rPr>
              <w:t>张并加盖公章，未提供或不清晰不得分，</w:t>
            </w:r>
            <w:r>
              <w:rPr>
                <w:rFonts w:hAnsi="宋体"/>
                <w:kern w:val="0"/>
                <w:szCs w:val="21"/>
                <w:lang w:val="zh-CN"/>
              </w:rPr>
              <w:t>投标时核查原件</w:t>
            </w:r>
            <w:r>
              <w:rPr>
                <w:rFonts w:hAnsi="宋体"/>
                <w:kern w:val="0"/>
                <w:szCs w:val="21"/>
              </w:rPr>
              <w:t>，不提供不得分。）</w:t>
            </w:r>
          </w:p>
        </w:tc>
        <w:tc>
          <w:tcPr>
            <w:tcW w:w="1308" w:type="dxa"/>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444"/>
          <w:jc w:val="center"/>
        </w:trPr>
        <w:tc>
          <w:tcPr>
            <w:tcW w:w="1260" w:type="dxa"/>
            <w:vAlign w:val="center"/>
          </w:tcPr>
          <w:p w:rsidR="0084269F" w:rsidRDefault="0084269F" w:rsidP="000A067A">
            <w:pPr>
              <w:widowControl/>
              <w:jc w:val="center"/>
              <w:rPr>
                <w:szCs w:val="21"/>
                <w:lang w:val="zh-CN"/>
              </w:rPr>
            </w:pPr>
            <w:r>
              <w:rPr>
                <w:rFonts w:hAnsi="宋体"/>
                <w:szCs w:val="21"/>
                <w:lang w:val="zh-CN"/>
              </w:rPr>
              <w:lastRenderedPageBreak/>
              <w:t>客户评价</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6</w:t>
            </w:r>
          </w:p>
        </w:tc>
        <w:tc>
          <w:tcPr>
            <w:tcW w:w="6102" w:type="dxa"/>
            <w:vAlign w:val="center"/>
          </w:tcPr>
          <w:p w:rsidR="0084269F" w:rsidRDefault="0084269F" w:rsidP="000A067A">
            <w:pPr>
              <w:autoSpaceDE w:val="0"/>
              <w:autoSpaceDN w:val="0"/>
              <w:adjustRightInd w:val="0"/>
              <w:jc w:val="left"/>
              <w:rPr>
                <w:kern w:val="0"/>
                <w:szCs w:val="21"/>
              </w:rPr>
            </w:pPr>
            <w:r>
              <w:rPr>
                <w:rFonts w:hAnsi="宋体"/>
                <w:kern w:val="0"/>
                <w:szCs w:val="21"/>
              </w:rPr>
              <w:t>投标人提供的各级国家机关、事业单位、国有企业（含国有控股）单位食堂配送同类项目，经采购单位考核评价为优或满意的，每提供一份得</w:t>
            </w:r>
            <w:r>
              <w:rPr>
                <w:rFonts w:hint="eastAsia"/>
                <w:kern w:val="0"/>
                <w:szCs w:val="21"/>
              </w:rPr>
              <w:t>1</w:t>
            </w:r>
            <w:r>
              <w:rPr>
                <w:rFonts w:hAnsi="宋体"/>
                <w:kern w:val="0"/>
                <w:szCs w:val="21"/>
              </w:rPr>
              <w:t>分，满分</w:t>
            </w:r>
            <w:r>
              <w:rPr>
                <w:rFonts w:hint="eastAsia"/>
                <w:kern w:val="0"/>
                <w:szCs w:val="21"/>
              </w:rPr>
              <w:t>6</w:t>
            </w:r>
            <w:r>
              <w:rPr>
                <w:rFonts w:hAnsi="宋体"/>
                <w:kern w:val="0"/>
                <w:szCs w:val="21"/>
              </w:rPr>
              <w:t>分，无则不得分。</w:t>
            </w:r>
          </w:p>
          <w:p w:rsidR="0084269F" w:rsidRDefault="0084269F" w:rsidP="000A067A">
            <w:pPr>
              <w:autoSpaceDE w:val="0"/>
              <w:autoSpaceDN w:val="0"/>
              <w:adjustRightInd w:val="0"/>
              <w:jc w:val="left"/>
              <w:rPr>
                <w:kern w:val="0"/>
                <w:szCs w:val="21"/>
              </w:rPr>
            </w:pPr>
            <w:r>
              <w:rPr>
                <w:rFonts w:hAnsi="宋体"/>
                <w:kern w:val="0"/>
                <w:szCs w:val="21"/>
              </w:rPr>
              <w:t>（提供采购单位考核评价为优或满意的相关证明文件复印件加盖公章，投标时核查原件；未提供原件核查不得分。）</w:t>
            </w:r>
          </w:p>
        </w:tc>
        <w:tc>
          <w:tcPr>
            <w:tcW w:w="1308" w:type="dxa"/>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444"/>
          <w:jc w:val="center"/>
        </w:trPr>
        <w:tc>
          <w:tcPr>
            <w:tcW w:w="1260" w:type="dxa"/>
            <w:vAlign w:val="center"/>
          </w:tcPr>
          <w:p w:rsidR="0084269F" w:rsidRDefault="0084269F" w:rsidP="000A067A">
            <w:pPr>
              <w:widowControl/>
              <w:jc w:val="center"/>
              <w:rPr>
                <w:rFonts w:hAnsi="宋体"/>
                <w:szCs w:val="21"/>
                <w:lang w:val="zh-CN"/>
              </w:rPr>
            </w:pPr>
            <w:r>
              <w:rPr>
                <w:rFonts w:hAnsi="宋体"/>
                <w:szCs w:val="21"/>
                <w:lang w:val="zh-CN"/>
              </w:rPr>
              <w:t>质量监管</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4</w:t>
            </w:r>
          </w:p>
        </w:tc>
        <w:tc>
          <w:tcPr>
            <w:tcW w:w="6102" w:type="dxa"/>
            <w:vAlign w:val="center"/>
          </w:tcPr>
          <w:p w:rsidR="0084269F" w:rsidRDefault="0084269F" w:rsidP="000A067A">
            <w:pPr>
              <w:autoSpaceDE w:val="0"/>
              <w:autoSpaceDN w:val="0"/>
              <w:adjustRightInd w:val="0"/>
              <w:jc w:val="left"/>
              <w:rPr>
                <w:rFonts w:hAnsi="宋体"/>
                <w:kern w:val="0"/>
                <w:szCs w:val="21"/>
              </w:rPr>
            </w:pPr>
            <w:r>
              <w:rPr>
                <w:rFonts w:hAnsi="宋体" w:hint="eastAsia"/>
                <w:kern w:val="0"/>
                <w:szCs w:val="21"/>
              </w:rPr>
              <w:t xml:space="preserve"> </w:t>
            </w:r>
            <w:r>
              <w:rPr>
                <w:rFonts w:hAnsi="宋体" w:hint="eastAsia"/>
                <w:kern w:val="0"/>
                <w:szCs w:val="21"/>
              </w:rPr>
              <w:t>提供不少于近半年的</w:t>
            </w:r>
            <w:r>
              <w:rPr>
                <w:rFonts w:hAnsi="宋体"/>
                <w:kern w:val="0"/>
                <w:szCs w:val="21"/>
              </w:rPr>
              <w:t>第三方质量监管服务协议及会计结算凭证</w:t>
            </w:r>
            <w:r>
              <w:rPr>
                <w:rFonts w:hAnsi="宋体" w:hint="eastAsia"/>
                <w:kern w:val="0"/>
                <w:szCs w:val="21"/>
              </w:rPr>
              <w:t>（付款凭证、发票、转账记录等）</w:t>
            </w:r>
            <w:r>
              <w:rPr>
                <w:rFonts w:hAnsi="宋体"/>
                <w:kern w:val="0"/>
                <w:szCs w:val="21"/>
              </w:rPr>
              <w:t>得</w:t>
            </w:r>
            <w:r>
              <w:rPr>
                <w:rFonts w:hAnsi="宋体" w:hint="eastAsia"/>
                <w:kern w:val="0"/>
                <w:szCs w:val="21"/>
              </w:rPr>
              <w:t>4</w:t>
            </w:r>
            <w:r>
              <w:rPr>
                <w:rFonts w:hAnsi="宋体" w:hint="eastAsia"/>
                <w:kern w:val="0"/>
                <w:szCs w:val="21"/>
              </w:rPr>
              <w:t>分，未提供不得分。</w:t>
            </w:r>
          </w:p>
        </w:tc>
        <w:tc>
          <w:tcPr>
            <w:tcW w:w="1308" w:type="dxa"/>
            <w:vAlign w:val="center"/>
          </w:tcPr>
          <w:p w:rsidR="0084269F" w:rsidRDefault="0084269F" w:rsidP="000A067A">
            <w:pPr>
              <w:jc w:val="center"/>
              <w:rPr>
                <w:rFonts w:hAnsi="宋体"/>
                <w:szCs w:val="21"/>
                <w:lang w:val="zh-CN"/>
              </w:rPr>
            </w:pPr>
            <w:r>
              <w:rPr>
                <w:rFonts w:hAnsi="宋体" w:hint="eastAsia"/>
                <w:szCs w:val="21"/>
                <w:lang w:val="zh-CN"/>
              </w:rPr>
              <w:t>评标小组成员打分</w:t>
            </w:r>
          </w:p>
        </w:tc>
      </w:tr>
      <w:tr w:rsidR="0084269F" w:rsidTr="000A067A">
        <w:trPr>
          <w:cantSplit/>
          <w:trHeight w:val="495"/>
          <w:jc w:val="center"/>
        </w:trPr>
        <w:tc>
          <w:tcPr>
            <w:tcW w:w="8114" w:type="dxa"/>
            <w:gridSpan w:val="3"/>
            <w:vAlign w:val="center"/>
          </w:tcPr>
          <w:p w:rsidR="0084269F" w:rsidRDefault="0084269F" w:rsidP="000A067A">
            <w:pPr>
              <w:autoSpaceDE w:val="0"/>
              <w:autoSpaceDN w:val="0"/>
              <w:adjustRightInd w:val="0"/>
              <w:jc w:val="center"/>
              <w:rPr>
                <w:szCs w:val="21"/>
                <w:lang w:val="zh-CN"/>
              </w:rPr>
            </w:pPr>
            <w:r>
              <w:rPr>
                <w:rFonts w:hAnsi="宋体"/>
                <w:b/>
                <w:bCs/>
                <w:szCs w:val="21"/>
                <w:lang w:val="zh-CN"/>
              </w:rPr>
              <w:t>三、技术部分（</w:t>
            </w:r>
            <w:r>
              <w:rPr>
                <w:b/>
                <w:bCs/>
                <w:szCs w:val="21"/>
                <w:lang w:val="zh-CN"/>
              </w:rPr>
              <w:t>J</w:t>
            </w:r>
            <w:r>
              <w:rPr>
                <w:rFonts w:hAnsi="宋体"/>
                <w:b/>
                <w:bCs/>
                <w:szCs w:val="21"/>
                <w:lang w:val="zh-CN"/>
              </w:rPr>
              <w:t>）</w:t>
            </w:r>
          </w:p>
        </w:tc>
        <w:tc>
          <w:tcPr>
            <w:tcW w:w="1308" w:type="dxa"/>
            <w:vAlign w:val="center"/>
          </w:tcPr>
          <w:p w:rsidR="0084269F" w:rsidRDefault="0084269F" w:rsidP="000A067A">
            <w:pPr>
              <w:autoSpaceDE w:val="0"/>
              <w:autoSpaceDN w:val="0"/>
              <w:adjustRightInd w:val="0"/>
              <w:jc w:val="center"/>
              <w:rPr>
                <w:b/>
                <w:bCs/>
                <w:szCs w:val="21"/>
                <w:lang w:val="zh-CN"/>
              </w:rPr>
            </w:pPr>
            <w:r>
              <w:rPr>
                <w:rFonts w:hint="eastAsia"/>
                <w:b/>
                <w:bCs/>
                <w:szCs w:val="21"/>
              </w:rPr>
              <w:t>17</w:t>
            </w:r>
          </w:p>
        </w:tc>
      </w:tr>
      <w:tr w:rsidR="0084269F" w:rsidTr="000A067A">
        <w:trPr>
          <w:cantSplit/>
          <w:trHeight w:val="530"/>
          <w:jc w:val="center"/>
        </w:trPr>
        <w:tc>
          <w:tcPr>
            <w:tcW w:w="1260" w:type="dxa"/>
            <w:vAlign w:val="center"/>
          </w:tcPr>
          <w:p w:rsidR="0084269F" w:rsidRDefault="0084269F" w:rsidP="000A067A">
            <w:pPr>
              <w:autoSpaceDE w:val="0"/>
              <w:autoSpaceDN w:val="0"/>
              <w:adjustRightInd w:val="0"/>
              <w:jc w:val="center"/>
              <w:rPr>
                <w:szCs w:val="21"/>
              </w:rPr>
            </w:pPr>
            <w:r>
              <w:rPr>
                <w:rFonts w:hAnsi="宋体"/>
                <w:szCs w:val="21"/>
                <w:lang w:val="zh-CN"/>
              </w:rPr>
              <w:t>序号</w:t>
            </w:r>
          </w:p>
        </w:tc>
        <w:tc>
          <w:tcPr>
            <w:tcW w:w="752" w:type="dxa"/>
            <w:vAlign w:val="center"/>
          </w:tcPr>
          <w:p w:rsidR="0084269F" w:rsidRDefault="0084269F" w:rsidP="000A067A">
            <w:pPr>
              <w:autoSpaceDE w:val="0"/>
              <w:autoSpaceDN w:val="0"/>
              <w:adjustRightInd w:val="0"/>
              <w:jc w:val="center"/>
              <w:rPr>
                <w:szCs w:val="21"/>
              </w:rPr>
            </w:pPr>
            <w:r>
              <w:rPr>
                <w:rFonts w:hAnsi="宋体"/>
                <w:szCs w:val="21"/>
                <w:lang w:val="zh-CN"/>
              </w:rPr>
              <w:t>权重</w:t>
            </w:r>
          </w:p>
        </w:tc>
        <w:tc>
          <w:tcPr>
            <w:tcW w:w="6102" w:type="dxa"/>
            <w:vAlign w:val="center"/>
          </w:tcPr>
          <w:p w:rsidR="0084269F" w:rsidRDefault="0084269F" w:rsidP="000A067A">
            <w:pPr>
              <w:autoSpaceDE w:val="0"/>
              <w:autoSpaceDN w:val="0"/>
              <w:adjustRightInd w:val="0"/>
              <w:jc w:val="center"/>
              <w:rPr>
                <w:szCs w:val="21"/>
              </w:rPr>
            </w:pPr>
            <w:r>
              <w:rPr>
                <w:rFonts w:hAnsi="宋体"/>
                <w:szCs w:val="21"/>
                <w:lang w:val="zh-CN"/>
              </w:rPr>
              <w:t>内容</w:t>
            </w:r>
          </w:p>
        </w:tc>
        <w:tc>
          <w:tcPr>
            <w:tcW w:w="1308" w:type="dxa"/>
            <w:vAlign w:val="center"/>
          </w:tcPr>
          <w:p w:rsidR="0084269F" w:rsidRDefault="0084269F" w:rsidP="000A067A">
            <w:pPr>
              <w:autoSpaceDE w:val="0"/>
              <w:autoSpaceDN w:val="0"/>
              <w:adjustRightInd w:val="0"/>
              <w:jc w:val="center"/>
              <w:rPr>
                <w:szCs w:val="21"/>
              </w:rPr>
            </w:pPr>
            <w:r>
              <w:rPr>
                <w:rFonts w:hAnsi="宋体"/>
                <w:szCs w:val="21"/>
              </w:rPr>
              <w:t>评分方式</w:t>
            </w:r>
          </w:p>
        </w:tc>
      </w:tr>
      <w:tr w:rsidR="0084269F" w:rsidTr="000A067A">
        <w:trPr>
          <w:cantSplit/>
          <w:trHeight w:val="1135"/>
          <w:jc w:val="center"/>
        </w:trPr>
        <w:tc>
          <w:tcPr>
            <w:tcW w:w="1260" w:type="dxa"/>
            <w:vAlign w:val="center"/>
          </w:tcPr>
          <w:p w:rsidR="0084269F" w:rsidRDefault="0084269F" w:rsidP="000A067A">
            <w:pPr>
              <w:jc w:val="center"/>
              <w:rPr>
                <w:szCs w:val="21"/>
                <w:lang w:val="zh-CN"/>
              </w:rPr>
            </w:pPr>
            <w:r>
              <w:rPr>
                <w:rFonts w:hAnsi="宋体"/>
                <w:szCs w:val="21"/>
                <w:lang w:val="zh-CN"/>
              </w:rPr>
              <w:t>配送场所面积</w:t>
            </w:r>
          </w:p>
        </w:tc>
        <w:tc>
          <w:tcPr>
            <w:tcW w:w="752" w:type="dxa"/>
            <w:vAlign w:val="center"/>
          </w:tcPr>
          <w:p w:rsidR="0084269F" w:rsidRDefault="0084269F" w:rsidP="000A067A">
            <w:pPr>
              <w:widowControl/>
              <w:jc w:val="center"/>
              <w:rPr>
                <w:kern w:val="0"/>
                <w:szCs w:val="21"/>
              </w:rPr>
            </w:pPr>
            <w:r>
              <w:rPr>
                <w:rFonts w:hint="eastAsia"/>
                <w:kern w:val="0"/>
                <w:szCs w:val="21"/>
              </w:rPr>
              <w:t>3</w:t>
            </w:r>
          </w:p>
        </w:tc>
        <w:tc>
          <w:tcPr>
            <w:tcW w:w="6102" w:type="dxa"/>
            <w:vAlign w:val="center"/>
          </w:tcPr>
          <w:p w:rsidR="0084269F" w:rsidRDefault="0084269F" w:rsidP="000A067A">
            <w:pPr>
              <w:widowControl/>
              <w:jc w:val="left"/>
              <w:rPr>
                <w:kern w:val="0"/>
                <w:szCs w:val="21"/>
              </w:rPr>
            </w:pPr>
            <w:r>
              <w:rPr>
                <w:kern w:val="0"/>
                <w:szCs w:val="21"/>
              </w:rPr>
              <w:t xml:space="preserve">1. </w:t>
            </w:r>
            <w:r>
              <w:rPr>
                <w:rFonts w:hAnsi="宋体"/>
                <w:kern w:val="0"/>
                <w:szCs w:val="21"/>
              </w:rPr>
              <w:t>配送场所面积在</w:t>
            </w:r>
            <w:r>
              <w:rPr>
                <w:kern w:val="0"/>
                <w:szCs w:val="21"/>
              </w:rPr>
              <w:t>1000</w:t>
            </w:r>
            <w:r>
              <w:rPr>
                <w:rFonts w:hAnsi="宋体"/>
                <w:kern w:val="0"/>
                <w:szCs w:val="21"/>
              </w:rPr>
              <w:t>平方米（含</w:t>
            </w:r>
            <w:r>
              <w:rPr>
                <w:kern w:val="0"/>
                <w:szCs w:val="21"/>
              </w:rPr>
              <w:t>1000</w:t>
            </w:r>
            <w:r>
              <w:rPr>
                <w:rFonts w:hAnsi="宋体"/>
                <w:kern w:val="0"/>
                <w:szCs w:val="21"/>
              </w:rPr>
              <w:t>平米）以上得</w:t>
            </w:r>
            <w:r>
              <w:rPr>
                <w:rFonts w:hint="eastAsia"/>
                <w:kern w:val="0"/>
                <w:szCs w:val="21"/>
              </w:rPr>
              <w:t>3</w:t>
            </w:r>
            <w:r>
              <w:rPr>
                <w:rFonts w:hAnsi="宋体"/>
                <w:kern w:val="0"/>
                <w:szCs w:val="21"/>
              </w:rPr>
              <w:t>分；</w:t>
            </w:r>
          </w:p>
          <w:p w:rsidR="0084269F" w:rsidRDefault="0084269F" w:rsidP="000A067A">
            <w:pPr>
              <w:widowControl/>
              <w:jc w:val="left"/>
              <w:rPr>
                <w:kern w:val="0"/>
                <w:szCs w:val="21"/>
              </w:rPr>
            </w:pPr>
            <w:r>
              <w:rPr>
                <w:kern w:val="0"/>
                <w:szCs w:val="21"/>
              </w:rPr>
              <w:t xml:space="preserve">2. </w:t>
            </w:r>
            <w:r>
              <w:rPr>
                <w:rFonts w:hAnsi="宋体"/>
                <w:kern w:val="0"/>
                <w:szCs w:val="21"/>
              </w:rPr>
              <w:t>配送场所面积在</w:t>
            </w:r>
            <w:r>
              <w:rPr>
                <w:kern w:val="0"/>
                <w:szCs w:val="21"/>
              </w:rPr>
              <w:t>500-1000</w:t>
            </w:r>
            <w:r>
              <w:rPr>
                <w:rFonts w:hAnsi="宋体"/>
                <w:kern w:val="0"/>
                <w:szCs w:val="21"/>
              </w:rPr>
              <w:t>平方米（含</w:t>
            </w:r>
            <w:r>
              <w:rPr>
                <w:kern w:val="0"/>
                <w:szCs w:val="21"/>
              </w:rPr>
              <w:t>500</w:t>
            </w:r>
            <w:r>
              <w:rPr>
                <w:rFonts w:hAnsi="宋体"/>
                <w:kern w:val="0"/>
                <w:szCs w:val="21"/>
              </w:rPr>
              <w:t>平方米）得</w:t>
            </w:r>
            <w:r>
              <w:rPr>
                <w:rFonts w:hint="eastAsia"/>
                <w:kern w:val="0"/>
                <w:szCs w:val="21"/>
              </w:rPr>
              <w:t>2</w:t>
            </w:r>
            <w:r>
              <w:rPr>
                <w:rFonts w:hAnsi="宋体"/>
                <w:kern w:val="0"/>
                <w:szCs w:val="21"/>
              </w:rPr>
              <w:t>分；</w:t>
            </w:r>
          </w:p>
          <w:p w:rsidR="0084269F" w:rsidRDefault="0084269F" w:rsidP="000A067A">
            <w:pPr>
              <w:widowControl/>
              <w:jc w:val="left"/>
              <w:rPr>
                <w:rFonts w:hAnsi="宋体"/>
                <w:kern w:val="0"/>
                <w:szCs w:val="21"/>
              </w:rPr>
            </w:pPr>
            <w:r>
              <w:rPr>
                <w:kern w:val="0"/>
                <w:szCs w:val="21"/>
              </w:rPr>
              <w:t xml:space="preserve">3. </w:t>
            </w:r>
            <w:r>
              <w:rPr>
                <w:rFonts w:hAnsi="宋体"/>
                <w:kern w:val="0"/>
                <w:szCs w:val="21"/>
              </w:rPr>
              <w:t>配送场所面积在</w:t>
            </w:r>
            <w:r>
              <w:rPr>
                <w:kern w:val="0"/>
                <w:szCs w:val="21"/>
              </w:rPr>
              <w:t>50</w:t>
            </w:r>
            <w:r>
              <w:rPr>
                <w:rFonts w:hint="eastAsia"/>
                <w:kern w:val="0"/>
                <w:szCs w:val="21"/>
              </w:rPr>
              <w:t>0</w:t>
            </w:r>
            <w:r>
              <w:rPr>
                <w:rFonts w:hAnsi="宋体"/>
                <w:kern w:val="0"/>
                <w:szCs w:val="21"/>
              </w:rPr>
              <w:t>平方米以下得</w:t>
            </w:r>
            <w:r>
              <w:rPr>
                <w:rFonts w:hint="eastAsia"/>
                <w:kern w:val="0"/>
                <w:szCs w:val="21"/>
              </w:rPr>
              <w:t>1</w:t>
            </w:r>
            <w:r>
              <w:rPr>
                <w:rFonts w:hAnsi="宋体"/>
                <w:kern w:val="0"/>
                <w:szCs w:val="21"/>
              </w:rPr>
              <w:t>分。</w:t>
            </w:r>
          </w:p>
          <w:p w:rsidR="0084269F" w:rsidRDefault="0084269F" w:rsidP="000A067A">
            <w:pPr>
              <w:widowControl/>
              <w:jc w:val="left"/>
              <w:rPr>
                <w:kern w:val="0"/>
                <w:szCs w:val="21"/>
              </w:rPr>
            </w:pPr>
            <w:r>
              <w:rPr>
                <w:rFonts w:hAnsi="宋体" w:hint="eastAsia"/>
                <w:kern w:val="0"/>
                <w:szCs w:val="21"/>
              </w:rPr>
              <w:t>4</w:t>
            </w:r>
            <w:r>
              <w:rPr>
                <w:rFonts w:hAnsi="宋体" w:hint="eastAsia"/>
                <w:kern w:val="0"/>
                <w:szCs w:val="21"/>
              </w:rPr>
              <w:t>、无则不得分。</w:t>
            </w:r>
          </w:p>
          <w:p w:rsidR="0084269F" w:rsidRDefault="0084269F" w:rsidP="000A067A">
            <w:pPr>
              <w:jc w:val="left"/>
              <w:rPr>
                <w:kern w:val="0"/>
                <w:szCs w:val="21"/>
              </w:rPr>
            </w:pPr>
            <w:r>
              <w:rPr>
                <w:rFonts w:hAnsi="宋体"/>
                <w:kern w:val="0"/>
                <w:szCs w:val="21"/>
              </w:rPr>
              <w:t>（提供投标人租赁合同或场地使用证明复印件加盖公章，投标时核查原件；未提供原件核查不得分。）</w:t>
            </w:r>
          </w:p>
        </w:tc>
        <w:tc>
          <w:tcPr>
            <w:tcW w:w="1308" w:type="dxa"/>
            <w:vAlign w:val="center"/>
          </w:tcPr>
          <w:p w:rsidR="0084269F" w:rsidRDefault="0084269F" w:rsidP="000A067A">
            <w:pPr>
              <w:ind w:firstLineChars="50" w:firstLine="105"/>
              <w:jc w:val="center"/>
              <w:rPr>
                <w:szCs w:val="21"/>
              </w:rPr>
            </w:pPr>
            <w:r>
              <w:rPr>
                <w:rFonts w:hAnsi="宋体" w:hint="eastAsia"/>
                <w:szCs w:val="21"/>
                <w:lang w:val="zh-CN"/>
              </w:rPr>
              <w:t>评标小组成员打分</w:t>
            </w:r>
          </w:p>
        </w:tc>
      </w:tr>
      <w:tr w:rsidR="0084269F" w:rsidTr="000A067A">
        <w:trPr>
          <w:cantSplit/>
          <w:trHeight w:val="1135"/>
          <w:jc w:val="center"/>
        </w:trPr>
        <w:tc>
          <w:tcPr>
            <w:tcW w:w="1260" w:type="dxa"/>
            <w:vAlign w:val="center"/>
          </w:tcPr>
          <w:p w:rsidR="0084269F" w:rsidRDefault="0084269F" w:rsidP="000A067A">
            <w:pPr>
              <w:jc w:val="center"/>
              <w:rPr>
                <w:szCs w:val="21"/>
              </w:rPr>
            </w:pPr>
            <w:r>
              <w:rPr>
                <w:rFonts w:hAnsi="宋体"/>
                <w:szCs w:val="21"/>
                <w:lang w:val="zh-CN"/>
              </w:rPr>
              <w:t>基地建设</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rPr>
              <w:t>3</w:t>
            </w:r>
          </w:p>
        </w:tc>
        <w:tc>
          <w:tcPr>
            <w:tcW w:w="6102" w:type="dxa"/>
            <w:vAlign w:val="center"/>
          </w:tcPr>
          <w:p w:rsidR="0084269F" w:rsidRDefault="0084269F" w:rsidP="000A067A">
            <w:pPr>
              <w:jc w:val="left"/>
              <w:rPr>
                <w:kern w:val="0"/>
                <w:szCs w:val="21"/>
              </w:rPr>
            </w:pPr>
            <w:r>
              <w:rPr>
                <w:rFonts w:hAnsi="宋体"/>
                <w:kern w:val="0"/>
                <w:szCs w:val="21"/>
              </w:rPr>
              <w:t>投标人拥有自有的种植基地面积情况：</w:t>
            </w:r>
          </w:p>
          <w:p w:rsidR="0084269F" w:rsidRDefault="0084269F" w:rsidP="000A067A">
            <w:pPr>
              <w:jc w:val="left"/>
              <w:rPr>
                <w:kern w:val="0"/>
                <w:szCs w:val="21"/>
              </w:rPr>
            </w:pPr>
            <w:r>
              <w:rPr>
                <w:kern w:val="0"/>
                <w:szCs w:val="21"/>
              </w:rPr>
              <w:t>1</w:t>
            </w:r>
            <w:r>
              <w:rPr>
                <w:rFonts w:hAnsi="宋体"/>
                <w:kern w:val="0"/>
                <w:szCs w:val="21"/>
              </w:rPr>
              <w:t>．</w:t>
            </w:r>
            <w:r>
              <w:rPr>
                <w:kern w:val="0"/>
                <w:szCs w:val="21"/>
              </w:rPr>
              <w:t>1000</w:t>
            </w:r>
            <w:r>
              <w:rPr>
                <w:rFonts w:hAnsi="宋体"/>
                <w:kern w:val="0"/>
                <w:szCs w:val="21"/>
              </w:rPr>
              <w:t>亩或以上的得</w:t>
            </w:r>
            <w:r>
              <w:rPr>
                <w:rFonts w:hint="eastAsia"/>
                <w:kern w:val="0"/>
                <w:szCs w:val="21"/>
              </w:rPr>
              <w:t>3</w:t>
            </w:r>
            <w:r>
              <w:rPr>
                <w:rFonts w:hAnsi="宋体"/>
                <w:kern w:val="0"/>
                <w:szCs w:val="21"/>
              </w:rPr>
              <w:t>分；</w:t>
            </w:r>
          </w:p>
          <w:p w:rsidR="0084269F" w:rsidRDefault="0084269F" w:rsidP="000A067A">
            <w:pPr>
              <w:jc w:val="left"/>
              <w:rPr>
                <w:kern w:val="0"/>
                <w:szCs w:val="21"/>
              </w:rPr>
            </w:pPr>
            <w:r>
              <w:rPr>
                <w:kern w:val="0"/>
                <w:szCs w:val="21"/>
              </w:rPr>
              <w:t>2</w:t>
            </w:r>
            <w:r>
              <w:rPr>
                <w:rFonts w:hAnsi="宋体"/>
                <w:kern w:val="0"/>
                <w:szCs w:val="21"/>
              </w:rPr>
              <w:t>．</w:t>
            </w:r>
            <w:r>
              <w:rPr>
                <w:kern w:val="0"/>
                <w:szCs w:val="21"/>
              </w:rPr>
              <w:t>300(</w:t>
            </w:r>
            <w:r>
              <w:rPr>
                <w:rFonts w:hAnsi="宋体"/>
                <w:kern w:val="0"/>
                <w:szCs w:val="21"/>
              </w:rPr>
              <w:t>含</w:t>
            </w:r>
            <w:r>
              <w:rPr>
                <w:kern w:val="0"/>
                <w:szCs w:val="21"/>
              </w:rPr>
              <w:t>)-900</w:t>
            </w:r>
            <w:r>
              <w:rPr>
                <w:rFonts w:hAnsi="宋体"/>
                <w:kern w:val="0"/>
                <w:szCs w:val="21"/>
              </w:rPr>
              <w:t>亩的得</w:t>
            </w:r>
            <w:r>
              <w:rPr>
                <w:rFonts w:hint="eastAsia"/>
                <w:kern w:val="0"/>
                <w:szCs w:val="21"/>
              </w:rPr>
              <w:t>2</w:t>
            </w:r>
            <w:r>
              <w:rPr>
                <w:rFonts w:hAnsi="宋体"/>
                <w:kern w:val="0"/>
                <w:szCs w:val="21"/>
              </w:rPr>
              <w:t>分；</w:t>
            </w:r>
          </w:p>
          <w:p w:rsidR="0084269F" w:rsidRDefault="0084269F" w:rsidP="000A067A">
            <w:pPr>
              <w:jc w:val="left"/>
              <w:rPr>
                <w:rFonts w:hAnsi="宋体"/>
                <w:kern w:val="0"/>
                <w:szCs w:val="21"/>
              </w:rPr>
            </w:pPr>
            <w:r>
              <w:rPr>
                <w:kern w:val="0"/>
                <w:szCs w:val="21"/>
              </w:rPr>
              <w:t>3</w:t>
            </w:r>
            <w:r>
              <w:rPr>
                <w:rFonts w:hAnsi="宋体"/>
                <w:kern w:val="0"/>
                <w:szCs w:val="21"/>
              </w:rPr>
              <w:t>．</w:t>
            </w:r>
            <w:r>
              <w:rPr>
                <w:kern w:val="0"/>
                <w:szCs w:val="21"/>
              </w:rPr>
              <w:t>300</w:t>
            </w:r>
            <w:r>
              <w:rPr>
                <w:rFonts w:hAnsi="宋体"/>
                <w:kern w:val="0"/>
                <w:szCs w:val="21"/>
              </w:rPr>
              <w:t>亩以下的得</w:t>
            </w:r>
            <w:r>
              <w:rPr>
                <w:kern w:val="0"/>
                <w:szCs w:val="21"/>
              </w:rPr>
              <w:t>1</w:t>
            </w:r>
            <w:r>
              <w:rPr>
                <w:rFonts w:hAnsi="宋体"/>
                <w:kern w:val="0"/>
                <w:szCs w:val="21"/>
              </w:rPr>
              <w:t>分；</w:t>
            </w:r>
          </w:p>
          <w:p w:rsidR="0084269F" w:rsidRDefault="0084269F" w:rsidP="000A067A">
            <w:pPr>
              <w:jc w:val="left"/>
              <w:rPr>
                <w:kern w:val="0"/>
                <w:szCs w:val="21"/>
              </w:rPr>
            </w:pPr>
            <w:r>
              <w:rPr>
                <w:rFonts w:hAnsi="宋体" w:hint="eastAsia"/>
                <w:kern w:val="0"/>
                <w:szCs w:val="21"/>
              </w:rPr>
              <w:t>4</w:t>
            </w:r>
            <w:r>
              <w:rPr>
                <w:rFonts w:hAnsi="宋体" w:hint="eastAsia"/>
                <w:kern w:val="0"/>
                <w:szCs w:val="21"/>
              </w:rPr>
              <w:t>、无则不得分。</w:t>
            </w:r>
          </w:p>
          <w:p w:rsidR="0084269F" w:rsidRDefault="0084269F" w:rsidP="000A067A">
            <w:pPr>
              <w:jc w:val="left"/>
              <w:rPr>
                <w:kern w:val="0"/>
                <w:szCs w:val="21"/>
              </w:rPr>
            </w:pPr>
            <w:r>
              <w:rPr>
                <w:rFonts w:hAnsi="宋体"/>
                <w:kern w:val="0"/>
                <w:szCs w:val="21"/>
              </w:rPr>
              <w:t>（投标人需提供自有基地土地租赁合同扫描件加盖投标人公章等证明材料，缺项或无则不得分</w:t>
            </w:r>
            <w:r>
              <w:rPr>
                <w:rFonts w:hAnsi="宋体" w:hint="eastAsia"/>
                <w:kern w:val="0"/>
                <w:szCs w:val="21"/>
              </w:rPr>
              <w:t>。</w:t>
            </w:r>
            <w:r>
              <w:rPr>
                <w:rFonts w:hAnsi="宋体"/>
                <w:kern w:val="0"/>
                <w:szCs w:val="21"/>
                <w:lang w:val="zh-CN"/>
              </w:rPr>
              <w:t>投标时核查原件；未提供原件核查不得分。）</w:t>
            </w:r>
          </w:p>
        </w:tc>
        <w:tc>
          <w:tcPr>
            <w:tcW w:w="1308" w:type="dxa"/>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597"/>
          <w:jc w:val="center"/>
        </w:trPr>
        <w:tc>
          <w:tcPr>
            <w:tcW w:w="1260" w:type="dxa"/>
            <w:vAlign w:val="center"/>
          </w:tcPr>
          <w:p w:rsidR="0084269F" w:rsidRDefault="0084269F" w:rsidP="000A067A">
            <w:pPr>
              <w:widowControl/>
              <w:jc w:val="center"/>
              <w:rPr>
                <w:szCs w:val="21"/>
                <w:lang w:val="zh-CN"/>
              </w:rPr>
            </w:pPr>
            <w:r>
              <w:rPr>
                <w:rFonts w:hAnsi="宋体"/>
                <w:szCs w:val="21"/>
                <w:lang w:val="zh-CN"/>
              </w:rPr>
              <w:t>质量保证方案</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6</w:t>
            </w:r>
          </w:p>
        </w:tc>
        <w:tc>
          <w:tcPr>
            <w:tcW w:w="6102" w:type="dxa"/>
            <w:vAlign w:val="center"/>
          </w:tcPr>
          <w:p w:rsidR="0084269F" w:rsidRDefault="0084269F" w:rsidP="000A067A">
            <w:pPr>
              <w:jc w:val="left"/>
              <w:rPr>
                <w:kern w:val="0"/>
                <w:szCs w:val="21"/>
              </w:rPr>
            </w:pPr>
            <w:r>
              <w:rPr>
                <w:rFonts w:hAnsi="宋体"/>
                <w:kern w:val="0"/>
                <w:szCs w:val="21"/>
              </w:rPr>
              <w:t>评委横向比较质量、安全保障措施方案（根据货物的来源、加工、检测（设备、人员）、包装、保存、运输等各环节的质量保证措施进行评价）：优得</w:t>
            </w:r>
            <w:r>
              <w:rPr>
                <w:rFonts w:hint="eastAsia"/>
                <w:kern w:val="0"/>
                <w:szCs w:val="21"/>
              </w:rPr>
              <w:t>6</w:t>
            </w:r>
            <w:r>
              <w:rPr>
                <w:kern w:val="0"/>
                <w:szCs w:val="21"/>
              </w:rPr>
              <w:t>-</w:t>
            </w:r>
            <w:r>
              <w:rPr>
                <w:rFonts w:hint="eastAsia"/>
                <w:kern w:val="0"/>
                <w:szCs w:val="21"/>
              </w:rPr>
              <w:t>4</w:t>
            </w:r>
            <w:r>
              <w:rPr>
                <w:rFonts w:hAnsi="宋体"/>
                <w:kern w:val="0"/>
                <w:szCs w:val="21"/>
              </w:rPr>
              <w:t>分；良得</w:t>
            </w:r>
            <w:r>
              <w:rPr>
                <w:rFonts w:hint="eastAsia"/>
                <w:kern w:val="0"/>
                <w:szCs w:val="21"/>
              </w:rPr>
              <w:t>4</w:t>
            </w:r>
            <w:r>
              <w:rPr>
                <w:kern w:val="0"/>
                <w:szCs w:val="21"/>
              </w:rPr>
              <w:t>-</w:t>
            </w:r>
            <w:r>
              <w:rPr>
                <w:rFonts w:hint="eastAsia"/>
                <w:kern w:val="0"/>
                <w:szCs w:val="21"/>
              </w:rPr>
              <w:t>2</w:t>
            </w:r>
            <w:r>
              <w:rPr>
                <w:rFonts w:hAnsi="宋体"/>
                <w:kern w:val="0"/>
                <w:szCs w:val="21"/>
              </w:rPr>
              <w:t>分；中得</w:t>
            </w:r>
            <w:r>
              <w:rPr>
                <w:rFonts w:hint="eastAsia"/>
                <w:kern w:val="0"/>
                <w:szCs w:val="21"/>
              </w:rPr>
              <w:t>2</w:t>
            </w:r>
            <w:r>
              <w:rPr>
                <w:kern w:val="0"/>
                <w:szCs w:val="21"/>
              </w:rPr>
              <w:t>-</w:t>
            </w:r>
            <w:r>
              <w:rPr>
                <w:rFonts w:hint="eastAsia"/>
                <w:kern w:val="0"/>
                <w:szCs w:val="21"/>
              </w:rPr>
              <w:t>1</w:t>
            </w:r>
            <w:r>
              <w:rPr>
                <w:rFonts w:hAnsi="宋体"/>
                <w:kern w:val="0"/>
                <w:szCs w:val="21"/>
              </w:rPr>
              <w:t>分；差得</w:t>
            </w:r>
            <w:r>
              <w:rPr>
                <w:rFonts w:hint="eastAsia"/>
                <w:kern w:val="0"/>
                <w:szCs w:val="21"/>
              </w:rPr>
              <w:t>1</w:t>
            </w:r>
            <w:r>
              <w:rPr>
                <w:kern w:val="0"/>
                <w:szCs w:val="21"/>
              </w:rPr>
              <w:t>-</w:t>
            </w:r>
            <w:r>
              <w:rPr>
                <w:rFonts w:hint="eastAsia"/>
                <w:kern w:val="0"/>
                <w:szCs w:val="21"/>
              </w:rPr>
              <w:t>0</w:t>
            </w:r>
            <w:r>
              <w:rPr>
                <w:rFonts w:hAnsi="宋体"/>
                <w:kern w:val="0"/>
                <w:szCs w:val="21"/>
              </w:rPr>
              <w:t>分</w:t>
            </w:r>
            <w:r>
              <w:rPr>
                <w:kern w:val="0"/>
                <w:szCs w:val="21"/>
              </w:rPr>
              <w:t xml:space="preserve"> </w:t>
            </w:r>
            <w:r>
              <w:rPr>
                <w:rFonts w:hAnsi="宋体"/>
                <w:kern w:val="0"/>
                <w:szCs w:val="21"/>
              </w:rPr>
              <w:t>。</w:t>
            </w:r>
          </w:p>
        </w:tc>
        <w:tc>
          <w:tcPr>
            <w:tcW w:w="1308" w:type="dxa"/>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524"/>
          <w:jc w:val="center"/>
        </w:trPr>
        <w:tc>
          <w:tcPr>
            <w:tcW w:w="1260" w:type="dxa"/>
            <w:vAlign w:val="center"/>
          </w:tcPr>
          <w:p w:rsidR="0084269F" w:rsidRDefault="0084269F" w:rsidP="000A067A">
            <w:pPr>
              <w:widowControl/>
              <w:jc w:val="center"/>
              <w:rPr>
                <w:szCs w:val="21"/>
                <w:lang w:val="zh-CN"/>
              </w:rPr>
            </w:pPr>
            <w:r>
              <w:rPr>
                <w:rFonts w:hAnsi="宋体"/>
                <w:szCs w:val="21"/>
                <w:lang w:val="zh-CN"/>
              </w:rPr>
              <w:t>配送服务方案</w:t>
            </w:r>
          </w:p>
        </w:tc>
        <w:tc>
          <w:tcPr>
            <w:tcW w:w="752" w:type="dxa"/>
            <w:vAlign w:val="center"/>
          </w:tcPr>
          <w:p w:rsidR="0084269F" w:rsidRDefault="0084269F" w:rsidP="000A067A">
            <w:pPr>
              <w:autoSpaceDE w:val="0"/>
              <w:autoSpaceDN w:val="0"/>
              <w:adjustRightInd w:val="0"/>
              <w:jc w:val="center"/>
              <w:rPr>
                <w:szCs w:val="21"/>
                <w:lang w:val="zh-CN"/>
              </w:rPr>
            </w:pPr>
            <w:r>
              <w:rPr>
                <w:rFonts w:hint="eastAsia"/>
                <w:szCs w:val="21"/>
                <w:lang w:val="zh-CN"/>
              </w:rPr>
              <w:t>5</w:t>
            </w:r>
          </w:p>
        </w:tc>
        <w:tc>
          <w:tcPr>
            <w:tcW w:w="6102" w:type="dxa"/>
            <w:vAlign w:val="center"/>
          </w:tcPr>
          <w:p w:rsidR="0084269F" w:rsidRDefault="0084269F" w:rsidP="000A067A">
            <w:pPr>
              <w:jc w:val="left"/>
              <w:rPr>
                <w:kern w:val="0"/>
                <w:szCs w:val="21"/>
              </w:rPr>
            </w:pPr>
            <w:r>
              <w:rPr>
                <w:rFonts w:hAnsi="宋体"/>
                <w:szCs w:val="21"/>
                <w:lang w:val="zh-CN"/>
              </w:rPr>
              <w:t>评价所有涉及本项目配送服务的各方面方案，如货源、采购渠道、供货保障、品质监控、日常管理组织、应急预案、物流配送</w:t>
            </w:r>
            <w:r>
              <w:rPr>
                <w:rFonts w:hAnsi="宋体"/>
                <w:kern w:val="0"/>
                <w:szCs w:val="21"/>
              </w:rPr>
              <w:t>方案及</w:t>
            </w:r>
            <w:r>
              <w:rPr>
                <w:rFonts w:hAnsi="宋体"/>
                <w:szCs w:val="21"/>
                <w:lang w:val="zh-CN"/>
              </w:rPr>
              <w:t>各种规章制度等，</w:t>
            </w:r>
            <w:r>
              <w:rPr>
                <w:rFonts w:hAnsi="宋体"/>
                <w:kern w:val="0"/>
                <w:szCs w:val="21"/>
              </w:rPr>
              <w:t>评委横向比较（整体配送方案和各项应急预案）</w:t>
            </w:r>
            <w:r>
              <w:rPr>
                <w:rFonts w:hAnsi="宋体"/>
                <w:szCs w:val="21"/>
              </w:rPr>
              <w:t>：</w:t>
            </w:r>
            <w:r>
              <w:rPr>
                <w:rFonts w:hAnsi="宋体"/>
                <w:kern w:val="0"/>
                <w:szCs w:val="21"/>
              </w:rPr>
              <w:t>优得</w:t>
            </w:r>
            <w:r>
              <w:rPr>
                <w:rFonts w:hint="eastAsia"/>
                <w:kern w:val="0"/>
                <w:szCs w:val="21"/>
              </w:rPr>
              <w:t>5</w:t>
            </w:r>
            <w:r>
              <w:rPr>
                <w:kern w:val="0"/>
                <w:szCs w:val="21"/>
              </w:rPr>
              <w:t>-</w:t>
            </w:r>
            <w:r>
              <w:rPr>
                <w:rFonts w:hint="eastAsia"/>
                <w:kern w:val="0"/>
                <w:szCs w:val="21"/>
              </w:rPr>
              <w:t>4</w:t>
            </w:r>
            <w:r>
              <w:rPr>
                <w:rFonts w:hAnsi="宋体"/>
                <w:kern w:val="0"/>
                <w:szCs w:val="21"/>
              </w:rPr>
              <w:t>分；良得</w:t>
            </w:r>
            <w:r>
              <w:rPr>
                <w:rFonts w:hint="eastAsia"/>
                <w:kern w:val="0"/>
                <w:szCs w:val="21"/>
              </w:rPr>
              <w:t>4</w:t>
            </w:r>
            <w:r>
              <w:rPr>
                <w:kern w:val="0"/>
                <w:szCs w:val="21"/>
              </w:rPr>
              <w:t>-</w:t>
            </w:r>
            <w:r>
              <w:rPr>
                <w:rFonts w:hint="eastAsia"/>
                <w:kern w:val="0"/>
                <w:szCs w:val="21"/>
              </w:rPr>
              <w:t>2</w:t>
            </w:r>
            <w:r>
              <w:rPr>
                <w:rFonts w:hAnsi="宋体"/>
                <w:kern w:val="0"/>
                <w:szCs w:val="21"/>
              </w:rPr>
              <w:t>分；中得</w:t>
            </w:r>
            <w:r>
              <w:rPr>
                <w:rFonts w:hint="eastAsia"/>
                <w:kern w:val="0"/>
                <w:szCs w:val="21"/>
              </w:rPr>
              <w:t>2</w:t>
            </w:r>
            <w:r>
              <w:rPr>
                <w:kern w:val="0"/>
                <w:szCs w:val="21"/>
              </w:rPr>
              <w:t>-</w:t>
            </w:r>
            <w:r>
              <w:rPr>
                <w:rFonts w:hint="eastAsia"/>
                <w:kern w:val="0"/>
                <w:szCs w:val="21"/>
              </w:rPr>
              <w:t>1</w:t>
            </w:r>
            <w:r>
              <w:rPr>
                <w:rFonts w:hAnsi="宋体"/>
                <w:kern w:val="0"/>
                <w:szCs w:val="21"/>
              </w:rPr>
              <w:t>分；差得</w:t>
            </w:r>
            <w:r>
              <w:rPr>
                <w:rFonts w:hint="eastAsia"/>
                <w:kern w:val="0"/>
                <w:szCs w:val="21"/>
              </w:rPr>
              <w:t>1</w:t>
            </w:r>
            <w:r>
              <w:rPr>
                <w:kern w:val="0"/>
                <w:szCs w:val="21"/>
              </w:rPr>
              <w:t>-</w:t>
            </w:r>
            <w:r>
              <w:rPr>
                <w:rFonts w:hint="eastAsia"/>
                <w:kern w:val="0"/>
                <w:szCs w:val="21"/>
              </w:rPr>
              <w:t>0</w:t>
            </w:r>
            <w:r>
              <w:rPr>
                <w:rFonts w:hAnsi="宋体"/>
                <w:kern w:val="0"/>
                <w:szCs w:val="21"/>
              </w:rPr>
              <w:t>分</w:t>
            </w:r>
            <w:r>
              <w:rPr>
                <w:kern w:val="0"/>
                <w:szCs w:val="21"/>
              </w:rPr>
              <w:t xml:space="preserve"> </w:t>
            </w:r>
            <w:r>
              <w:rPr>
                <w:rFonts w:hAnsi="宋体"/>
                <w:kern w:val="0"/>
                <w:szCs w:val="21"/>
              </w:rPr>
              <w:t>。</w:t>
            </w:r>
          </w:p>
        </w:tc>
        <w:tc>
          <w:tcPr>
            <w:tcW w:w="1308" w:type="dxa"/>
            <w:vAlign w:val="center"/>
          </w:tcPr>
          <w:p w:rsidR="0084269F" w:rsidRDefault="0084269F" w:rsidP="000A067A">
            <w:pPr>
              <w:jc w:val="center"/>
              <w:rPr>
                <w:szCs w:val="21"/>
              </w:rPr>
            </w:pPr>
            <w:r>
              <w:rPr>
                <w:rFonts w:hAnsi="宋体" w:hint="eastAsia"/>
                <w:szCs w:val="21"/>
                <w:lang w:val="zh-CN"/>
              </w:rPr>
              <w:t>评标小组成员打分</w:t>
            </w:r>
          </w:p>
        </w:tc>
      </w:tr>
      <w:tr w:rsidR="0084269F" w:rsidTr="000A067A">
        <w:trPr>
          <w:cantSplit/>
          <w:trHeight w:val="788"/>
          <w:jc w:val="center"/>
        </w:trPr>
        <w:tc>
          <w:tcPr>
            <w:tcW w:w="2012" w:type="dxa"/>
            <w:gridSpan w:val="2"/>
            <w:vAlign w:val="center"/>
          </w:tcPr>
          <w:p w:rsidR="0084269F" w:rsidRDefault="0084269F" w:rsidP="000A067A">
            <w:pPr>
              <w:autoSpaceDE w:val="0"/>
              <w:autoSpaceDN w:val="0"/>
              <w:adjustRightInd w:val="0"/>
              <w:jc w:val="center"/>
              <w:rPr>
                <w:b/>
                <w:bCs/>
                <w:szCs w:val="21"/>
                <w:lang w:val="zh-CN"/>
              </w:rPr>
            </w:pPr>
            <w:r>
              <w:rPr>
                <w:rFonts w:hAnsi="宋体"/>
                <w:b/>
                <w:bCs/>
                <w:szCs w:val="21"/>
                <w:lang w:val="zh-CN"/>
              </w:rPr>
              <w:t>评标总得分（</w:t>
            </w:r>
            <w:r>
              <w:rPr>
                <w:b/>
                <w:bCs/>
                <w:szCs w:val="21"/>
                <w:lang w:val="zh-CN"/>
              </w:rPr>
              <w:t>N</w:t>
            </w:r>
            <w:r>
              <w:rPr>
                <w:rFonts w:hAnsi="宋体"/>
                <w:b/>
                <w:bCs/>
                <w:szCs w:val="21"/>
                <w:lang w:val="zh-CN"/>
              </w:rPr>
              <w:t>）</w:t>
            </w:r>
          </w:p>
          <w:p w:rsidR="0084269F" w:rsidRDefault="0084269F" w:rsidP="000A067A">
            <w:pPr>
              <w:autoSpaceDE w:val="0"/>
              <w:autoSpaceDN w:val="0"/>
              <w:adjustRightInd w:val="0"/>
              <w:jc w:val="center"/>
              <w:rPr>
                <w:b/>
                <w:bCs/>
                <w:szCs w:val="21"/>
                <w:lang w:val="zh-CN"/>
              </w:rPr>
            </w:pPr>
            <w:r>
              <w:rPr>
                <w:rFonts w:hAnsi="宋体"/>
                <w:b/>
                <w:bCs/>
                <w:szCs w:val="21"/>
                <w:lang w:val="zh-CN"/>
              </w:rPr>
              <w:t>总分</w:t>
            </w:r>
            <w:r>
              <w:rPr>
                <w:b/>
                <w:bCs/>
                <w:szCs w:val="21"/>
                <w:lang w:val="zh-CN"/>
              </w:rPr>
              <w:t>100</w:t>
            </w:r>
            <w:r>
              <w:rPr>
                <w:rFonts w:hAnsi="宋体"/>
                <w:b/>
                <w:bCs/>
                <w:szCs w:val="21"/>
                <w:lang w:val="zh-CN"/>
              </w:rPr>
              <w:t>分</w:t>
            </w:r>
          </w:p>
        </w:tc>
        <w:tc>
          <w:tcPr>
            <w:tcW w:w="7410" w:type="dxa"/>
            <w:gridSpan w:val="2"/>
            <w:vAlign w:val="center"/>
          </w:tcPr>
          <w:p w:rsidR="0084269F" w:rsidRDefault="0084269F" w:rsidP="000A067A">
            <w:pPr>
              <w:jc w:val="center"/>
              <w:rPr>
                <w:szCs w:val="21"/>
              </w:rPr>
            </w:pPr>
            <w:r>
              <w:rPr>
                <w:szCs w:val="21"/>
              </w:rPr>
              <w:t>N=</w:t>
            </w:r>
            <w:r>
              <w:rPr>
                <w:rFonts w:hint="eastAsia"/>
                <w:szCs w:val="21"/>
              </w:rPr>
              <w:t>A</w:t>
            </w:r>
            <w:r>
              <w:rPr>
                <w:szCs w:val="21"/>
              </w:rPr>
              <w:t>+X+J</w:t>
            </w:r>
          </w:p>
        </w:tc>
      </w:tr>
    </w:tbl>
    <w:p w:rsidR="0084269F" w:rsidRDefault="0084269F" w:rsidP="0084269F">
      <w:pPr>
        <w:pStyle w:val="1"/>
        <w:rPr>
          <w:rFonts w:ascii="Times New Roman" w:eastAsia="宋体" w:hAnsi="宋体"/>
        </w:rPr>
      </w:pPr>
    </w:p>
    <w:p w:rsidR="0084269F" w:rsidRDefault="0084269F" w:rsidP="0084269F">
      <w:pPr>
        <w:pStyle w:val="1"/>
        <w:rPr>
          <w:rFonts w:ascii="Times New Roman" w:eastAsia="宋体" w:hAnsi="宋体"/>
        </w:rPr>
      </w:pPr>
    </w:p>
    <w:p w:rsidR="0084269F" w:rsidRDefault="0084269F" w:rsidP="0084269F">
      <w:pPr>
        <w:pStyle w:val="1"/>
        <w:rPr>
          <w:rFonts w:ascii="Times New Roman" w:eastAsia="宋体" w:hAnsi="宋体"/>
        </w:rPr>
      </w:pPr>
    </w:p>
    <w:p w:rsidR="0084269F" w:rsidRDefault="0084269F" w:rsidP="0084269F">
      <w:pPr>
        <w:pStyle w:val="1"/>
        <w:rPr>
          <w:rFonts w:ascii="Times New Roman" w:eastAsia="宋体" w:hAnsi="宋体"/>
        </w:rPr>
      </w:pPr>
    </w:p>
    <w:p w:rsidR="0084269F" w:rsidRDefault="0084269F" w:rsidP="0084269F">
      <w:pPr>
        <w:pStyle w:val="1"/>
        <w:rPr>
          <w:rFonts w:ascii="Times New Roman" w:eastAsia="宋体"/>
        </w:rPr>
        <w:sectPr w:rsidR="0084269F">
          <w:pgSz w:w="11907" w:h="16840"/>
          <w:pgMar w:top="1559" w:right="1440" w:bottom="1400" w:left="1440" w:header="851" w:footer="1134" w:gutter="113"/>
          <w:cols w:space="720"/>
        </w:sectPr>
      </w:pPr>
      <w:r>
        <w:rPr>
          <w:rFonts w:ascii="Times New Roman" w:eastAsia="宋体" w:hAnsi="宋体" w:hint="eastAsia"/>
        </w:rPr>
        <w:t>第三章</w:t>
      </w:r>
      <w:r>
        <w:rPr>
          <w:rFonts w:ascii="Times New Roman" w:eastAsia="宋体" w:hAnsi="宋体" w:hint="eastAsia"/>
        </w:rPr>
        <w:t xml:space="preserve"> </w:t>
      </w:r>
      <w:r>
        <w:rPr>
          <w:rFonts w:ascii="Times New Roman" w:eastAsia="宋体" w:hAnsi="宋体"/>
        </w:rPr>
        <w:t>投标文件格式</w:t>
      </w:r>
      <w:bookmarkEnd w:id="157"/>
      <w:bookmarkEnd w:id="158"/>
    </w:p>
    <w:p w:rsidR="0084269F" w:rsidRDefault="0084269F" w:rsidP="0084269F">
      <w:pPr>
        <w:adjustRightInd w:val="0"/>
        <w:snapToGrid w:val="0"/>
        <w:spacing w:line="480" w:lineRule="auto"/>
        <w:jc w:val="center"/>
        <w:rPr>
          <w:rFonts w:hAnsi="宋体"/>
          <w:b/>
          <w:bCs/>
          <w:sz w:val="44"/>
          <w:szCs w:val="44"/>
        </w:rPr>
      </w:pPr>
      <w:bookmarkStart w:id="160" w:name="_Toc287267951"/>
      <w:bookmarkEnd w:id="159"/>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深圳高速公路股份有限公司</w:t>
      </w:r>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员工食堂配送服务</w:t>
      </w:r>
      <w:r>
        <w:rPr>
          <w:rFonts w:hAnsi="宋体"/>
          <w:b/>
          <w:bCs/>
          <w:sz w:val="44"/>
          <w:szCs w:val="44"/>
        </w:rPr>
        <w:t>项目</w:t>
      </w:r>
    </w:p>
    <w:p w:rsidR="0084269F" w:rsidRDefault="0084269F" w:rsidP="0084269F">
      <w:pPr>
        <w:adjustRightInd w:val="0"/>
        <w:snapToGrid w:val="0"/>
        <w:spacing w:line="480" w:lineRule="auto"/>
        <w:jc w:val="center"/>
        <w:rPr>
          <w:sz w:val="36"/>
          <w:szCs w:val="36"/>
        </w:rPr>
      </w:pPr>
    </w:p>
    <w:p w:rsidR="0084269F" w:rsidRDefault="0084269F" w:rsidP="0084269F">
      <w:pPr>
        <w:spacing w:line="440" w:lineRule="exact"/>
        <w:jc w:val="left"/>
        <w:rPr>
          <w:sz w:val="20"/>
        </w:rPr>
      </w:pPr>
    </w:p>
    <w:p w:rsidR="0084269F" w:rsidRDefault="0084269F" w:rsidP="0084269F">
      <w:pPr>
        <w:spacing w:line="360" w:lineRule="auto"/>
        <w:jc w:val="center"/>
        <w:rPr>
          <w:sz w:val="72"/>
          <w:szCs w:val="72"/>
        </w:rPr>
      </w:pPr>
      <w:r>
        <w:rPr>
          <w:rFonts w:hAnsi="宋体"/>
          <w:sz w:val="72"/>
          <w:szCs w:val="72"/>
        </w:rPr>
        <w:t>投</w:t>
      </w:r>
      <w:r>
        <w:rPr>
          <w:sz w:val="72"/>
          <w:szCs w:val="72"/>
        </w:rPr>
        <w:t xml:space="preserve"> </w:t>
      </w:r>
      <w:r>
        <w:rPr>
          <w:rFonts w:hAnsi="宋体"/>
          <w:sz w:val="72"/>
          <w:szCs w:val="72"/>
        </w:rPr>
        <w:t>标</w:t>
      </w:r>
      <w:r>
        <w:rPr>
          <w:sz w:val="72"/>
          <w:szCs w:val="72"/>
        </w:rPr>
        <w:t xml:space="preserve"> </w:t>
      </w:r>
      <w:r>
        <w:rPr>
          <w:rFonts w:hAnsi="宋体"/>
          <w:sz w:val="72"/>
          <w:szCs w:val="72"/>
        </w:rPr>
        <w:t>文</w:t>
      </w:r>
      <w:r>
        <w:rPr>
          <w:sz w:val="72"/>
          <w:szCs w:val="72"/>
        </w:rPr>
        <w:t xml:space="preserve"> </w:t>
      </w:r>
      <w:r>
        <w:rPr>
          <w:rFonts w:hAnsi="宋体"/>
          <w:sz w:val="72"/>
          <w:szCs w:val="72"/>
        </w:rPr>
        <w:t>件</w:t>
      </w:r>
    </w:p>
    <w:p w:rsidR="0084269F" w:rsidRDefault="0084269F" w:rsidP="0084269F">
      <w:pPr>
        <w:spacing w:line="440" w:lineRule="exact"/>
        <w:jc w:val="left"/>
        <w:rPr>
          <w:sz w:val="44"/>
          <w:szCs w:val="44"/>
        </w:rPr>
      </w:pPr>
    </w:p>
    <w:p w:rsidR="0084269F" w:rsidRDefault="0084269F" w:rsidP="0084269F">
      <w:pPr>
        <w:spacing w:line="440" w:lineRule="exact"/>
        <w:jc w:val="left"/>
        <w:rPr>
          <w:sz w:val="44"/>
          <w:szCs w:val="44"/>
        </w:rPr>
      </w:pPr>
    </w:p>
    <w:p w:rsidR="0084269F" w:rsidRDefault="0084269F" w:rsidP="0084269F">
      <w:pPr>
        <w:spacing w:line="440" w:lineRule="exact"/>
        <w:jc w:val="left"/>
        <w:rPr>
          <w:sz w:val="20"/>
        </w:rPr>
      </w:pPr>
    </w:p>
    <w:p w:rsidR="0084269F" w:rsidRDefault="0084269F" w:rsidP="0084269F">
      <w:pPr>
        <w:adjustRightInd w:val="0"/>
        <w:snapToGrid w:val="0"/>
        <w:spacing w:line="480" w:lineRule="auto"/>
        <w:jc w:val="left"/>
        <w:rPr>
          <w:rFonts w:hAnsi="宋体"/>
          <w:sz w:val="44"/>
          <w:szCs w:val="44"/>
          <w:u w:val="single"/>
        </w:rPr>
      </w:pPr>
      <w:r>
        <w:rPr>
          <w:rFonts w:hAnsi="宋体" w:hint="eastAsia"/>
          <w:sz w:val="36"/>
          <w:szCs w:val="36"/>
        </w:rPr>
        <w:t>投标文件内容：</w:t>
      </w:r>
      <w:r>
        <w:rPr>
          <w:sz w:val="44"/>
          <w:szCs w:val="44"/>
          <w:u w:val="single"/>
        </w:rPr>
        <w:t xml:space="preserve">   </w:t>
      </w:r>
      <w:r>
        <w:rPr>
          <w:sz w:val="32"/>
          <w:szCs w:val="32"/>
          <w:u w:val="single"/>
        </w:rPr>
        <w:t xml:space="preserve">   </w:t>
      </w:r>
      <w:r>
        <w:rPr>
          <w:rFonts w:hAnsi="宋体" w:hint="eastAsia"/>
          <w:sz w:val="32"/>
          <w:szCs w:val="32"/>
          <w:u w:val="single"/>
        </w:rPr>
        <w:t>资格审查文件</w:t>
      </w:r>
      <w:r>
        <w:rPr>
          <w:sz w:val="32"/>
          <w:szCs w:val="32"/>
          <w:u w:val="single"/>
        </w:rPr>
        <w:t xml:space="preserve">    </w:t>
      </w:r>
      <w:r>
        <w:rPr>
          <w:sz w:val="44"/>
          <w:szCs w:val="44"/>
          <w:u w:val="single"/>
        </w:rPr>
        <w:t xml:space="preserve">  </w:t>
      </w:r>
    </w:p>
    <w:p w:rsidR="0084269F" w:rsidRDefault="0084269F" w:rsidP="0084269F">
      <w:pPr>
        <w:adjustRightInd w:val="0"/>
        <w:snapToGrid w:val="0"/>
        <w:spacing w:line="480" w:lineRule="auto"/>
        <w:jc w:val="left"/>
        <w:rPr>
          <w:sz w:val="44"/>
          <w:szCs w:val="44"/>
          <w:u w:val="single"/>
        </w:rPr>
      </w:pPr>
      <w:r>
        <w:rPr>
          <w:rFonts w:hAnsi="宋体"/>
          <w:sz w:val="36"/>
          <w:szCs w:val="36"/>
        </w:rPr>
        <w:t>投</w:t>
      </w:r>
      <w:r>
        <w:rPr>
          <w:rFonts w:hAnsi="宋体" w:hint="eastAsia"/>
          <w:sz w:val="36"/>
          <w:szCs w:val="36"/>
        </w:rPr>
        <w:t xml:space="preserve">  </w:t>
      </w:r>
      <w:r>
        <w:rPr>
          <w:rFonts w:hAnsi="宋体"/>
          <w:sz w:val="36"/>
          <w:szCs w:val="36"/>
        </w:rPr>
        <w:t>标</w:t>
      </w:r>
      <w:r>
        <w:rPr>
          <w:rFonts w:hAnsi="宋体" w:hint="eastAsia"/>
          <w:sz w:val="36"/>
          <w:szCs w:val="36"/>
        </w:rPr>
        <w:t xml:space="preserve">  </w:t>
      </w:r>
      <w:r>
        <w:rPr>
          <w:rFonts w:hAnsi="宋体"/>
          <w:sz w:val="36"/>
          <w:szCs w:val="36"/>
        </w:rPr>
        <w:t>人：</w:t>
      </w:r>
      <w:r>
        <w:rPr>
          <w:sz w:val="44"/>
          <w:szCs w:val="44"/>
          <w:u w:val="single"/>
        </w:rPr>
        <w:t xml:space="preserve">     </w:t>
      </w:r>
      <w:r>
        <w:rPr>
          <w:sz w:val="32"/>
          <w:szCs w:val="32"/>
          <w:u w:val="single"/>
        </w:rPr>
        <w:t xml:space="preserve"> </w:t>
      </w:r>
      <w:r>
        <w:rPr>
          <w:rFonts w:hAnsi="宋体"/>
          <w:sz w:val="32"/>
          <w:szCs w:val="32"/>
          <w:u w:val="single"/>
        </w:rPr>
        <w:t>（全称）（盖章）</w:t>
      </w:r>
      <w:r>
        <w:rPr>
          <w:sz w:val="32"/>
          <w:szCs w:val="32"/>
          <w:u w:val="single"/>
        </w:rPr>
        <w:t xml:space="preserve">    </w:t>
      </w:r>
      <w:r>
        <w:rPr>
          <w:sz w:val="44"/>
          <w:szCs w:val="44"/>
          <w:u w:val="single"/>
        </w:rPr>
        <w:t xml:space="preserve"> </w:t>
      </w:r>
    </w:p>
    <w:p w:rsidR="0084269F" w:rsidRDefault="0084269F" w:rsidP="0084269F">
      <w:pPr>
        <w:adjustRightInd w:val="0"/>
        <w:snapToGrid w:val="0"/>
        <w:spacing w:line="480" w:lineRule="auto"/>
        <w:jc w:val="left"/>
        <w:rPr>
          <w:sz w:val="36"/>
          <w:szCs w:val="36"/>
          <w:u w:val="single"/>
        </w:rPr>
      </w:pPr>
      <w:r>
        <w:rPr>
          <w:rFonts w:hAnsi="宋体"/>
          <w:sz w:val="36"/>
          <w:szCs w:val="36"/>
        </w:rPr>
        <w:t>法定代表人</w:t>
      </w:r>
      <w:r>
        <w:rPr>
          <w:rFonts w:hAnsi="宋体" w:hint="eastAsia"/>
          <w:sz w:val="36"/>
          <w:szCs w:val="36"/>
        </w:rPr>
        <w:t>：</w:t>
      </w:r>
      <w:r>
        <w:rPr>
          <w:sz w:val="36"/>
          <w:szCs w:val="36"/>
          <w:u w:val="single"/>
        </w:rPr>
        <w:t xml:space="preserve">                     </w:t>
      </w:r>
      <w:r>
        <w:rPr>
          <w:rFonts w:hint="eastAsia"/>
          <w:sz w:val="36"/>
          <w:szCs w:val="36"/>
          <w:u w:val="single"/>
        </w:rPr>
        <w:t xml:space="preserve">    </w:t>
      </w:r>
    </w:p>
    <w:p w:rsidR="0084269F" w:rsidRDefault="0084269F" w:rsidP="0084269F">
      <w:pPr>
        <w:adjustRightInd w:val="0"/>
        <w:snapToGrid w:val="0"/>
        <w:spacing w:line="480" w:lineRule="auto"/>
        <w:jc w:val="left"/>
        <w:rPr>
          <w:sz w:val="32"/>
          <w:szCs w:val="32"/>
          <w:u w:val="single"/>
        </w:rPr>
      </w:pPr>
      <w:r>
        <w:rPr>
          <w:rFonts w:hAnsi="宋体"/>
          <w:sz w:val="36"/>
          <w:szCs w:val="36"/>
        </w:rPr>
        <w:t>授权代理人：</w:t>
      </w:r>
      <w:r>
        <w:rPr>
          <w:sz w:val="32"/>
          <w:szCs w:val="32"/>
          <w:u w:val="single"/>
        </w:rPr>
        <w:t xml:space="preserve">          </w:t>
      </w:r>
      <w:r>
        <w:rPr>
          <w:rFonts w:hAnsi="宋体"/>
          <w:sz w:val="32"/>
          <w:szCs w:val="32"/>
          <w:u w:val="single"/>
        </w:rPr>
        <w:t>（签字）</w:t>
      </w:r>
      <w:r>
        <w:rPr>
          <w:sz w:val="32"/>
          <w:szCs w:val="32"/>
          <w:u w:val="single"/>
        </w:rPr>
        <w:t xml:space="preserve">          </w:t>
      </w:r>
    </w:p>
    <w:p w:rsidR="0084269F" w:rsidRDefault="0084269F" w:rsidP="0084269F">
      <w:pPr>
        <w:adjustRightInd w:val="0"/>
        <w:snapToGrid w:val="0"/>
        <w:spacing w:line="480" w:lineRule="auto"/>
        <w:jc w:val="left"/>
        <w:rPr>
          <w:sz w:val="36"/>
          <w:szCs w:val="36"/>
          <w:u w:val="single"/>
        </w:rPr>
        <w:sectPr w:rsidR="0084269F">
          <w:pgSz w:w="11907" w:h="16840"/>
          <w:pgMar w:top="1559" w:right="1440" w:bottom="1400" w:left="1440" w:header="851" w:footer="1134" w:gutter="113"/>
          <w:cols w:space="720"/>
        </w:sectPr>
      </w:pPr>
      <w:r>
        <w:rPr>
          <w:rFonts w:hAnsi="宋体"/>
          <w:sz w:val="36"/>
          <w:szCs w:val="36"/>
        </w:rPr>
        <w:t>日</w:t>
      </w:r>
      <w:r>
        <w:rPr>
          <w:sz w:val="36"/>
          <w:szCs w:val="36"/>
        </w:rPr>
        <w:t xml:space="preserve">      </w:t>
      </w:r>
      <w:r>
        <w:rPr>
          <w:rFonts w:hAnsi="宋体"/>
          <w:sz w:val="36"/>
          <w:szCs w:val="36"/>
        </w:rPr>
        <w:t>期：</w:t>
      </w:r>
      <w:r>
        <w:rPr>
          <w:sz w:val="36"/>
          <w:szCs w:val="36"/>
          <w:u w:val="single"/>
        </w:rPr>
        <w:t xml:space="preserve">                    </w:t>
      </w:r>
      <w:r>
        <w:rPr>
          <w:rFonts w:hint="eastAsia"/>
          <w:sz w:val="36"/>
          <w:szCs w:val="36"/>
          <w:u w:val="single"/>
        </w:rPr>
        <w:t xml:space="preserve">     </w:t>
      </w:r>
    </w:p>
    <w:p w:rsidR="0084269F" w:rsidRDefault="0084269F" w:rsidP="0084269F">
      <w:pPr>
        <w:spacing w:line="440" w:lineRule="exact"/>
        <w:jc w:val="center"/>
        <w:rPr>
          <w:rFonts w:eastAsia="黑体"/>
          <w:sz w:val="36"/>
          <w:szCs w:val="36"/>
        </w:rPr>
      </w:pPr>
      <w:bookmarkStart w:id="161" w:name="_Toc381585161"/>
      <w:bookmarkStart w:id="162" w:name="_Toc382342338"/>
      <w:r>
        <w:rPr>
          <w:rFonts w:eastAsia="黑体"/>
          <w:sz w:val="36"/>
          <w:szCs w:val="36"/>
        </w:rPr>
        <w:lastRenderedPageBreak/>
        <w:t>资格审查文件目录</w:t>
      </w:r>
      <w:bookmarkEnd w:id="161"/>
      <w:bookmarkEnd w:id="162"/>
    </w:p>
    <w:p w:rsidR="0084269F" w:rsidRDefault="0084269F" w:rsidP="0084269F">
      <w:pPr>
        <w:pStyle w:val="ae"/>
        <w:spacing w:line="360" w:lineRule="auto"/>
        <w:ind w:left="720"/>
        <w:rPr>
          <w:rFonts w:ascii="Times New Roman" w:hAnsi="Times New Roman"/>
          <w:sz w:val="28"/>
          <w:szCs w:val="28"/>
        </w:rPr>
      </w:pPr>
    </w:p>
    <w:p w:rsidR="0084269F" w:rsidRDefault="0084269F" w:rsidP="0084269F">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投标人营业执照</w:t>
      </w:r>
      <w:r>
        <w:rPr>
          <w:rFonts w:ascii="Times New Roman" w:hAnsi="Times New Roman" w:hint="eastAsia"/>
          <w:sz w:val="24"/>
          <w:szCs w:val="24"/>
        </w:rPr>
        <w:t>复印件加盖公章</w:t>
      </w:r>
      <w:r>
        <w:rPr>
          <w:rFonts w:ascii="Times New Roman" w:hAnsi="Times New Roman"/>
          <w:sz w:val="24"/>
          <w:szCs w:val="24"/>
        </w:rPr>
        <w:t>（原件备查）；</w:t>
      </w:r>
    </w:p>
    <w:p w:rsidR="0084269F" w:rsidRDefault="0084269F" w:rsidP="0084269F">
      <w:pPr>
        <w:pStyle w:val="ae"/>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、投标人</w:t>
      </w:r>
      <w:r>
        <w:rPr>
          <w:rFonts w:ascii="Times New Roman" w:hAnsi="Times New Roman" w:hint="eastAsia"/>
          <w:sz w:val="24"/>
          <w:szCs w:val="24"/>
        </w:rPr>
        <w:t>食品经营许可证复印件加盖公章</w:t>
      </w:r>
      <w:r>
        <w:rPr>
          <w:rFonts w:ascii="Times New Roman" w:hAnsi="Times New Roman"/>
          <w:sz w:val="24"/>
          <w:szCs w:val="24"/>
        </w:rPr>
        <w:t>（原件备查）；</w:t>
      </w: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rPr>
          <w:rFonts w:ascii="Times New Roman" w:hAnsi="Times New Roman"/>
          <w:b/>
          <w:sz w:val="28"/>
          <w:szCs w:val="28"/>
        </w:rPr>
      </w:pPr>
    </w:p>
    <w:p w:rsidR="0084269F" w:rsidRDefault="0084269F" w:rsidP="0084269F">
      <w:pPr>
        <w:pStyle w:val="ae"/>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lastRenderedPageBreak/>
        <w:t>1</w:t>
      </w:r>
      <w:r>
        <w:rPr>
          <w:rFonts w:ascii="Times New Roman" w:hAnsi="Times New Roman" w:hint="eastAsia"/>
          <w:b/>
          <w:sz w:val="28"/>
          <w:szCs w:val="28"/>
        </w:rPr>
        <w:t>、投标人</w:t>
      </w:r>
      <w:r>
        <w:rPr>
          <w:rFonts w:ascii="Times New Roman" w:hAnsi="Times New Roman"/>
          <w:b/>
          <w:sz w:val="28"/>
          <w:szCs w:val="28"/>
        </w:rPr>
        <w:t>营业执照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74"/>
      </w:tblGrid>
      <w:tr w:rsidR="0084269F" w:rsidTr="000A067A">
        <w:trPr>
          <w:trHeight w:val="12870"/>
        </w:trPr>
        <w:tc>
          <w:tcPr>
            <w:tcW w:w="9174" w:type="dxa"/>
          </w:tcPr>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jc w:val="center"/>
              <w:rPr>
                <w:b/>
                <w:sz w:val="28"/>
                <w:szCs w:val="28"/>
              </w:rPr>
            </w:pPr>
            <w:r>
              <w:rPr>
                <w:rFonts w:hint="eastAsia"/>
                <w:b/>
                <w:sz w:val="28"/>
                <w:szCs w:val="28"/>
              </w:rPr>
              <w:t>（粘贴）</w:t>
            </w: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rPr>
                <w:szCs w:val="21"/>
              </w:rPr>
            </w:pPr>
            <w:r>
              <w:rPr>
                <w:rFonts w:hint="eastAsia"/>
                <w:szCs w:val="21"/>
              </w:rPr>
              <w:t>注：企业营业执照名称必须与投标人名称一致；复印件（加盖公章）必须清晰可辨。</w:t>
            </w:r>
          </w:p>
        </w:tc>
      </w:tr>
    </w:tbl>
    <w:p w:rsidR="0084269F" w:rsidRDefault="0084269F" w:rsidP="0084269F">
      <w:pPr>
        <w:spacing w:line="360" w:lineRule="auto"/>
        <w:ind w:firstLineChars="150" w:firstLine="315"/>
      </w:pPr>
    </w:p>
    <w:p w:rsidR="0084269F" w:rsidRDefault="0084269F" w:rsidP="0084269F">
      <w:pPr>
        <w:jc w:val="center"/>
        <w:rPr>
          <w:szCs w:val="21"/>
        </w:rPr>
        <w:sectPr w:rsidR="0084269F">
          <w:pgSz w:w="11906" w:h="16838"/>
          <w:pgMar w:top="1304" w:right="1304" w:bottom="1304" w:left="1644" w:header="851" w:footer="851" w:gutter="0"/>
          <w:cols w:space="720"/>
          <w:docGrid w:linePitch="312"/>
        </w:sectPr>
      </w:pPr>
    </w:p>
    <w:p w:rsidR="0084269F" w:rsidRDefault="0084269F" w:rsidP="0084269F">
      <w:pPr>
        <w:pStyle w:val="ae"/>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lastRenderedPageBreak/>
        <w:t>2</w:t>
      </w:r>
      <w:r>
        <w:rPr>
          <w:rFonts w:ascii="Times New Roman" w:hAnsi="Times New Roman" w:hint="eastAsia"/>
          <w:b/>
          <w:sz w:val="28"/>
          <w:szCs w:val="28"/>
        </w:rPr>
        <w:t>、投标人食品经营许可证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74"/>
      </w:tblGrid>
      <w:tr w:rsidR="0084269F" w:rsidTr="000A067A">
        <w:trPr>
          <w:trHeight w:val="12870"/>
        </w:trPr>
        <w:tc>
          <w:tcPr>
            <w:tcW w:w="9174" w:type="dxa"/>
          </w:tcPr>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pPr>
          </w:p>
          <w:p w:rsidR="0084269F" w:rsidRDefault="0084269F" w:rsidP="000A067A">
            <w:pPr>
              <w:spacing w:line="360" w:lineRule="auto"/>
              <w:jc w:val="center"/>
              <w:rPr>
                <w:b/>
                <w:sz w:val="28"/>
                <w:szCs w:val="28"/>
              </w:rPr>
            </w:pPr>
            <w:r>
              <w:rPr>
                <w:rFonts w:hint="eastAsia"/>
                <w:b/>
                <w:sz w:val="28"/>
                <w:szCs w:val="28"/>
              </w:rPr>
              <w:t>（粘贴）</w:t>
            </w: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jc w:val="center"/>
              <w:rPr>
                <w:b/>
                <w:sz w:val="28"/>
                <w:szCs w:val="28"/>
              </w:rPr>
            </w:pPr>
          </w:p>
          <w:p w:rsidR="0084269F" w:rsidRDefault="0084269F" w:rsidP="000A067A">
            <w:pPr>
              <w:spacing w:line="360" w:lineRule="auto"/>
              <w:rPr>
                <w:szCs w:val="21"/>
              </w:rPr>
            </w:pPr>
            <w:r>
              <w:rPr>
                <w:rFonts w:hint="eastAsia"/>
                <w:szCs w:val="21"/>
              </w:rPr>
              <w:t>注：证书名称必须与投标人名称一致；复印件（加盖公章）必须清晰可辨。</w:t>
            </w:r>
          </w:p>
        </w:tc>
      </w:tr>
    </w:tbl>
    <w:p w:rsidR="0084269F" w:rsidRDefault="0084269F" w:rsidP="0084269F">
      <w:pPr>
        <w:rPr>
          <w:szCs w:val="21"/>
        </w:rPr>
        <w:sectPr w:rsidR="0084269F">
          <w:pgSz w:w="11906" w:h="16838"/>
          <w:pgMar w:top="1304" w:right="1304" w:bottom="1304" w:left="1644" w:header="851" w:footer="851" w:gutter="0"/>
          <w:cols w:space="720"/>
          <w:docGrid w:linePitch="312"/>
        </w:sectPr>
      </w:pPr>
    </w:p>
    <w:p w:rsidR="0084269F" w:rsidRDefault="0084269F" w:rsidP="0084269F">
      <w:pPr>
        <w:adjustRightInd w:val="0"/>
        <w:snapToGrid w:val="0"/>
        <w:spacing w:line="480" w:lineRule="auto"/>
        <w:jc w:val="center"/>
        <w:rPr>
          <w:rFonts w:hAnsi="宋体"/>
          <w:b/>
          <w:bCs/>
          <w:sz w:val="44"/>
          <w:szCs w:val="44"/>
        </w:rPr>
      </w:pPr>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深圳高速公路股份有限公司</w:t>
      </w:r>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员工食堂配送服务</w:t>
      </w:r>
      <w:r>
        <w:rPr>
          <w:rFonts w:hAnsi="宋体"/>
          <w:b/>
          <w:bCs/>
          <w:sz w:val="44"/>
          <w:szCs w:val="44"/>
        </w:rPr>
        <w:t>项目</w:t>
      </w:r>
    </w:p>
    <w:p w:rsidR="0084269F" w:rsidRDefault="0084269F" w:rsidP="0084269F">
      <w:pPr>
        <w:spacing w:line="440" w:lineRule="exact"/>
        <w:jc w:val="left"/>
        <w:rPr>
          <w:sz w:val="20"/>
        </w:rPr>
      </w:pPr>
    </w:p>
    <w:p w:rsidR="0084269F" w:rsidRDefault="0084269F" w:rsidP="0084269F">
      <w:pPr>
        <w:spacing w:line="360" w:lineRule="auto"/>
        <w:jc w:val="center"/>
        <w:rPr>
          <w:sz w:val="72"/>
          <w:szCs w:val="72"/>
        </w:rPr>
      </w:pPr>
      <w:r>
        <w:rPr>
          <w:rFonts w:hAnsi="宋体"/>
          <w:sz w:val="72"/>
          <w:szCs w:val="72"/>
        </w:rPr>
        <w:t>投</w:t>
      </w:r>
      <w:r>
        <w:rPr>
          <w:sz w:val="72"/>
          <w:szCs w:val="72"/>
        </w:rPr>
        <w:t xml:space="preserve"> </w:t>
      </w:r>
      <w:r>
        <w:rPr>
          <w:rFonts w:hAnsi="宋体"/>
          <w:sz w:val="72"/>
          <w:szCs w:val="72"/>
        </w:rPr>
        <w:t>标</w:t>
      </w:r>
      <w:r>
        <w:rPr>
          <w:sz w:val="72"/>
          <w:szCs w:val="72"/>
        </w:rPr>
        <w:t xml:space="preserve"> </w:t>
      </w:r>
      <w:r>
        <w:rPr>
          <w:rFonts w:hAnsi="宋体"/>
          <w:sz w:val="72"/>
          <w:szCs w:val="72"/>
        </w:rPr>
        <w:t>文</w:t>
      </w:r>
      <w:r>
        <w:rPr>
          <w:sz w:val="72"/>
          <w:szCs w:val="72"/>
        </w:rPr>
        <w:t xml:space="preserve"> </w:t>
      </w:r>
      <w:r>
        <w:rPr>
          <w:rFonts w:hAnsi="宋体"/>
          <w:sz w:val="72"/>
          <w:szCs w:val="72"/>
        </w:rPr>
        <w:t>件</w:t>
      </w:r>
    </w:p>
    <w:p w:rsidR="0084269F" w:rsidRDefault="0084269F" w:rsidP="0084269F">
      <w:pPr>
        <w:spacing w:line="440" w:lineRule="exact"/>
        <w:jc w:val="center"/>
        <w:rPr>
          <w:b/>
          <w:bCs/>
          <w:sz w:val="36"/>
          <w:szCs w:val="36"/>
        </w:rPr>
      </w:pPr>
      <w:r>
        <w:rPr>
          <w:rFonts w:hint="eastAsia"/>
          <w:b/>
          <w:bCs/>
          <w:sz w:val="36"/>
          <w:szCs w:val="36"/>
        </w:rPr>
        <w:t>资信文件和技术文件</w:t>
      </w:r>
    </w:p>
    <w:p w:rsidR="0084269F" w:rsidRDefault="0084269F" w:rsidP="0084269F">
      <w:pPr>
        <w:spacing w:line="440" w:lineRule="exact"/>
        <w:jc w:val="left"/>
        <w:rPr>
          <w:sz w:val="44"/>
          <w:szCs w:val="44"/>
        </w:rPr>
      </w:pPr>
    </w:p>
    <w:p w:rsidR="0084269F" w:rsidRDefault="0084269F" w:rsidP="0084269F">
      <w:pPr>
        <w:spacing w:line="440" w:lineRule="exact"/>
        <w:jc w:val="left"/>
        <w:rPr>
          <w:sz w:val="44"/>
          <w:szCs w:val="44"/>
        </w:rPr>
      </w:pPr>
    </w:p>
    <w:p w:rsidR="0084269F" w:rsidRDefault="0084269F" w:rsidP="0084269F">
      <w:pPr>
        <w:spacing w:line="440" w:lineRule="exact"/>
        <w:jc w:val="left"/>
        <w:rPr>
          <w:sz w:val="20"/>
        </w:rPr>
      </w:pPr>
    </w:p>
    <w:p w:rsidR="0084269F" w:rsidRDefault="0084269F" w:rsidP="0084269F">
      <w:pPr>
        <w:adjustRightInd w:val="0"/>
        <w:snapToGrid w:val="0"/>
        <w:spacing w:line="480" w:lineRule="auto"/>
        <w:jc w:val="left"/>
        <w:rPr>
          <w:sz w:val="44"/>
          <w:szCs w:val="44"/>
          <w:u w:val="single"/>
        </w:rPr>
      </w:pPr>
      <w:r>
        <w:rPr>
          <w:rFonts w:hAnsi="宋体"/>
          <w:sz w:val="36"/>
          <w:szCs w:val="36"/>
        </w:rPr>
        <w:t>投</w:t>
      </w:r>
      <w:r>
        <w:rPr>
          <w:rFonts w:hAnsi="宋体" w:hint="eastAsia"/>
          <w:sz w:val="36"/>
          <w:szCs w:val="36"/>
        </w:rPr>
        <w:t xml:space="preserve">  </w:t>
      </w:r>
      <w:r>
        <w:rPr>
          <w:rFonts w:hAnsi="宋体"/>
          <w:sz w:val="36"/>
          <w:szCs w:val="36"/>
        </w:rPr>
        <w:t>标</w:t>
      </w:r>
      <w:r>
        <w:rPr>
          <w:rFonts w:hAnsi="宋体" w:hint="eastAsia"/>
          <w:sz w:val="36"/>
          <w:szCs w:val="36"/>
        </w:rPr>
        <w:t xml:space="preserve">  </w:t>
      </w:r>
      <w:r>
        <w:rPr>
          <w:rFonts w:hAnsi="宋体"/>
          <w:sz w:val="36"/>
          <w:szCs w:val="36"/>
        </w:rPr>
        <w:t>人：</w:t>
      </w:r>
      <w:r>
        <w:rPr>
          <w:sz w:val="44"/>
          <w:szCs w:val="44"/>
          <w:u w:val="single"/>
        </w:rPr>
        <w:t xml:space="preserve">     </w:t>
      </w:r>
      <w:r>
        <w:rPr>
          <w:sz w:val="32"/>
          <w:szCs w:val="32"/>
          <w:u w:val="single"/>
        </w:rPr>
        <w:t xml:space="preserve"> </w:t>
      </w:r>
      <w:r>
        <w:rPr>
          <w:rFonts w:hAnsi="宋体"/>
          <w:sz w:val="32"/>
          <w:szCs w:val="32"/>
          <w:u w:val="single"/>
        </w:rPr>
        <w:t>（全称）（盖章）</w:t>
      </w:r>
      <w:r>
        <w:rPr>
          <w:sz w:val="32"/>
          <w:szCs w:val="32"/>
          <w:u w:val="single"/>
        </w:rPr>
        <w:t xml:space="preserve">    </w:t>
      </w:r>
      <w:r>
        <w:rPr>
          <w:sz w:val="44"/>
          <w:szCs w:val="44"/>
          <w:u w:val="single"/>
        </w:rPr>
        <w:t xml:space="preserve">   </w:t>
      </w:r>
    </w:p>
    <w:p w:rsidR="0084269F" w:rsidRDefault="0084269F" w:rsidP="0084269F">
      <w:pPr>
        <w:adjustRightInd w:val="0"/>
        <w:snapToGrid w:val="0"/>
        <w:spacing w:line="480" w:lineRule="auto"/>
        <w:jc w:val="left"/>
        <w:rPr>
          <w:sz w:val="36"/>
          <w:szCs w:val="36"/>
          <w:u w:val="single"/>
        </w:rPr>
      </w:pPr>
      <w:r>
        <w:rPr>
          <w:rFonts w:hAnsi="宋体"/>
          <w:sz w:val="36"/>
          <w:szCs w:val="36"/>
        </w:rPr>
        <w:t>法定代表人</w:t>
      </w:r>
      <w:r>
        <w:rPr>
          <w:rFonts w:hAnsi="宋体" w:hint="eastAsia"/>
          <w:sz w:val="36"/>
          <w:szCs w:val="36"/>
        </w:rPr>
        <w:t>：</w:t>
      </w:r>
      <w:r>
        <w:rPr>
          <w:sz w:val="36"/>
          <w:szCs w:val="36"/>
          <w:u w:val="single"/>
        </w:rPr>
        <w:t xml:space="preserve">                       </w:t>
      </w:r>
      <w:r>
        <w:rPr>
          <w:rFonts w:hint="eastAsia"/>
          <w:sz w:val="36"/>
          <w:szCs w:val="36"/>
          <w:u w:val="single"/>
        </w:rPr>
        <w:t xml:space="preserve">    </w:t>
      </w:r>
    </w:p>
    <w:p w:rsidR="0084269F" w:rsidRDefault="0084269F" w:rsidP="0084269F">
      <w:pPr>
        <w:adjustRightInd w:val="0"/>
        <w:snapToGrid w:val="0"/>
        <w:spacing w:line="480" w:lineRule="auto"/>
        <w:jc w:val="left"/>
        <w:rPr>
          <w:sz w:val="32"/>
          <w:szCs w:val="32"/>
          <w:u w:val="single"/>
        </w:rPr>
      </w:pPr>
      <w:r>
        <w:rPr>
          <w:rFonts w:hAnsi="宋体"/>
          <w:sz w:val="36"/>
          <w:szCs w:val="36"/>
        </w:rPr>
        <w:t>授权代理人：</w:t>
      </w:r>
      <w:r>
        <w:rPr>
          <w:sz w:val="32"/>
          <w:szCs w:val="32"/>
          <w:u w:val="single"/>
        </w:rPr>
        <w:t xml:space="preserve">          </w:t>
      </w:r>
      <w:r>
        <w:rPr>
          <w:rFonts w:hAnsi="宋体"/>
          <w:sz w:val="32"/>
          <w:szCs w:val="32"/>
          <w:u w:val="single"/>
        </w:rPr>
        <w:t>（签字）</w:t>
      </w:r>
      <w:r>
        <w:rPr>
          <w:sz w:val="32"/>
          <w:szCs w:val="32"/>
          <w:u w:val="single"/>
        </w:rPr>
        <w:t xml:space="preserve">           </w:t>
      </w:r>
      <w:r>
        <w:rPr>
          <w:rFonts w:hint="eastAsia"/>
          <w:sz w:val="32"/>
          <w:szCs w:val="32"/>
          <w:u w:val="single"/>
        </w:rPr>
        <w:t xml:space="preserve">  </w:t>
      </w:r>
    </w:p>
    <w:p w:rsidR="0084269F" w:rsidRDefault="0084269F" w:rsidP="0084269F">
      <w:pPr>
        <w:adjustRightInd w:val="0"/>
        <w:snapToGrid w:val="0"/>
        <w:spacing w:line="480" w:lineRule="auto"/>
        <w:jc w:val="left"/>
        <w:rPr>
          <w:sz w:val="36"/>
          <w:szCs w:val="36"/>
          <w:u w:val="single"/>
        </w:rPr>
        <w:sectPr w:rsidR="0084269F">
          <w:pgSz w:w="11907" w:h="16840"/>
          <w:pgMar w:top="1559" w:right="1440" w:bottom="1400" w:left="1440" w:header="851" w:footer="1134" w:gutter="113"/>
          <w:cols w:space="720"/>
        </w:sectPr>
      </w:pPr>
      <w:r>
        <w:rPr>
          <w:rFonts w:hAnsi="宋体"/>
          <w:sz w:val="36"/>
          <w:szCs w:val="36"/>
        </w:rPr>
        <w:t>日</w:t>
      </w:r>
      <w:r>
        <w:rPr>
          <w:sz w:val="36"/>
          <w:szCs w:val="36"/>
        </w:rPr>
        <w:t xml:space="preserve">      </w:t>
      </w:r>
      <w:r>
        <w:rPr>
          <w:rFonts w:hAnsi="宋体"/>
          <w:sz w:val="36"/>
          <w:szCs w:val="36"/>
        </w:rPr>
        <w:t>期：</w:t>
      </w:r>
      <w:r>
        <w:rPr>
          <w:sz w:val="36"/>
          <w:szCs w:val="36"/>
          <w:u w:val="single"/>
        </w:rPr>
        <w:t xml:space="preserve">                       </w:t>
      </w:r>
      <w:r>
        <w:rPr>
          <w:rFonts w:hint="eastAsia"/>
          <w:sz w:val="36"/>
          <w:szCs w:val="36"/>
          <w:u w:val="single"/>
        </w:rPr>
        <w:t xml:space="preserve">     </w:t>
      </w:r>
    </w:p>
    <w:p w:rsidR="0084269F" w:rsidRDefault="0084269F" w:rsidP="0084269F">
      <w:pPr>
        <w:spacing w:line="440" w:lineRule="exact"/>
        <w:jc w:val="center"/>
        <w:rPr>
          <w:b/>
          <w:bCs/>
          <w:sz w:val="32"/>
          <w:szCs w:val="32"/>
        </w:rPr>
      </w:pPr>
      <w:r>
        <w:rPr>
          <w:rFonts w:hAnsi="宋体"/>
          <w:b/>
          <w:bCs/>
          <w:sz w:val="32"/>
          <w:szCs w:val="32"/>
        </w:rPr>
        <w:lastRenderedPageBreak/>
        <w:t>目</w:t>
      </w:r>
      <w:r>
        <w:rPr>
          <w:b/>
          <w:bCs/>
          <w:sz w:val="32"/>
          <w:szCs w:val="32"/>
        </w:rPr>
        <w:t xml:space="preserve">     </w:t>
      </w:r>
      <w:r>
        <w:rPr>
          <w:rFonts w:hAnsi="宋体"/>
          <w:b/>
          <w:bCs/>
          <w:sz w:val="32"/>
          <w:szCs w:val="32"/>
        </w:rPr>
        <w:t>录</w:t>
      </w:r>
    </w:p>
    <w:p w:rsidR="0084269F" w:rsidRDefault="0084269F" w:rsidP="0084269F">
      <w:pPr>
        <w:spacing w:line="440" w:lineRule="exact"/>
        <w:rPr>
          <w:sz w:val="20"/>
        </w:rPr>
      </w:pPr>
    </w:p>
    <w:p w:rsidR="0084269F" w:rsidRDefault="0084269F" w:rsidP="0084269F">
      <w:pPr>
        <w:adjustRightInd w:val="0"/>
        <w:snapToGrid w:val="0"/>
        <w:spacing w:line="520" w:lineRule="exact"/>
        <w:ind w:firstLineChars="200" w:firstLine="480"/>
        <w:jc w:val="left"/>
        <w:rPr>
          <w:sz w:val="24"/>
        </w:rPr>
      </w:pPr>
      <w:r>
        <w:rPr>
          <w:rFonts w:hAnsi="宋体"/>
          <w:sz w:val="24"/>
        </w:rPr>
        <w:t>一、法定代表人资格证明书</w:t>
      </w:r>
    </w:p>
    <w:p w:rsidR="0084269F" w:rsidRDefault="0084269F" w:rsidP="0084269F">
      <w:pPr>
        <w:adjustRightInd w:val="0"/>
        <w:snapToGrid w:val="0"/>
        <w:spacing w:line="520" w:lineRule="exact"/>
        <w:ind w:firstLineChars="200" w:firstLine="480"/>
        <w:jc w:val="left"/>
        <w:rPr>
          <w:sz w:val="24"/>
        </w:rPr>
      </w:pPr>
      <w:r>
        <w:rPr>
          <w:rFonts w:hAnsi="宋体"/>
          <w:sz w:val="24"/>
        </w:rPr>
        <w:t>二、投标文件签署授权委托书</w:t>
      </w:r>
      <w:r>
        <w:rPr>
          <w:rFonts w:hAnsi="宋体" w:hint="eastAsia"/>
          <w:sz w:val="24"/>
        </w:rPr>
        <w:t>（如投标文件均由投标人法定代表人签字的，可不提交法定代表人授权委托书）</w:t>
      </w:r>
    </w:p>
    <w:p w:rsidR="0084269F" w:rsidRDefault="0084269F" w:rsidP="0084269F">
      <w:pPr>
        <w:adjustRightInd w:val="0"/>
        <w:snapToGrid w:val="0"/>
        <w:spacing w:line="520" w:lineRule="exact"/>
        <w:ind w:firstLineChars="200" w:firstLine="480"/>
        <w:jc w:val="left"/>
        <w:rPr>
          <w:rFonts w:hAnsi="宋体"/>
          <w:sz w:val="24"/>
        </w:rPr>
      </w:pPr>
      <w:r>
        <w:rPr>
          <w:rFonts w:hAnsi="宋体"/>
          <w:sz w:val="24"/>
        </w:rPr>
        <w:t>三、投标承诺函</w:t>
      </w:r>
    </w:p>
    <w:p w:rsidR="0084269F" w:rsidRDefault="0084269F" w:rsidP="0084269F">
      <w:pPr>
        <w:adjustRightInd w:val="0"/>
        <w:snapToGrid w:val="0"/>
        <w:spacing w:line="520" w:lineRule="exact"/>
        <w:ind w:firstLineChars="200" w:firstLine="480"/>
        <w:jc w:val="left"/>
        <w:rPr>
          <w:rFonts w:hAnsi="宋体"/>
          <w:sz w:val="24"/>
        </w:rPr>
      </w:pPr>
      <w:r>
        <w:rPr>
          <w:rFonts w:hAnsi="宋体" w:hint="eastAsia"/>
          <w:sz w:val="24"/>
        </w:rPr>
        <w:t>四、技术方案</w:t>
      </w:r>
    </w:p>
    <w:p w:rsidR="0084269F" w:rsidRDefault="0084269F" w:rsidP="0084269F">
      <w:pPr>
        <w:adjustRightInd w:val="0"/>
        <w:snapToGrid w:val="0"/>
        <w:spacing w:line="520" w:lineRule="exact"/>
        <w:ind w:firstLineChars="200" w:firstLine="480"/>
        <w:jc w:val="left"/>
        <w:rPr>
          <w:sz w:val="24"/>
        </w:rPr>
      </w:pPr>
      <w:r>
        <w:rPr>
          <w:rFonts w:hAnsi="宋体" w:hint="eastAsia"/>
          <w:sz w:val="24"/>
        </w:rPr>
        <w:t>五、综合情况及证明文件</w:t>
      </w:r>
    </w:p>
    <w:p w:rsidR="0084269F" w:rsidRDefault="0084269F" w:rsidP="0084269F">
      <w:pPr>
        <w:adjustRightInd w:val="0"/>
        <w:snapToGrid w:val="0"/>
        <w:spacing w:line="480" w:lineRule="auto"/>
        <w:rPr>
          <w:b/>
          <w:bCs/>
          <w:sz w:val="24"/>
        </w:rPr>
        <w:sectPr w:rsidR="0084269F">
          <w:pgSz w:w="11906" w:h="16838"/>
          <w:pgMar w:top="1440" w:right="1797" w:bottom="1440" w:left="1797" w:header="851" w:footer="992" w:gutter="0"/>
          <w:cols w:space="720"/>
          <w:titlePg/>
          <w:docGrid w:type="lines" w:linePitch="312"/>
        </w:sectPr>
      </w:pPr>
    </w:p>
    <w:p w:rsidR="0084269F" w:rsidRDefault="0084269F" w:rsidP="0084269F">
      <w:pPr>
        <w:spacing w:line="360" w:lineRule="auto"/>
        <w:jc w:val="center"/>
        <w:outlineLvl w:val="0"/>
        <w:rPr>
          <w:b/>
          <w:sz w:val="32"/>
          <w:szCs w:val="32"/>
        </w:rPr>
      </w:pPr>
      <w:r>
        <w:rPr>
          <w:rFonts w:hAnsi="宋体"/>
          <w:b/>
          <w:sz w:val="32"/>
          <w:szCs w:val="32"/>
        </w:rPr>
        <w:lastRenderedPageBreak/>
        <w:t>一</w:t>
      </w:r>
      <w:r>
        <w:rPr>
          <w:b/>
          <w:sz w:val="32"/>
          <w:szCs w:val="32"/>
        </w:rPr>
        <w:t xml:space="preserve"> </w:t>
      </w:r>
      <w:r>
        <w:rPr>
          <w:rFonts w:hint="eastAsia"/>
          <w:b/>
          <w:sz w:val="32"/>
          <w:szCs w:val="32"/>
        </w:rPr>
        <w:t>、</w:t>
      </w:r>
      <w:r>
        <w:rPr>
          <w:rFonts w:hAnsi="宋体"/>
          <w:b/>
          <w:sz w:val="32"/>
          <w:szCs w:val="32"/>
        </w:rPr>
        <w:t>法定</w:t>
      </w:r>
      <w:bookmarkStart w:id="163" w:name="_Toc366156669"/>
      <w:bookmarkStart w:id="164" w:name="_Toc289522173"/>
      <w:r>
        <w:rPr>
          <w:rFonts w:hAnsi="宋体"/>
          <w:b/>
          <w:sz w:val="32"/>
          <w:szCs w:val="32"/>
        </w:rPr>
        <w:t>代表人资格证明书</w:t>
      </w: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r>
        <w:rPr>
          <w:rFonts w:hAnsi="宋体"/>
          <w:sz w:val="24"/>
        </w:rPr>
        <w:t>单</w:t>
      </w:r>
      <w:bookmarkEnd w:id="163"/>
      <w:bookmarkEnd w:id="164"/>
      <w:r>
        <w:rPr>
          <w:rFonts w:hAnsi="宋体"/>
          <w:sz w:val="24"/>
        </w:rPr>
        <w:t>位名称：</w:t>
      </w:r>
      <w:r>
        <w:rPr>
          <w:sz w:val="24"/>
          <w:u w:val="single"/>
        </w:rPr>
        <w:t xml:space="preserve">                                                      </w:t>
      </w:r>
    </w:p>
    <w:p w:rsidR="0084269F" w:rsidRDefault="0084269F" w:rsidP="0084269F">
      <w:pPr>
        <w:spacing w:line="520" w:lineRule="exact"/>
        <w:rPr>
          <w:sz w:val="24"/>
        </w:rPr>
      </w:pPr>
      <w:r>
        <w:rPr>
          <w:rFonts w:hAnsi="宋体"/>
          <w:sz w:val="24"/>
        </w:rPr>
        <w:t>地</w:t>
      </w:r>
      <w:r>
        <w:rPr>
          <w:sz w:val="24"/>
        </w:rPr>
        <w:t xml:space="preserve">    </w:t>
      </w:r>
      <w:r>
        <w:rPr>
          <w:rFonts w:hAnsi="宋体"/>
          <w:sz w:val="24"/>
        </w:rPr>
        <w:t>址：</w:t>
      </w:r>
      <w:r>
        <w:rPr>
          <w:sz w:val="24"/>
          <w:u w:val="single"/>
        </w:rPr>
        <w:t xml:space="preserve">                                                      </w:t>
      </w:r>
    </w:p>
    <w:p w:rsidR="0084269F" w:rsidRDefault="0084269F" w:rsidP="0084269F">
      <w:pPr>
        <w:spacing w:line="520" w:lineRule="exact"/>
        <w:rPr>
          <w:sz w:val="24"/>
        </w:rPr>
      </w:pPr>
      <w:r>
        <w:rPr>
          <w:rFonts w:hAnsi="宋体"/>
          <w:sz w:val="24"/>
        </w:rPr>
        <w:t>姓</w:t>
      </w:r>
      <w:r>
        <w:rPr>
          <w:sz w:val="24"/>
        </w:rPr>
        <w:t xml:space="preserve">    </w:t>
      </w:r>
      <w:r>
        <w:rPr>
          <w:rFonts w:hAnsi="宋体"/>
          <w:sz w:val="24"/>
        </w:rPr>
        <w:t>名：</w:t>
      </w:r>
      <w:r>
        <w:rPr>
          <w:sz w:val="24"/>
          <w:u w:val="single"/>
        </w:rPr>
        <w:t xml:space="preserve">          </w:t>
      </w:r>
      <w:r>
        <w:rPr>
          <w:rFonts w:hAnsi="宋体"/>
          <w:sz w:val="24"/>
        </w:rPr>
        <w:t>性别：</w:t>
      </w:r>
      <w:r>
        <w:rPr>
          <w:sz w:val="24"/>
          <w:u w:val="single"/>
        </w:rPr>
        <w:t xml:space="preserve">     </w:t>
      </w:r>
      <w:r>
        <w:rPr>
          <w:rFonts w:hAnsi="宋体"/>
          <w:sz w:val="24"/>
        </w:rPr>
        <w:t>年龄：</w:t>
      </w:r>
      <w:r>
        <w:rPr>
          <w:sz w:val="24"/>
          <w:u w:val="single"/>
        </w:rPr>
        <w:t xml:space="preserve">       </w:t>
      </w:r>
      <w:r>
        <w:rPr>
          <w:rFonts w:hAnsi="宋体"/>
          <w:sz w:val="24"/>
        </w:rPr>
        <w:t>职务：</w:t>
      </w:r>
      <w:r>
        <w:rPr>
          <w:sz w:val="24"/>
          <w:u w:val="single"/>
        </w:rPr>
        <w:t xml:space="preserve">              </w:t>
      </w:r>
    </w:p>
    <w:p w:rsidR="0084269F" w:rsidRDefault="0084269F" w:rsidP="0084269F">
      <w:pPr>
        <w:spacing w:line="520" w:lineRule="exact"/>
        <w:rPr>
          <w:sz w:val="24"/>
        </w:rPr>
      </w:pPr>
      <w:r>
        <w:rPr>
          <w:rFonts w:hAnsi="宋体"/>
          <w:sz w:val="24"/>
        </w:rPr>
        <w:t>系</w:t>
      </w:r>
      <w:r>
        <w:rPr>
          <w:sz w:val="24"/>
          <w:u w:val="single"/>
        </w:rPr>
        <w:t xml:space="preserve">                                               </w:t>
      </w:r>
      <w:r>
        <w:rPr>
          <w:rFonts w:hAnsi="宋体"/>
          <w:sz w:val="24"/>
        </w:rPr>
        <w:t>的法定代表人。</w:t>
      </w:r>
    </w:p>
    <w:p w:rsidR="0084269F" w:rsidRDefault="0084269F" w:rsidP="0084269F">
      <w:pPr>
        <w:spacing w:line="520" w:lineRule="exact"/>
        <w:rPr>
          <w:sz w:val="24"/>
        </w:rPr>
      </w:pPr>
    </w:p>
    <w:p w:rsidR="0084269F" w:rsidRDefault="0084269F" w:rsidP="0084269F">
      <w:pPr>
        <w:spacing w:line="520" w:lineRule="exact"/>
        <w:rPr>
          <w:sz w:val="24"/>
        </w:rPr>
      </w:pPr>
      <w:r>
        <w:rPr>
          <w:rFonts w:hAnsi="宋体"/>
          <w:sz w:val="24"/>
        </w:rPr>
        <w:t>特此证明。</w:t>
      </w: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ind w:firstLineChars="900" w:firstLine="2160"/>
        <w:rPr>
          <w:sz w:val="24"/>
          <w:u w:val="single"/>
        </w:rPr>
      </w:pPr>
      <w:r>
        <w:rPr>
          <w:rFonts w:hAnsi="宋体"/>
          <w:sz w:val="24"/>
        </w:rPr>
        <w:t>投标人（盖章）：</w:t>
      </w:r>
      <w:r>
        <w:rPr>
          <w:sz w:val="24"/>
          <w:u w:val="single"/>
        </w:rPr>
        <w:t xml:space="preserve">                                 </w:t>
      </w:r>
    </w:p>
    <w:p w:rsidR="0084269F" w:rsidRDefault="0084269F" w:rsidP="0084269F">
      <w:pPr>
        <w:spacing w:line="520" w:lineRule="exact"/>
        <w:rPr>
          <w:sz w:val="24"/>
        </w:rPr>
      </w:pPr>
    </w:p>
    <w:p w:rsidR="0084269F" w:rsidRDefault="0084269F" w:rsidP="0084269F">
      <w:pPr>
        <w:spacing w:line="520" w:lineRule="exact"/>
        <w:ind w:firstLineChars="900" w:firstLine="2160"/>
        <w:rPr>
          <w:rFonts w:hAnsi="宋体"/>
          <w:sz w:val="24"/>
        </w:rPr>
      </w:pPr>
      <w:r>
        <w:rPr>
          <w:rFonts w:hAnsi="宋体"/>
          <w:sz w:val="24"/>
        </w:rPr>
        <w:t>日</w:t>
      </w:r>
      <w:r>
        <w:rPr>
          <w:sz w:val="24"/>
        </w:rPr>
        <w:t xml:space="preserve">         </w:t>
      </w:r>
      <w:r>
        <w:rPr>
          <w:rFonts w:hAnsi="宋体"/>
          <w:sz w:val="24"/>
        </w:rPr>
        <w:t>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rsidR="0084269F" w:rsidRDefault="001138CC" w:rsidP="0084269F">
      <w:pPr>
        <w:spacing w:line="520" w:lineRule="exact"/>
        <w:ind w:firstLineChars="900" w:firstLine="2160"/>
        <w:rPr>
          <w:sz w:val="24"/>
        </w:rPr>
        <w:sectPr w:rsidR="0084269F">
          <w:pgSz w:w="11906" w:h="16838"/>
          <w:pgMar w:top="1440" w:right="1797" w:bottom="1440" w:left="1797" w:header="851" w:footer="992" w:gutter="0"/>
          <w:cols w:space="720"/>
          <w:titlePg/>
          <w:docGrid w:type="lines" w:linePitch="312"/>
        </w:sectPr>
      </w:pPr>
      <w:r>
        <w:rPr>
          <w:sz w:val="24"/>
        </w:rPr>
        <w:pict>
          <v:rect id="矩形 178" o:spid="_x0000_s1027" style="position:absolute;left:0;text-align:left;margin-left:210pt;margin-top:55.3pt;width:218.4pt;height:139.5pt;z-index:251661312">
            <v:textbox>
              <w:txbxContent>
                <w:p w:rsidR="0084269F" w:rsidRDefault="0084269F" w:rsidP="0084269F"/>
                <w:p w:rsidR="0084269F" w:rsidRDefault="0084269F" w:rsidP="0084269F"/>
                <w:p w:rsidR="0084269F" w:rsidRDefault="0084269F" w:rsidP="0084269F"/>
                <w:p w:rsidR="0084269F" w:rsidRDefault="0084269F" w:rsidP="0084269F">
                  <w:pPr>
                    <w:ind w:firstLineChars="300" w:firstLine="630"/>
                  </w:pPr>
                  <w:r>
                    <w:rPr>
                      <w:rFonts w:hint="eastAsia"/>
                    </w:rPr>
                    <w:t>（法人代表身份证复印件背面）</w:t>
                  </w:r>
                </w:p>
              </w:txbxContent>
            </v:textbox>
          </v:rect>
        </w:pict>
      </w:r>
      <w:r>
        <w:rPr>
          <w:sz w:val="24"/>
        </w:rPr>
        <w:pict>
          <v:rect id="矩形 179" o:spid="_x0000_s1026" style="position:absolute;left:0;text-align:left;margin-left:-29.45pt;margin-top:55.3pt;width:218.4pt;height:139.5pt;z-index:251660288">
            <v:textbox>
              <w:txbxContent>
                <w:p w:rsidR="0084269F" w:rsidRDefault="0084269F" w:rsidP="0084269F"/>
                <w:p w:rsidR="0084269F" w:rsidRDefault="0084269F" w:rsidP="0084269F"/>
                <w:p w:rsidR="0084269F" w:rsidRDefault="0084269F" w:rsidP="0084269F"/>
                <w:p w:rsidR="0084269F" w:rsidRDefault="0084269F" w:rsidP="0084269F">
                  <w:pPr>
                    <w:ind w:firstLineChars="300" w:firstLine="630"/>
                  </w:pPr>
                  <w:r>
                    <w:rPr>
                      <w:rFonts w:hint="eastAsia"/>
                    </w:rPr>
                    <w:t>（法人代表身份证复印件正面）</w:t>
                  </w:r>
                </w:p>
              </w:txbxContent>
            </v:textbox>
          </v:rect>
        </w:pict>
      </w:r>
    </w:p>
    <w:p w:rsidR="0084269F" w:rsidRDefault="0084269F" w:rsidP="0084269F">
      <w:pPr>
        <w:spacing w:line="360" w:lineRule="auto"/>
        <w:jc w:val="center"/>
        <w:outlineLvl w:val="0"/>
        <w:rPr>
          <w:b/>
          <w:sz w:val="32"/>
          <w:szCs w:val="32"/>
        </w:rPr>
      </w:pPr>
      <w:r>
        <w:rPr>
          <w:rFonts w:hAnsi="宋体"/>
          <w:b/>
          <w:sz w:val="32"/>
          <w:szCs w:val="32"/>
        </w:rPr>
        <w:lastRenderedPageBreak/>
        <w:t>二</w:t>
      </w:r>
      <w:r>
        <w:rPr>
          <w:b/>
          <w:sz w:val="32"/>
          <w:szCs w:val="32"/>
        </w:rPr>
        <w:t xml:space="preserve"> </w:t>
      </w:r>
      <w:r>
        <w:rPr>
          <w:rFonts w:hint="eastAsia"/>
          <w:b/>
          <w:sz w:val="32"/>
          <w:szCs w:val="32"/>
        </w:rPr>
        <w:t>、</w:t>
      </w:r>
      <w:r>
        <w:rPr>
          <w:rFonts w:hAnsi="宋体"/>
          <w:b/>
          <w:sz w:val="32"/>
          <w:szCs w:val="32"/>
        </w:rPr>
        <w:t>投标</w:t>
      </w:r>
      <w:bookmarkStart w:id="165" w:name="_Toc289522174"/>
      <w:bookmarkStart w:id="166" w:name="_Toc366156670"/>
      <w:r>
        <w:rPr>
          <w:rFonts w:hAnsi="宋体"/>
          <w:b/>
          <w:sz w:val="32"/>
          <w:szCs w:val="32"/>
        </w:rPr>
        <w:t>文件签署授权委托书</w:t>
      </w:r>
    </w:p>
    <w:p w:rsidR="0084269F" w:rsidRDefault="0084269F" w:rsidP="0084269F">
      <w:pPr>
        <w:spacing w:line="520" w:lineRule="exact"/>
        <w:rPr>
          <w:sz w:val="24"/>
        </w:rPr>
      </w:pPr>
    </w:p>
    <w:p w:rsidR="0084269F" w:rsidRDefault="0084269F" w:rsidP="0084269F">
      <w:pPr>
        <w:spacing w:line="520" w:lineRule="exact"/>
        <w:ind w:firstLineChars="200" w:firstLine="480"/>
        <w:rPr>
          <w:sz w:val="24"/>
        </w:rPr>
      </w:pPr>
      <w:r>
        <w:rPr>
          <w:rFonts w:hAnsi="宋体"/>
          <w:sz w:val="24"/>
        </w:rPr>
        <w:t>本</w:t>
      </w:r>
      <w:bookmarkEnd w:id="165"/>
      <w:bookmarkEnd w:id="166"/>
      <w:r>
        <w:rPr>
          <w:rFonts w:hAnsi="宋体"/>
          <w:sz w:val="24"/>
        </w:rPr>
        <w:t>授权委托书声明：我</w:t>
      </w:r>
      <w:r>
        <w:rPr>
          <w:sz w:val="24"/>
          <w:u w:val="single"/>
        </w:rPr>
        <w:t xml:space="preserve">            </w:t>
      </w:r>
      <w:r>
        <w:rPr>
          <w:rFonts w:hAnsi="宋体"/>
          <w:sz w:val="24"/>
        </w:rPr>
        <w:t>（姓名）系</w:t>
      </w:r>
      <w:r>
        <w:rPr>
          <w:sz w:val="24"/>
          <w:u w:val="single"/>
        </w:rPr>
        <w:t xml:space="preserve">                    </w:t>
      </w:r>
      <w:r>
        <w:rPr>
          <w:rFonts w:hAnsi="宋体"/>
          <w:sz w:val="24"/>
        </w:rPr>
        <w:t>（投标人名称）的法定代表人，现授权委托</w:t>
      </w:r>
      <w:r>
        <w:rPr>
          <w:sz w:val="24"/>
          <w:u w:val="single"/>
        </w:rPr>
        <w:t xml:space="preserve">                             </w:t>
      </w:r>
      <w:r>
        <w:rPr>
          <w:rFonts w:hAnsi="宋体"/>
          <w:sz w:val="24"/>
        </w:rPr>
        <w:t>（单位名称）的</w:t>
      </w:r>
      <w:r>
        <w:rPr>
          <w:sz w:val="24"/>
          <w:u w:val="single"/>
        </w:rPr>
        <w:t xml:space="preserve">             </w:t>
      </w:r>
      <w:r>
        <w:rPr>
          <w:rFonts w:hAnsi="宋体"/>
          <w:sz w:val="24"/>
        </w:rPr>
        <w:t>（姓名）为我公司签署</w:t>
      </w:r>
      <w:r>
        <w:rPr>
          <w:rFonts w:hAnsi="宋体" w:hint="eastAsia"/>
          <w:sz w:val="24"/>
          <w:u w:val="single"/>
        </w:rPr>
        <w:t>深高速员工</w:t>
      </w:r>
      <w:r>
        <w:rPr>
          <w:rFonts w:hint="eastAsia"/>
          <w:sz w:val="24"/>
          <w:szCs w:val="24"/>
          <w:u w:val="single"/>
        </w:rPr>
        <w:t>食堂配送服务项目</w:t>
      </w:r>
      <w:r>
        <w:rPr>
          <w:rFonts w:hAnsi="宋体"/>
          <w:sz w:val="24"/>
        </w:rPr>
        <w:t>投标文件的法定代表人的授权委托代理人，我承认代理人全权代表我所签署的</w:t>
      </w:r>
      <w:r>
        <w:rPr>
          <w:rFonts w:hint="eastAsia"/>
          <w:sz w:val="24"/>
          <w:szCs w:val="24"/>
          <w:u w:val="single"/>
        </w:rPr>
        <w:t>深高速员工食堂配送服务项目</w:t>
      </w:r>
      <w:r>
        <w:rPr>
          <w:rFonts w:hAnsi="宋体"/>
          <w:sz w:val="24"/>
        </w:rPr>
        <w:t>投标文件的内容。</w:t>
      </w:r>
    </w:p>
    <w:p w:rsidR="0084269F" w:rsidRDefault="0084269F" w:rsidP="0084269F">
      <w:pPr>
        <w:spacing w:line="520" w:lineRule="exact"/>
        <w:ind w:firstLineChars="200" w:firstLine="480"/>
        <w:rPr>
          <w:sz w:val="24"/>
        </w:rPr>
      </w:pPr>
      <w:r>
        <w:rPr>
          <w:rFonts w:hAnsi="宋体"/>
          <w:sz w:val="24"/>
        </w:rPr>
        <w:t>代理人无转委托权，特此委托。</w:t>
      </w: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u w:val="single"/>
        </w:rPr>
      </w:pPr>
      <w:r>
        <w:rPr>
          <w:rFonts w:hAnsi="宋体"/>
          <w:sz w:val="24"/>
        </w:rPr>
        <w:t>代理人</w:t>
      </w:r>
      <w:r>
        <w:rPr>
          <w:rFonts w:hAnsi="宋体" w:hint="eastAsia"/>
          <w:sz w:val="24"/>
        </w:rPr>
        <w:t>（签字）</w:t>
      </w:r>
      <w:r>
        <w:rPr>
          <w:rFonts w:hAnsi="宋体"/>
          <w:sz w:val="24"/>
        </w:rPr>
        <w:t>：</w:t>
      </w:r>
      <w:r>
        <w:rPr>
          <w:sz w:val="24"/>
          <w:u w:val="single"/>
        </w:rPr>
        <w:t xml:space="preserve">                  </w:t>
      </w:r>
      <w:r>
        <w:rPr>
          <w:rFonts w:hAnsi="宋体"/>
          <w:sz w:val="24"/>
        </w:rPr>
        <w:t>性别：</w:t>
      </w:r>
      <w:r>
        <w:rPr>
          <w:sz w:val="24"/>
          <w:u w:val="single"/>
        </w:rPr>
        <w:t xml:space="preserve">            </w:t>
      </w:r>
      <w:r>
        <w:rPr>
          <w:rFonts w:hAnsi="宋体"/>
          <w:sz w:val="24"/>
        </w:rPr>
        <w:t>年龄：</w:t>
      </w:r>
      <w:r>
        <w:rPr>
          <w:sz w:val="24"/>
          <w:u w:val="single"/>
        </w:rPr>
        <w:t xml:space="preserve">                     </w:t>
      </w:r>
    </w:p>
    <w:p w:rsidR="0084269F" w:rsidRDefault="0084269F" w:rsidP="0084269F">
      <w:pPr>
        <w:spacing w:line="520" w:lineRule="exact"/>
        <w:rPr>
          <w:sz w:val="24"/>
          <w:u w:val="single"/>
        </w:rPr>
      </w:pPr>
      <w:r>
        <w:rPr>
          <w:rFonts w:hAnsi="宋体"/>
          <w:sz w:val="24"/>
        </w:rPr>
        <w:t>身份证号码：</w:t>
      </w:r>
      <w:r>
        <w:rPr>
          <w:sz w:val="24"/>
          <w:u w:val="single"/>
        </w:rPr>
        <w:t xml:space="preserve">                            </w:t>
      </w:r>
      <w:r>
        <w:rPr>
          <w:rFonts w:hAnsi="宋体"/>
          <w:sz w:val="24"/>
        </w:rPr>
        <w:t>职务：</w:t>
      </w:r>
      <w:r>
        <w:rPr>
          <w:sz w:val="24"/>
          <w:u w:val="single"/>
        </w:rPr>
        <w:t xml:space="preserve">                         </w:t>
      </w:r>
    </w:p>
    <w:p w:rsidR="0084269F" w:rsidRDefault="0084269F" w:rsidP="0084269F">
      <w:pPr>
        <w:spacing w:line="520" w:lineRule="exact"/>
        <w:rPr>
          <w:sz w:val="24"/>
        </w:rPr>
      </w:pPr>
      <w:r>
        <w:rPr>
          <w:rFonts w:hAnsi="宋体"/>
          <w:sz w:val="24"/>
        </w:rPr>
        <w:t>投标人（盖章）：</w:t>
      </w:r>
      <w:r>
        <w:rPr>
          <w:sz w:val="24"/>
          <w:u w:val="single"/>
        </w:rPr>
        <w:t xml:space="preserve">                                                        </w:t>
      </w:r>
      <w:r>
        <w:rPr>
          <w:sz w:val="24"/>
        </w:rPr>
        <w:t xml:space="preserve">        </w:t>
      </w:r>
    </w:p>
    <w:p w:rsidR="0084269F" w:rsidRDefault="0084269F" w:rsidP="0084269F">
      <w:pPr>
        <w:spacing w:line="520" w:lineRule="exact"/>
        <w:rPr>
          <w:sz w:val="24"/>
          <w:u w:val="single"/>
        </w:rPr>
      </w:pPr>
      <w:r>
        <w:rPr>
          <w:rFonts w:hAnsi="宋体"/>
          <w:sz w:val="24"/>
        </w:rPr>
        <w:t>法定代表人（签字）：</w:t>
      </w:r>
      <w:r>
        <w:rPr>
          <w:sz w:val="24"/>
          <w:u w:val="single"/>
        </w:rPr>
        <w:t xml:space="preserve">                                              </w:t>
      </w:r>
    </w:p>
    <w:p w:rsidR="0084269F" w:rsidRDefault="001138CC" w:rsidP="0084269F">
      <w:pPr>
        <w:spacing w:line="520" w:lineRule="exact"/>
        <w:rPr>
          <w:sz w:val="24"/>
        </w:rPr>
        <w:sectPr w:rsidR="0084269F">
          <w:pgSz w:w="11906" w:h="16838"/>
          <w:pgMar w:top="1440" w:right="1797" w:bottom="1440" w:left="1797" w:header="851" w:footer="992" w:gutter="0"/>
          <w:cols w:space="720"/>
          <w:titlePg/>
          <w:docGrid w:type="lines" w:linePitch="312"/>
        </w:sectPr>
      </w:pPr>
      <w:r w:rsidRPr="001138CC">
        <w:rPr>
          <w:rFonts w:hAnsi="宋体"/>
          <w:sz w:val="24"/>
        </w:rPr>
        <w:pict>
          <v:rect id="矩形 181" o:spid="_x0000_s1029" style="position:absolute;left:0;text-align:left;margin-left:213.55pt;margin-top:72.55pt;width:218.4pt;height:139.5pt;z-index:251663360">
            <v:textbox>
              <w:txbxContent>
                <w:p w:rsidR="0084269F" w:rsidRDefault="0084269F" w:rsidP="0084269F"/>
                <w:p w:rsidR="0084269F" w:rsidRDefault="0084269F" w:rsidP="0084269F"/>
                <w:p w:rsidR="0084269F" w:rsidRDefault="0084269F" w:rsidP="0084269F"/>
                <w:p w:rsidR="0084269F" w:rsidRDefault="0084269F" w:rsidP="0084269F">
                  <w:pPr>
                    <w:ind w:firstLineChars="300" w:firstLine="630"/>
                  </w:pPr>
                  <w:r>
                    <w:rPr>
                      <w:rFonts w:hint="eastAsia"/>
                    </w:rPr>
                    <w:t>（代理人身份证复印件背面）</w:t>
                  </w:r>
                </w:p>
              </w:txbxContent>
            </v:textbox>
          </v:rect>
        </w:pict>
      </w:r>
      <w:r w:rsidRPr="001138CC">
        <w:rPr>
          <w:rFonts w:hAnsi="宋体"/>
          <w:sz w:val="24"/>
        </w:rPr>
        <w:pict>
          <v:rect id="矩形 180" o:spid="_x0000_s1028" style="position:absolute;left:0;text-align:left;margin-left:-19.15pt;margin-top:72.55pt;width:218.4pt;height:143.7pt;z-index:251662336">
            <v:textbox>
              <w:txbxContent>
                <w:p w:rsidR="0084269F" w:rsidRDefault="0084269F" w:rsidP="0084269F"/>
                <w:p w:rsidR="0084269F" w:rsidRDefault="0084269F" w:rsidP="0084269F"/>
                <w:p w:rsidR="0084269F" w:rsidRDefault="0084269F" w:rsidP="0084269F"/>
                <w:p w:rsidR="0084269F" w:rsidRDefault="0084269F" w:rsidP="0084269F">
                  <w:pPr>
                    <w:ind w:firstLineChars="300" w:firstLine="630"/>
                  </w:pPr>
                  <w:r>
                    <w:rPr>
                      <w:rFonts w:hint="eastAsia"/>
                    </w:rPr>
                    <w:t>（代理人身份证复印件正面）</w:t>
                  </w:r>
                </w:p>
              </w:txbxContent>
            </v:textbox>
          </v:rect>
        </w:pict>
      </w:r>
      <w:r w:rsidR="0084269F">
        <w:rPr>
          <w:rFonts w:hAnsi="宋体"/>
          <w:sz w:val="24"/>
        </w:rPr>
        <w:t>授权委托日期：</w:t>
      </w:r>
      <w:r w:rsidR="0084269F">
        <w:rPr>
          <w:sz w:val="24"/>
          <w:u w:val="single"/>
        </w:rPr>
        <w:t xml:space="preserve">             </w:t>
      </w:r>
      <w:r w:rsidR="0084269F">
        <w:rPr>
          <w:rFonts w:hAnsi="宋体"/>
          <w:sz w:val="24"/>
        </w:rPr>
        <w:t>年</w:t>
      </w:r>
      <w:r w:rsidR="0084269F">
        <w:rPr>
          <w:sz w:val="24"/>
          <w:u w:val="single"/>
        </w:rPr>
        <w:t xml:space="preserve">       </w:t>
      </w:r>
      <w:r w:rsidR="0084269F">
        <w:rPr>
          <w:rFonts w:hAnsi="宋体"/>
          <w:sz w:val="24"/>
        </w:rPr>
        <w:t>月</w:t>
      </w:r>
      <w:r w:rsidR="0084269F">
        <w:rPr>
          <w:sz w:val="24"/>
          <w:u w:val="single"/>
        </w:rPr>
        <w:t xml:space="preserve">       </w:t>
      </w:r>
      <w:r w:rsidR="0084269F">
        <w:rPr>
          <w:rFonts w:hAnsi="宋体"/>
          <w:sz w:val="24"/>
        </w:rPr>
        <w:t>日</w:t>
      </w:r>
    </w:p>
    <w:p w:rsidR="0084269F" w:rsidRDefault="0084269F" w:rsidP="0084269F">
      <w:pPr>
        <w:spacing w:line="360" w:lineRule="auto"/>
        <w:jc w:val="center"/>
        <w:outlineLvl w:val="0"/>
        <w:rPr>
          <w:rFonts w:hAnsi="宋体"/>
          <w:b/>
          <w:sz w:val="32"/>
          <w:szCs w:val="32"/>
        </w:rPr>
      </w:pPr>
      <w:r>
        <w:rPr>
          <w:rFonts w:hAnsi="宋体"/>
          <w:b/>
          <w:sz w:val="32"/>
          <w:szCs w:val="32"/>
        </w:rPr>
        <w:lastRenderedPageBreak/>
        <w:t>三</w:t>
      </w:r>
      <w:r>
        <w:rPr>
          <w:rFonts w:hAnsi="宋体" w:hint="eastAsia"/>
          <w:b/>
          <w:sz w:val="32"/>
          <w:szCs w:val="32"/>
        </w:rPr>
        <w:t>、</w:t>
      </w:r>
      <w:r>
        <w:rPr>
          <w:rFonts w:hAnsi="宋体"/>
          <w:b/>
          <w:sz w:val="32"/>
          <w:szCs w:val="32"/>
        </w:rPr>
        <w:t>投标</w:t>
      </w:r>
      <w:bookmarkStart w:id="167" w:name="_Toc289522175"/>
      <w:bookmarkStart w:id="168" w:name="_Toc366156671"/>
      <w:r>
        <w:rPr>
          <w:rFonts w:hAnsi="宋体"/>
          <w:b/>
          <w:sz w:val="32"/>
          <w:szCs w:val="32"/>
        </w:rPr>
        <w:t>承诺函</w:t>
      </w:r>
    </w:p>
    <w:p w:rsidR="0084269F" w:rsidRDefault="0084269F" w:rsidP="0084269F">
      <w:pPr>
        <w:pStyle w:val="ae"/>
        <w:adjustRightInd w:val="0"/>
        <w:snapToGrid w:val="0"/>
        <w:spacing w:line="360" w:lineRule="auto"/>
        <w:rPr>
          <w:rFonts w:ascii="Times New Roman" w:hAnsi="Times New Roman"/>
          <w:bCs/>
          <w:sz w:val="24"/>
          <w:szCs w:val="24"/>
        </w:rPr>
      </w:pPr>
      <w:r>
        <w:rPr>
          <w:rFonts w:ascii="Times New Roman" w:hAnsi="宋体"/>
          <w:bCs/>
          <w:sz w:val="24"/>
          <w:szCs w:val="24"/>
        </w:rPr>
        <w:t>致招</w:t>
      </w:r>
      <w:bookmarkEnd w:id="167"/>
      <w:bookmarkEnd w:id="168"/>
      <w:r>
        <w:rPr>
          <w:rFonts w:ascii="Times New Roman" w:hAnsi="宋体"/>
          <w:bCs/>
          <w:sz w:val="24"/>
          <w:szCs w:val="24"/>
        </w:rPr>
        <w:t>标人</w:t>
      </w:r>
      <w:r>
        <w:rPr>
          <w:rFonts w:ascii="Times New Roman" w:hAnsi="Times New Roman"/>
          <w:b/>
          <w:bCs/>
          <w:sz w:val="24"/>
          <w:szCs w:val="24"/>
        </w:rPr>
        <w:t>:</w:t>
      </w:r>
      <w:r>
        <w:rPr>
          <w:rFonts w:ascii="Times New Roman" w:hAnsi="Times New Roman"/>
          <w:b/>
          <w:bCs/>
          <w:sz w:val="24"/>
          <w:szCs w:val="24"/>
          <w:u w:val="single"/>
        </w:rPr>
        <w:t xml:space="preserve"> </w:t>
      </w:r>
      <w:r>
        <w:rPr>
          <w:rFonts w:ascii="Times New Roman" w:hAnsi="宋体" w:hint="eastAsia"/>
          <w:b/>
          <w:bCs/>
          <w:sz w:val="24"/>
          <w:szCs w:val="24"/>
          <w:u w:val="single"/>
        </w:rPr>
        <w:t>深圳高速公路股份有限公司</w:t>
      </w:r>
      <w:r>
        <w:rPr>
          <w:rFonts w:ascii="Times New Roman" w:hAnsi="Times New Roman"/>
          <w:bCs/>
          <w:sz w:val="24"/>
          <w:szCs w:val="24"/>
          <w:u w:val="single"/>
        </w:rPr>
        <w:t xml:space="preserve"> </w:t>
      </w:r>
    </w:p>
    <w:p w:rsidR="0084269F" w:rsidRDefault="0084269F" w:rsidP="0084269F">
      <w:pPr>
        <w:adjustRightInd w:val="0"/>
        <w:snapToGrid w:val="0"/>
        <w:spacing w:line="360" w:lineRule="auto"/>
        <w:ind w:firstLineChars="200" w:firstLine="480"/>
        <w:jc w:val="left"/>
        <w:rPr>
          <w:sz w:val="24"/>
          <w:szCs w:val="24"/>
        </w:rPr>
      </w:pPr>
      <w:r>
        <w:rPr>
          <w:rFonts w:hAnsi="宋体"/>
          <w:sz w:val="24"/>
          <w:szCs w:val="24"/>
        </w:rPr>
        <w:t>为了确保本</w:t>
      </w:r>
      <w:r>
        <w:rPr>
          <w:rFonts w:hAnsi="宋体" w:hint="eastAsia"/>
          <w:sz w:val="24"/>
          <w:szCs w:val="24"/>
        </w:rPr>
        <w:t>项目</w:t>
      </w:r>
      <w:r>
        <w:rPr>
          <w:rFonts w:hAnsi="宋体"/>
          <w:sz w:val="24"/>
          <w:szCs w:val="24"/>
        </w:rPr>
        <w:t>招标投标工作顺利进行，同时保证优质高效，我方将严格执行</w:t>
      </w:r>
      <w:r>
        <w:rPr>
          <w:rFonts w:hAnsi="宋体" w:hint="eastAsia"/>
          <w:sz w:val="24"/>
          <w:szCs w:val="24"/>
        </w:rPr>
        <w:t>招标投标相关</w:t>
      </w:r>
      <w:r>
        <w:rPr>
          <w:rFonts w:hAnsi="宋体"/>
          <w:sz w:val="24"/>
          <w:szCs w:val="24"/>
        </w:rPr>
        <w:t>法律法规，并完全接受</w:t>
      </w:r>
      <w:r>
        <w:rPr>
          <w:rFonts w:hAnsi="宋体" w:hint="eastAsia"/>
          <w:b/>
          <w:sz w:val="24"/>
          <w:szCs w:val="24"/>
          <w:u w:val="single"/>
        </w:rPr>
        <w:t>深高速员工</w:t>
      </w:r>
      <w:r>
        <w:rPr>
          <w:rFonts w:hint="eastAsia"/>
          <w:b/>
          <w:sz w:val="24"/>
          <w:szCs w:val="24"/>
          <w:u w:val="single"/>
        </w:rPr>
        <w:t>食堂配送服务项目</w:t>
      </w:r>
      <w:r>
        <w:rPr>
          <w:rFonts w:hAnsi="宋体"/>
          <w:sz w:val="24"/>
          <w:szCs w:val="24"/>
        </w:rPr>
        <w:t>的招标文件所有内容，为此</w:t>
      </w:r>
      <w:r>
        <w:rPr>
          <w:rFonts w:hAnsi="宋体" w:hint="eastAsia"/>
          <w:sz w:val="24"/>
          <w:szCs w:val="24"/>
        </w:rPr>
        <w:t>做出</w:t>
      </w:r>
      <w:r>
        <w:rPr>
          <w:rFonts w:hAnsi="宋体"/>
          <w:sz w:val="24"/>
          <w:szCs w:val="24"/>
        </w:rPr>
        <w:t>如下承诺：</w:t>
      </w:r>
      <w:r>
        <w:rPr>
          <w:sz w:val="24"/>
          <w:szCs w:val="24"/>
        </w:rPr>
        <w:t xml:space="preserve"> </w:t>
      </w:r>
    </w:p>
    <w:p w:rsidR="0084269F" w:rsidRDefault="0084269F" w:rsidP="0084269F">
      <w:pPr>
        <w:adjustRightInd w:val="0"/>
        <w:snapToGrid w:val="0"/>
        <w:spacing w:line="360" w:lineRule="auto"/>
        <w:ind w:firstLineChars="200" w:firstLine="480"/>
        <w:jc w:val="left"/>
        <w:rPr>
          <w:rFonts w:hAnsi="宋体"/>
          <w:sz w:val="24"/>
          <w:szCs w:val="24"/>
        </w:rPr>
      </w:pPr>
      <w:r>
        <w:rPr>
          <w:rFonts w:hAnsi="宋体" w:hint="eastAsia"/>
          <w:sz w:val="24"/>
          <w:szCs w:val="24"/>
        </w:rPr>
        <w:t>1</w:t>
      </w:r>
      <w:r>
        <w:rPr>
          <w:rFonts w:hAnsi="宋体" w:hint="eastAsia"/>
          <w:sz w:val="24"/>
          <w:szCs w:val="24"/>
        </w:rPr>
        <w:t>、我方同意并接受招标文件的各项要求，遵守招标文件中的各项规定，按招标文件的要求提供报价。</w:t>
      </w:r>
    </w:p>
    <w:p w:rsidR="0084269F" w:rsidRDefault="0084269F" w:rsidP="0084269F">
      <w:pPr>
        <w:adjustRightInd w:val="0"/>
        <w:snapToGrid w:val="0"/>
        <w:spacing w:line="360" w:lineRule="auto"/>
        <w:ind w:firstLineChars="200" w:firstLine="480"/>
        <w:jc w:val="left"/>
        <w:rPr>
          <w:rFonts w:hAnsi="宋体"/>
          <w:sz w:val="24"/>
          <w:szCs w:val="24"/>
        </w:rPr>
      </w:pPr>
      <w:r>
        <w:rPr>
          <w:rFonts w:hAnsi="宋体" w:hint="eastAsia"/>
          <w:sz w:val="24"/>
          <w:szCs w:val="24"/>
        </w:rPr>
        <w:t>2</w:t>
      </w:r>
      <w:r>
        <w:rPr>
          <w:rFonts w:hAnsi="宋体" w:hint="eastAsia"/>
          <w:sz w:val="24"/>
          <w:szCs w:val="24"/>
        </w:rPr>
        <w:t>、我方将按招标文件的规定履行合同责任和义务。</w:t>
      </w:r>
      <w:r>
        <w:rPr>
          <w:rFonts w:hAnsi="宋体" w:hint="eastAsia"/>
          <w:sz w:val="24"/>
          <w:szCs w:val="24"/>
        </w:rPr>
        <w:t xml:space="preserve"> </w:t>
      </w:r>
    </w:p>
    <w:p w:rsidR="0084269F" w:rsidRDefault="0084269F" w:rsidP="0084269F">
      <w:pPr>
        <w:adjustRightInd w:val="0"/>
        <w:snapToGrid w:val="0"/>
        <w:spacing w:line="360" w:lineRule="auto"/>
        <w:ind w:firstLineChars="200" w:firstLine="480"/>
        <w:jc w:val="left"/>
        <w:rPr>
          <w:rFonts w:hAnsi="宋体"/>
          <w:sz w:val="24"/>
          <w:szCs w:val="24"/>
        </w:rPr>
      </w:pPr>
      <w:r>
        <w:rPr>
          <w:rFonts w:hAnsi="宋体" w:hint="eastAsia"/>
          <w:sz w:val="24"/>
          <w:szCs w:val="24"/>
        </w:rPr>
        <w:t>3</w:t>
      </w:r>
      <w:r>
        <w:rPr>
          <w:rFonts w:hAnsi="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84269F" w:rsidRDefault="0084269F" w:rsidP="0084269F">
      <w:pPr>
        <w:adjustRightInd w:val="0"/>
        <w:snapToGrid w:val="0"/>
        <w:spacing w:line="360" w:lineRule="auto"/>
        <w:ind w:firstLineChars="200" w:firstLine="480"/>
        <w:jc w:val="left"/>
        <w:rPr>
          <w:rFonts w:hAnsi="宋体"/>
          <w:sz w:val="24"/>
          <w:szCs w:val="24"/>
        </w:rPr>
      </w:pPr>
      <w:r>
        <w:rPr>
          <w:rFonts w:hAnsi="宋体" w:hint="eastAsia"/>
          <w:sz w:val="24"/>
          <w:szCs w:val="24"/>
        </w:rPr>
        <w:t>4</w:t>
      </w:r>
      <w:r>
        <w:rPr>
          <w:rFonts w:hAnsi="宋体" w:hint="eastAsia"/>
          <w:sz w:val="24"/>
          <w:szCs w:val="24"/>
        </w:rPr>
        <w:t>、我方同意提供按照贵方可能要求的与其投标有关的一切数据或资料。我方承诺在本次投标中提供的一切文件，无论是原件还是复印件均为真实和准确的，绝无任何虚假、伪造和夸大的成份，否则，愿承担相应的后果和法律责任。</w:t>
      </w:r>
    </w:p>
    <w:p w:rsidR="0084269F" w:rsidRDefault="0084269F" w:rsidP="0084269F">
      <w:pPr>
        <w:adjustRightInd w:val="0"/>
        <w:snapToGrid w:val="0"/>
        <w:spacing w:line="360" w:lineRule="auto"/>
        <w:ind w:firstLineChars="200" w:firstLine="480"/>
        <w:jc w:val="left"/>
        <w:rPr>
          <w:rFonts w:hAnsi="宋体"/>
          <w:sz w:val="24"/>
          <w:szCs w:val="24"/>
        </w:rPr>
      </w:pPr>
      <w:r>
        <w:rPr>
          <w:rFonts w:hAnsi="宋体" w:hint="eastAsia"/>
          <w:sz w:val="24"/>
          <w:szCs w:val="24"/>
        </w:rPr>
        <w:t>5</w:t>
      </w:r>
      <w:r>
        <w:rPr>
          <w:rFonts w:hAnsi="宋体" w:hint="eastAsia"/>
          <w:sz w:val="24"/>
          <w:szCs w:val="24"/>
        </w:rPr>
        <w:t>、我方完全服从和尊重评标委员会所作的评定结果，同时清楚理解到报价最低并非意味着必定获得中标资格。</w:t>
      </w:r>
    </w:p>
    <w:p w:rsidR="0084269F" w:rsidRDefault="0084269F" w:rsidP="0084269F">
      <w:pPr>
        <w:spacing w:line="360" w:lineRule="auto"/>
        <w:rPr>
          <w:sz w:val="24"/>
          <w:szCs w:val="24"/>
        </w:rPr>
      </w:pPr>
    </w:p>
    <w:p w:rsidR="0084269F" w:rsidRDefault="0084269F" w:rsidP="0084269F">
      <w:pPr>
        <w:spacing w:line="360" w:lineRule="auto"/>
        <w:rPr>
          <w:sz w:val="24"/>
          <w:szCs w:val="24"/>
        </w:rPr>
      </w:pPr>
      <w:r>
        <w:rPr>
          <w:rFonts w:hAnsi="宋体"/>
          <w:sz w:val="24"/>
          <w:szCs w:val="24"/>
        </w:rPr>
        <w:t>投标人（单位公章）：</w:t>
      </w:r>
      <w:r>
        <w:rPr>
          <w:sz w:val="24"/>
          <w:szCs w:val="24"/>
          <w:u w:val="single"/>
        </w:rPr>
        <w:t xml:space="preserve">                                                   </w:t>
      </w:r>
    </w:p>
    <w:p w:rsidR="0084269F" w:rsidRDefault="0084269F" w:rsidP="0084269F">
      <w:pPr>
        <w:spacing w:line="360" w:lineRule="auto"/>
        <w:rPr>
          <w:sz w:val="24"/>
          <w:szCs w:val="24"/>
        </w:rPr>
      </w:pPr>
      <w:r>
        <w:rPr>
          <w:rFonts w:hAnsi="宋体"/>
          <w:sz w:val="24"/>
          <w:szCs w:val="24"/>
        </w:rPr>
        <w:t>法定代表人或其授权委托代理人</w:t>
      </w:r>
      <w:r>
        <w:rPr>
          <w:rFonts w:hint="eastAsia"/>
          <w:sz w:val="24"/>
          <w:szCs w:val="24"/>
        </w:rPr>
        <w:t>（</w:t>
      </w:r>
      <w:r>
        <w:rPr>
          <w:rFonts w:hAnsi="宋体"/>
          <w:sz w:val="24"/>
          <w:szCs w:val="24"/>
        </w:rPr>
        <w:t>签字</w:t>
      </w:r>
      <w:r>
        <w:rPr>
          <w:rFonts w:hint="eastAsia"/>
          <w:sz w:val="24"/>
          <w:szCs w:val="24"/>
        </w:rPr>
        <w:t>）</w:t>
      </w:r>
      <w:r>
        <w:rPr>
          <w:sz w:val="24"/>
          <w:szCs w:val="24"/>
        </w:rPr>
        <w:t>:</w:t>
      </w:r>
      <w:r>
        <w:rPr>
          <w:sz w:val="24"/>
          <w:szCs w:val="24"/>
          <w:u w:val="single"/>
        </w:rPr>
        <w:t xml:space="preserve">                                                           </w:t>
      </w:r>
    </w:p>
    <w:p w:rsidR="0084269F" w:rsidRDefault="0084269F" w:rsidP="0084269F">
      <w:pPr>
        <w:spacing w:line="360" w:lineRule="auto"/>
        <w:rPr>
          <w:sz w:val="24"/>
          <w:szCs w:val="24"/>
        </w:rPr>
      </w:pPr>
      <w:r>
        <w:rPr>
          <w:rFonts w:hAnsi="宋体"/>
          <w:sz w:val="24"/>
          <w:szCs w:val="24"/>
        </w:rPr>
        <w:t>单位地址：</w:t>
      </w:r>
      <w:r>
        <w:rPr>
          <w:sz w:val="24"/>
          <w:szCs w:val="24"/>
          <w:u w:val="single"/>
        </w:rPr>
        <w:t xml:space="preserve">                                                           </w:t>
      </w:r>
    </w:p>
    <w:p w:rsidR="0084269F" w:rsidRDefault="0084269F" w:rsidP="0084269F">
      <w:pPr>
        <w:spacing w:line="360" w:lineRule="auto"/>
        <w:rPr>
          <w:sz w:val="24"/>
          <w:szCs w:val="24"/>
        </w:rPr>
      </w:pPr>
      <w:r>
        <w:rPr>
          <w:rFonts w:hAnsi="宋体"/>
          <w:sz w:val="24"/>
          <w:szCs w:val="24"/>
        </w:rPr>
        <w:t>邮政编码：</w:t>
      </w:r>
      <w:r>
        <w:rPr>
          <w:sz w:val="24"/>
          <w:szCs w:val="24"/>
          <w:u w:val="single"/>
        </w:rPr>
        <w:t xml:space="preserve">                  </w:t>
      </w:r>
      <w:r>
        <w:rPr>
          <w:rFonts w:hAnsi="宋体"/>
          <w:sz w:val="24"/>
          <w:szCs w:val="24"/>
        </w:rPr>
        <w:t>电话：</w:t>
      </w:r>
      <w:r>
        <w:rPr>
          <w:sz w:val="24"/>
          <w:szCs w:val="24"/>
          <w:u w:val="single"/>
        </w:rPr>
        <w:t xml:space="preserve">              </w:t>
      </w:r>
      <w:r>
        <w:rPr>
          <w:sz w:val="24"/>
          <w:szCs w:val="24"/>
        </w:rPr>
        <w:t xml:space="preserve"> </w:t>
      </w:r>
      <w:r>
        <w:rPr>
          <w:rFonts w:hAnsi="宋体"/>
          <w:sz w:val="24"/>
          <w:szCs w:val="24"/>
        </w:rPr>
        <w:t>传真：</w:t>
      </w:r>
      <w:r>
        <w:rPr>
          <w:sz w:val="24"/>
          <w:szCs w:val="24"/>
          <w:u w:val="single"/>
        </w:rPr>
        <w:t xml:space="preserve">              </w:t>
      </w:r>
    </w:p>
    <w:p w:rsidR="0084269F" w:rsidRDefault="0084269F" w:rsidP="0084269F">
      <w:pPr>
        <w:pStyle w:val="ae"/>
        <w:spacing w:line="360" w:lineRule="auto"/>
        <w:jc w:val="right"/>
        <w:rPr>
          <w:rFonts w:ascii="Times New Roman" w:hAnsi="宋体"/>
          <w:bCs/>
          <w:sz w:val="24"/>
          <w:szCs w:val="24"/>
        </w:rPr>
        <w:sectPr w:rsidR="0084269F">
          <w:pgSz w:w="11906" w:h="16838"/>
          <w:pgMar w:top="1440" w:right="1797" w:bottom="1440" w:left="1797" w:header="851" w:footer="992" w:gutter="0"/>
          <w:cols w:space="720"/>
          <w:titlePg/>
          <w:docGrid w:type="lines" w:linePitch="312"/>
        </w:sectPr>
      </w:pPr>
      <w:r>
        <w:rPr>
          <w:rFonts w:ascii="Times New Roman" w:hAnsi="宋体"/>
          <w:bCs/>
          <w:sz w:val="24"/>
          <w:szCs w:val="24"/>
        </w:rPr>
        <w:t>年</w:t>
      </w:r>
      <w:r>
        <w:rPr>
          <w:rFonts w:ascii="Times New Roman" w:hAnsi="Times New Roman"/>
          <w:bCs/>
          <w:sz w:val="24"/>
          <w:szCs w:val="24"/>
        </w:rPr>
        <w:t xml:space="preserve">   </w:t>
      </w:r>
      <w:r>
        <w:rPr>
          <w:rFonts w:ascii="Times New Roman" w:hAnsi="宋体"/>
          <w:bCs/>
          <w:sz w:val="24"/>
          <w:szCs w:val="24"/>
        </w:rPr>
        <w:t>月</w:t>
      </w:r>
      <w:r>
        <w:rPr>
          <w:rFonts w:ascii="Times New Roman" w:hAnsi="Times New Roman"/>
          <w:bCs/>
          <w:sz w:val="24"/>
          <w:szCs w:val="24"/>
        </w:rPr>
        <w:t xml:space="preserve">   </w:t>
      </w:r>
      <w:r>
        <w:rPr>
          <w:rFonts w:ascii="Times New Roman" w:hAnsi="宋体"/>
          <w:bCs/>
          <w:sz w:val="24"/>
          <w:szCs w:val="24"/>
        </w:rPr>
        <w:t>日</w:t>
      </w:r>
    </w:p>
    <w:p w:rsidR="0084269F" w:rsidRDefault="0084269F" w:rsidP="0084269F">
      <w:pPr>
        <w:spacing w:line="360" w:lineRule="auto"/>
        <w:jc w:val="center"/>
        <w:outlineLvl w:val="0"/>
        <w:rPr>
          <w:rFonts w:hAnsi="宋体"/>
          <w:b/>
          <w:sz w:val="32"/>
          <w:szCs w:val="32"/>
        </w:rPr>
      </w:pPr>
      <w:r>
        <w:rPr>
          <w:rFonts w:hAnsi="宋体" w:hint="eastAsia"/>
          <w:b/>
          <w:sz w:val="32"/>
          <w:szCs w:val="32"/>
        </w:rPr>
        <w:lastRenderedPageBreak/>
        <w:t>四、技术方案</w:t>
      </w:r>
    </w:p>
    <w:p w:rsidR="0084269F" w:rsidRDefault="0084269F" w:rsidP="0084269F">
      <w:pPr>
        <w:adjustRightInd w:val="0"/>
        <w:snapToGrid w:val="0"/>
        <w:spacing w:line="360" w:lineRule="auto"/>
        <w:ind w:firstLineChars="200" w:firstLine="482"/>
        <w:rPr>
          <w:b/>
          <w:sz w:val="24"/>
          <w:szCs w:val="21"/>
        </w:rPr>
      </w:pPr>
      <w:r>
        <w:rPr>
          <w:rFonts w:hAnsi="宋体"/>
          <w:b/>
          <w:sz w:val="24"/>
          <w:szCs w:val="21"/>
        </w:rPr>
        <w:t>第一章</w:t>
      </w:r>
      <w:r>
        <w:rPr>
          <w:b/>
          <w:sz w:val="24"/>
          <w:szCs w:val="21"/>
        </w:rPr>
        <w:t xml:space="preserve"> </w:t>
      </w:r>
      <w:r>
        <w:rPr>
          <w:rFonts w:hAnsi="宋体" w:hint="eastAsia"/>
          <w:b/>
          <w:sz w:val="24"/>
          <w:szCs w:val="21"/>
        </w:rPr>
        <w:t>配送服务项目</w:t>
      </w:r>
      <w:r>
        <w:rPr>
          <w:rFonts w:hAnsi="宋体"/>
          <w:b/>
          <w:sz w:val="24"/>
          <w:szCs w:val="21"/>
        </w:rPr>
        <w:t>概况简述</w:t>
      </w:r>
    </w:p>
    <w:p w:rsidR="0084269F" w:rsidRDefault="0084269F" w:rsidP="0084269F">
      <w:pPr>
        <w:adjustRightInd w:val="0"/>
        <w:snapToGrid w:val="0"/>
        <w:spacing w:line="360" w:lineRule="auto"/>
        <w:ind w:firstLineChars="200" w:firstLine="480"/>
        <w:rPr>
          <w:sz w:val="24"/>
          <w:szCs w:val="21"/>
        </w:rPr>
      </w:pPr>
      <w:r>
        <w:rPr>
          <w:rFonts w:hAnsi="宋体"/>
          <w:sz w:val="24"/>
          <w:szCs w:val="21"/>
        </w:rPr>
        <w:t>简述本</w:t>
      </w:r>
      <w:r>
        <w:rPr>
          <w:rFonts w:hAnsi="宋体" w:hint="eastAsia"/>
          <w:sz w:val="24"/>
          <w:szCs w:val="21"/>
        </w:rPr>
        <w:t>项目</w:t>
      </w:r>
      <w:r>
        <w:rPr>
          <w:rFonts w:hAnsi="宋体"/>
          <w:sz w:val="24"/>
          <w:szCs w:val="21"/>
        </w:rPr>
        <w:t>概况，内容包括：主要</w:t>
      </w:r>
      <w:r>
        <w:rPr>
          <w:rFonts w:hAnsi="宋体" w:hint="eastAsia"/>
          <w:sz w:val="24"/>
          <w:szCs w:val="21"/>
        </w:rPr>
        <w:t>项目</w:t>
      </w:r>
      <w:r>
        <w:rPr>
          <w:rFonts w:hAnsi="宋体"/>
          <w:sz w:val="24"/>
          <w:szCs w:val="21"/>
        </w:rPr>
        <w:t>内容、本</w:t>
      </w:r>
      <w:r>
        <w:rPr>
          <w:rFonts w:hAnsi="宋体" w:hint="eastAsia"/>
          <w:sz w:val="24"/>
          <w:szCs w:val="21"/>
        </w:rPr>
        <w:t>项目</w:t>
      </w:r>
      <w:r>
        <w:rPr>
          <w:rFonts w:hAnsi="宋体"/>
          <w:sz w:val="24"/>
          <w:szCs w:val="21"/>
        </w:rPr>
        <w:t>主要特点、</w:t>
      </w:r>
      <w:r>
        <w:rPr>
          <w:rFonts w:hAnsi="宋体" w:hint="eastAsia"/>
          <w:sz w:val="24"/>
          <w:szCs w:val="21"/>
        </w:rPr>
        <w:t>配送服务环境</w:t>
      </w:r>
      <w:r>
        <w:rPr>
          <w:rFonts w:hAnsi="宋体"/>
          <w:sz w:val="24"/>
          <w:szCs w:val="21"/>
        </w:rPr>
        <w:t>以及招标人的愿景、要求。</w:t>
      </w:r>
    </w:p>
    <w:p w:rsidR="0084269F" w:rsidRDefault="0084269F" w:rsidP="0084269F">
      <w:pPr>
        <w:adjustRightInd w:val="0"/>
        <w:snapToGrid w:val="0"/>
        <w:spacing w:line="360" w:lineRule="auto"/>
        <w:ind w:firstLine="480"/>
        <w:rPr>
          <w:b/>
          <w:sz w:val="24"/>
          <w:szCs w:val="21"/>
        </w:rPr>
      </w:pPr>
      <w:r>
        <w:rPr>
          <w:rFonts w:hAnsi="宋体"/>
          <w:b/>
          <w:sz w:val="24"/>
          <w:szCs w:val="21"/>
        </w:rPr>
        <w:t>第</w:t>
      </w:r>
      <w:r>
        <w:rPr>
          <w:rFonts w:hAnsi="宋体" w:hint="eastAsia"/>
          <w:b/>
          <w:sz w:val="24"/>
          <w:szCs w:val="21"/>
        </w:rPr>
        <w:t>二</w:t>
      </w:r>
      <w:r>
        <w:rPr>
          <w:rFonts w:hAnsi="宋体"/>
          <w:b/>
          <w:sz w:val="24"/>
          <w:szCs w:val="21"/>
        </w:rPr>
        <w:t>章</w:t>
      </w:r>
      <w:r>
        <w:rPr>
          <w:b/>
          <w:sz w:val="24"/>
          <w:szCs w:val="21"/>
        </w:rPr>
        <w:t xml:space="preserve"> </w:t>
      </w:r>
      <w:r>
        <w:rPr>
          <w:rFonts w:hAnsi="宋体" w:hint="eastAsia"/>
          <w:b/>
          <w:sz w:val="24"/>
          <w:szCs w:val="21"/>
        </w:rPr>
        <w:t>质量保证方案</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质量、安全保障措施方案（根据货物的来源、加工、检测（设备、人员）、包装、保存、运输等各环节的质量保证措施进行评价）</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）货物来源</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）货物加工</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3</w:t>
      </w:r>
      <w:r>
        <w:rPr>
          <w:rFonts w:hAnsi="宋体" w:hint="eastAsia"/>
          <w:sz w:val="24"/>
          <w:szCs w:val="21"/>
        </w:rPr>
        <w:t>）货物检测（设备、人员）</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4</w:t>
      </w:r>
      <w:r>
        <w:rPr>
          <w:rFonts w:hAnsi="宋体" w:hint="eastAsia"/>
          <w:sz w:val="24"/>
          <w:szCs w:val="21"/>
        </w:rPr>
        <w:t>）货物包装</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5</w:t>
      </w:r>
      <w:r>
        <w:rPr>
          <w:rFonts w:hAnsi="宋体" w:hint="eastAsia"/>
          <w:sz w:val="24"/>
          <w:szCs w:val="21"/>
        </w:rPr>
        <w:t>）货物保存</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6</w:t>
      </w:r>
      <w:r>
        <w:rPr>
          <w:rFonts w:hAnsi="宋体" w:hint="eastAsia"/>
          <w:sz w:val="24"/>
          <w:szCs w:val="21"/>
        </w:rPr>
        <w:t>）货物运输</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7</w:t>
      </w:r>
      <w:r>
        <w:rPr>
          <w:rFonts w:hAnsi="宋体" w:hint="eastAsia"/>
          <w:sz w:val="24"/>
          <w:szCs w:val="21"/>
        </w:rPr>
        <w:t>）其他环节</w:t>
      </w:r>
    </w:p>
    <w:p w:rsidR="0084269F" w:rsidRDefault="0084269F" w:rsidP="0084269F">
      <w:pPr>
        <w:adjustRightInd w:val="0"/>
        <w:snapToGrid w:val="0"/>
        <w:spacing w:line="360" w:lineRule="auto"/>
        <w:ind w:firstLineChars="199" w:firstLine="479"/>
        <w:rPr>
          <w:rFonts w:hAnsi="宋体"/>
          <w:b/>
          <w:sz w:val="24"/>
          <w:szCs w:val="21"/>
        </w:rPr>
      </w:pPr>
      <w:r>
        <w:rPr>
          <w:rFonts w:hAnsi="宋体"/>
          <w:b/>
          <w:sz w:val="24"/>
          <w:szCs w:val="21"/>
        </w:rPr>
        <w:t>第</w:t>
      </w:r>
      <w:r>
        <w:rPr>
          <w:rFonts w:hAnsi="宋体" w:hint="eastAsia"/>
          <w:b/>
          <w:sz w:val="24"/>
          <w:szCs w:val="21"/>
        </w:rPr>
        <w:t>三</w:t>
      </w:r>
      <w:r>
        <w:rPr>
          <w:rFonts w:hAnsi="宋体"/>
          <w:b/>
          <w:sz w:val="24"/>
          <w:szCs w:val="21"/>
        </w:rPr>
        <w:t>章</w:t>
      </w:r>
      <w:r>
        <w:rPr>
          <w:b/>
          <w:sz w:val="24"/>
          <w:szCs w:val="21"/>
        </w:rPr>
        <w:t xml:space="preserve"> </w:t>
      </w:r>
      <w:r>
        <w:rPr>
          <w:rFonts w:hAnsi="宋体" w:hint="eastAsia"/>
          <w:b/>
          <w:sz w:val="24"/>
          <w:szCs w:val="21"/>
        </w:rPr>
        <w:t>配送服务方案</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配送服务的各方面方案，如货源、采购渠道、供货保障、品质监控、日常管理组织、应急预案、物流配送方案及各种规章制度等</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1</w:t>
      </w:r>
      <w:r>
        <w:rPr>
          <w:rFonts w:hAnsi="宋体" w:hint="eastAsia"/>
          <w:sz w:val="24"/>
          <w:szCs w:val="21"/>
        </w:rPr>
        <w:t>）货源</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2</w:t>
      </w:r>
      <w:r>
        <w:rPr>
          <w:rFonts w:hAnsi="宋体" w:hint="eastAsia"/>
          <w:sz w:val="24"/>
          <w:szCs w:val="21"/>
        </w:rPr>
        <w:t>）采购渠道</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3</w:t>
      </w:r>
      <w:r>
        <w:rPr>
          <w:rFonts w:hAnsi="宋体" w:hint="eastAsia"/>
          <w:sz w:val="24"/>
          <w:szCs w:val="21"/>
        </w:rPr>
        <w:t>）供货保障</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4</w:t>
      </w:r>
      <w:r>
        <w:rPr>
          <w:rFonts w:hAnsi="宋体" w:hint="eastAsia"/>
          <w:sz w:val="24"/>
          <w:szCs w:val="21"/>
        </w:rPr>
        <w:t>）品质监控</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5</w:t>
      </w:r>
      <w:r>
        <w:rPr>
          <w:rFonts w:hAnsi="宋体" w:hint="eastAsia"/>
          <w:sz w:val="24"/>
          <w:szCs w:val="21"/>
        </w:rPr>
        <w:t>）日常管理组织</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6</w:t>
      </w:r>
      <w:r>
        <w:rPr>
          <w:rFonts w:hAnsi="宋体" w:hint="eastAsia"/>
          <w:sz w:val="24"/>
          <w:szCs w:val="21"/>
        </w:rPr>
        <w:t>）应急预案</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7</w:t>
      </w:r>
      <w:r>
        <w:rPr>
          <w:rFonts w:hAnsi="宋体" w:hint="eastAsia"/>
          <w:sz w:val="24"/>
          <w:szCs w:val="21"/>
        </w:rPr>
        <w:t>）物流配送方案</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8</w:t>
      </w:r>
      <w:r>
        <w:rPr>
          <w:rFonts w:hAnsi="宋体" w:hint="eastAsia"/>
          <w:sz w:val="24"/>
          <w:szCs w:val="21"/>
        </w:rPr>
        <w:t>）各种规章制度</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w:t>
      </w:r>
      <w:r>
        <w:rPr>
          <w:rFonts w:hAnsi="宋体" w:hint="eastAsia"/>
          <w:sz w:val="24"/>
          <w:szCs w:val="21"/>
        </w:rPr>
        <w:t>9</w:t>
      </w:r>
      <w:r>
        <w:rPr>
          <w:rFonts w:hAnsi="宋体" w:hint="eastAsia"/>
          <w:sz w:val="24"/>
          <w:szCs w:val="21"/>
        </w:rPr>
        <w:t>）其他方面</w:t>
      </w:r>
    </w:p>
    <w:p w:rsidR="0084269F" w:rsidRDefault="0084269F" w:rsidP="0084269F">
      <w:pPr>
        <w:adjustRightInd w:val="0"/>
        <w:snapToGrid w:val="0"/>
        <w:spacing w:line="360" w:lineRule="auto"/>
        <w:ind w:firstLineChars="199" w:firstLine="479"/>
        <w:rPr>
          <w:rFonts w:hAnsi="宋体"/>
          <w:b/>
          <w:sz w:val="24"/>
          <w:szCs w:val="21"/>
        </w:rPr>
      </w:pPr>
      <w:r>
        <w:rPr>
          <w:rFonts w:hAnsi="宋体"/>
          <w:b/>
          <w:sz w:val="24"/>
          <w:szCs w:val="21"/>
        </w:rPr>
        <w:t>第</w:t>
      </w:r>
      <w:r>
        <w:rPr>
          <w:rFonts w:hAnsi="宋体" w:hint="eastAsia"/>
          <w:b/>
          <w:sz w:val="24"/>
          <w:szCs w:val="21"/>
        </w:rPr>
        <w:t>四</w:t>
      </w:r>
      <w:r>
        <w:rPr>
          <w:rFonts w:hAnsi="宋体"/>
          <w:b/>
          <w:sz w:val="24"/>
          <w:szCs w:val="21"/>
        </w:rPr>
        <w:t>章</w:t>
      </w:r>
      <w:r>
        <w:rPr>
          <w:b/>
          <w:sz w:val="24"/>
          <w:szCs w:val="21"/>
        </w:rPr>
        <w:t xml:space="preserve"> </w:t>
      </w:r>
      <w:r>
        <w:rPr>
          <w:rFonts w:hAnsi="宋体" w:hint="eastAsia"/>
          <w:b/>
          <w:sz w:val="24"/>
          <w:szCs w:val="21"/>
        </w:rPr>
        <w:t>其他合理化建议</w:t>
      </w:r>
    </w:p>
    <w:p w:rsidR="0084269F" w:rsidRDefault="0084269F" w:rsidP="0084269F">
      <w:pPr>
        <w:adjustRightInd w:val="0"/>
        <w:snapToGrid w:val="0"/>
        <w:spacing w:line="360" w:lineRule="auto"/>
        <w:ind w:firstLineChars="200" w:firstLine="480"/>
        <w:rPr>
          <w:rFonts w:hAnsi="宋体"/>
          <w:sz w:val="24"/>
          <w:szCs w:val="21"/>
        </w:rPr>
      </w:pPr>
      <w:r>
        <w:rPr>
          <w:rFonts w:hAnsi="宋体" w:hint="eastAsia"/>
          <w:sz w:val="24"/>
          <w:szCs w:val="21"/>
        </w:rPr>
        <w:t>与本项目相关，内容不做具体限制。</w:t>
      </w:r>
    </w:p>
    <w:p w:rsidR="0084269F" w:rsidRDefault="0084269F" w:rsidP="0084269F">
      <w:pPr>
        <w:adjustRightInd w:val="0"/>
        <w:snapToGrid w:val="0"/>
        <w:spacing w:line="360" w:lineRule="auto"/>
        <w:rPr>
          <w:color w:val="FF0000"/>
          <w:sz w:val="24"/>
          <w:szCs w:val="24"/>
        </w:rPr>
      </w:pPr>
    </w:p>
    <w:p w:rsidR="0084269F" w:rsidRDefault="0084269F" w:rsidP="0084269F">
      <w:pPr>
        <w:pStyle w:val="ae"/>
        <w:spacing w:line="360" w:lineRule="auto"/>
        <w:rPr>
          <w:rFonts w:ascii="Times New Roman" w:hAnsi="宋体"/>
          <w:b/>
          <w:sz w:val="28"/>
          <w:szCs w:val="28"/>
        </w:rPr>
        <w:sectPr w:rsidR="0084269F">
          <w:pgSz w:w="11906" w:h="16838"/>
          <w:pgMar w:top="1440" w:right="1797" w:bottom="1440" w:left="1797" w:header="851" w:footer="992" w:gutter="0"/>
          <w:cols w:space="720"/>
          <w:titlePg/>
          <w:docGrid w:type="lines" w:linePitch="312"/>
        </w:sectPr>
      </w:pPr>
    </w:p>
    <w:p w:rsidR="0084269F" w:rsidRDefault="0084269F" w:rsidP="0084269F">
      <w:pPr>
        <w:spacing w:line="360" w:lineRule="auto"/>
        <w:jc w:val="center"/>
        <w:outlineLvl w:val="0"/>
        <w:rPr>
          <w:rFonts w:hAnsi="宋体"/>
          <w:b/>
          <w:sz w:val="32"/>
          <w:szCs w:val="32"/>
        </w:rPr>
      </w:pPr>
      <w:r>
        <w:rPr>
          <w:rFonts w:hAnsi="宋体" w:hint="eastAsia"/>
          <w:b/>
          <w:sz w:val="32"/>
          <w:szCs w:val="32"/>
        </w:rPr>
        <w:lastRenderedPageBreak/>
        <w:t>五、综合情况及证明文件</w:t>
      </w:r>
    </w:p>
    <w:p w:rsidR="0084269F" w:rsidRDefault="0084269F" w:rsidP="0084269F">
      <w:pPr>
        <w:spacing w:before="50" w:line="360" w:lineRule="auto"/>
        <w:jc w:val="center"/>
        <w:rPr>
          <w:b/>
          <w:bCs/>
          <w:sz w:val="24"/>
          <w:szCs w:val="24"/>
        </w:rPr>
      </w:pPr>
      <w:r>
        <w:rPr>
          <w:rFonts w:hint="eastAsia"/>
          <w:b/>
          <w:bCs/>
          <w:sz w:val="24"/>
          <w:szCs w:val="24"/>
        </w:rPr>
        <w:t>1</w:t>
      </w:r>
      <w:r>
        <w:rPr>
          <w:rFonts w:hint="eastAsia"/>
          <w:b/>
          <w:bCs/>
          <w:sz w:val="24"/>
          <w:szCs w:val="24"/>
        </w:rPr>
        <w:t>、企业规模</w:t>
      </w:r>
    </w:p>
    <w:p w:rsidR="0084269F" w:rsidRDefault="0084269F" w:rsidP="0084269F">
      <w:pPr>
        <w:pStyle w:val="ae"/>
        <w:adjustRightInd w:val="0"/>
        <w:snapToGrid w:val="0"/>
        <w:spacing w:line="360" w:lineRule="auto"/>
        <w:ind w:firstLineChars="200" w:firstLine="480"/>
        <w:rPr>
          <w:bCs/>
          <w:sz w:val="24"/>
          <w:szCs w:val="24"/>
        </w:rPr>
      </w:pPr>
      <w:r>
        <w:rPr>
          <w:rFonts w:ascii="Times New Roman" w:hAnsi="Times New Roman" w:hint="eastAsia"/>
          <w:bCs/>
          <w:sz w:val="24"/>
          <w:szCs w:val="24"/>
        </w:rPr>
        <w:t xml:space="preserve">1.1 </w:t>
      </w:r>
      <w:r>
        <w:rPr>
          <w:bCs/>
          <w:sz w:val="24"/>
          <w:szCs w:val="24"/>
        </w:rPr>
        <w:t>营业执照</w:t>
      </w:r>
      <w:r>
        <w:rPr>
          <w:rFonts w:hint="eastAsia"/>
          <w:bCs/>
          <w:sz w:val="24"/>
          <w:szCs w:val="24"/>
        </w:rPr>
        <w:t>（复印件加盖公章，投标时原件备查），</w:t>
      </w:r>
      <w:r>
        <w:rPr>
          <w:bCs/>
          <w:sz w:val="24"/>
          <w:szCs w:val="24"/>
        </w:rPr>
        <w:t>如已更换新版营业执照，须提供商事主体临时信用信息平台http://www.szcredit.com.cn/）中相关备案情况截图加盖公章</w:t>
      </w:r>
      <w:r>
        <w:rPr>
          <w:rFonts w:hint="eastAsia"/>
          <w:bCs/>
          <w:sz w:val="24"/>
          <w:szCs w:val="24"/>
        </w:rPr>
        <w:t>；</w:t>
      </w:r>
    </w:p>
    <w:p w:rsidR="0084269F" w:rsidRDefault="0084269F" w:rsidP="0084269F">
      <w:pPr>
        <w:pStyle w:val="ae"/>
        <w:adjustRightInd w:val="0"/>
        <w:snapToGrid w:val="0"/>
        <w:spacing w:line="360" w:lineRule="auto"/>
        <w:ind w:firstLineChars="200" w:firstLine="480"/>
        <w:rPr>
          <w:bCs/>
          <w:sz w:val="24"/>
          <w:szCs w:val="24"/>
        </w:rPr>
      </w:pPr>
      <w:r>
        <w:rPr>
          <w:rFonts w:ascii="Times New Roman" w:hAnsi="Times New Roman"/>
          <w:bCs/>
          <w:sz w:val="24"/>
          <w:szCs w:val="24"/>
        </w:rPr>
        <w:t>1.2</w:t>
      </w:r>
      <w:r>
        <w:rPr>
          <w:rFonts w:ascii="Times New Roman" w:hAnsi="Times New Roman" w:hint="eastAsia"/>
          <w:bCs/>
          <w:sz w:val="24"/>
          <w:szCs w:val="24"/>
        </w:rPr>
        <w:t xml:space="preserve"> 2017</w:t>
      </w:r>
      <w:r>
        <w:rPr>
          <w:rFonts w:ascii="Times New Roman" w:hAnsi="Times New Roman" w:hint="eastAsia"/>
          <w:bCs/>
          <w:sz w:val="24"/>
          <w:szCs w:val="24"/>
        </w:rPr>
        <w:t>年财务报表</w:t>
      </w:r>
      <w:r>
        <w:rPr>
          <w:rFonts w:hint="eastAsia"/>
          <w:bCs/>
          <w:sz w:val="24"/>
          <w:szCs w:val="24"/>
        </w:rPr>
        <w:t>（</w:t>
      </w:r>
      <w:r>
        <w:rPr>
          <w:bCs/>
          <w:sz w:val="24"/>
          <w:szCs w:val="24"/>
        </w:rPr>
        <w:t>需经会计师事务所审核出具的审计报告</w:t>
      </w:r>
      <w:r>
        <w:rPr>
          <w:rFonts w:hint="eastAsia"/>
          <w:bCs/>
          <w:sz w:val="24"/>
          <w:szCs w:val="24"/>
        </w:rPr>
        <w:t>，复印件加盖公章，投标时原件备查）；</w:t>
      </w:r>
    </w:p>
    <w:p w:rsidR="0084269F" w:rsidRDefault="0084269F" w:rsidP="0084269F">
      <w:pPr>
        <w:pStyle w:val="ae"/>
        <w:adjustRightInd w:val="0"/>
        <w:snapToGrid w:val="0"/>
        <w:spacing w:line="360" w:lineRule="auto"/>
        <w:ind w:firstLineChars="200" w:firstLine="480"/>
        <w:rPr>
          <w:bCs/>
          <w:sz w:val="24"/>
          <w:szCs w:val="24"/>
        </w:rPr>
      </w:pPr>
      <w:r>
        <w:rPr>
          <w:rFonts w:ascii="Times New Roman" w:hAnsi="Times New Roman" w:hint="eastAsia"/>
          <w:bCs/>
          <w:sz w:val="24"/>
          <w:szCs w:val="24"/>
        </w:rPr>
        <w:t>1.3 2018</w:t>
      </w:r>
      <w:r>
        <w:rPr>
          <w:rFonts w:ascii="Times New Roman" w:hAnsi="Times New Roman" w:hint="eastAsia"/>
          <w:bCs/>
          <w:sz w:val="24"/>
          <w:szCs w:val="24"/>
        </w:rPr>
        <w:t>年财务报表</w:t>
      </w:r>
      <w:r>
        <w:rPr>
          <w:rFonts w:hint="eastAsia"/>
          <w:bCs/>
          <w:sz w:val="24"/>
          <w:szCs w:val="24"/>
        </w:rPr>
        <w:t>（</w:t>
      </w:r>
      <w:r>
        <w:rPr>
          <w:bCs/>
          <w:sz w:val="24"/>
          <w:szCs w:val="24"/>
        </w:rPr>
        <w:t>需经会计师事务所审核出具的审计报告</w:t>
      </w:r>
      <w:r>
        <w:rPr>
          <w:rFonts w:hint="eastAsia"/>
          <w:bCs/>
          <w:sz w:val="24"/>
          <w:szCs w:val="24"/>
        </w:rPr>
        <w:t>，复印件加盖公章，投标时原件备查）；</w:t>
      </w:r>
    </w:p>
    <w:p w:rsidR="0084269F" w:rsidRDefault="0084269F" w:rsidP="0084269F">
      <w:pPr>
        <w:pStyle w:val="ae"/>
        <w:adjustRightInd w:val="0"/>
        <w:snapToGrid w:val="0"/>
        <w:spacing w:line="360" w:lineRule="auto"/>
        <w:ind w:firstLineChars="200" w:firstLine="480"/>
        <w:rPr>
          <w:bCs/>
          <w:sz w:val="24"/>
          <w:szCs w:val="24"/>
        </w:rPr>
        <w:sectPr w:rsidR="0084269F">
          <w:pgSz w:w="11906" w:h="16838"/>
          <w:pgMar w:top="1440" w:right="1797" w:bottom="1440" w:left="1797" w:header="851" w:footer="992" w:gutter="0"/>
          <w:cols w:space="720"/>
          <w:titlePg/>
          <w:docGrid w:type="lines" w:linePitch="312"/>
        </w:sectPr>
      </w:pPr>
      <w:r>
        <w:rPr>
          <w:rFonts w:ascii="Times New Roman" w:hAnsi="Times New Roman" w:hint="eastAsia"/>
          <w:bCs/>
          <w:sz w:val="24"/>
          <w:szCs w:val="24"/>
        </w:rPr>
        <w:t>1.4 2019</w:t>
      </w:r>
      <w:r>
        <w:rPr>
          <w:rFonts w:ascii="Times New Roman" w:hAnsi="Times New Roman" w:hint="eastAsia"/>
          <w:bCs/>
          <w:sz w:val="24"/>
          <w:szCs w:val="24"/>
        </w:rPr>
        <w:t>年财务报表</w:t>
      </w:r>
      <w:r>
        <w:rPr>
          <w:rFonts w:hint="eastAsia"/>
          <w:bCs/>
          <w:sz w:val="24"/>
          <w:szCs w:val="24"/>
        </w:rPr>
        <w:t>（</w:t>
      </w:r>
      <w:r>
        <w:rPr>
          <w:bCs/>
          <w:sz w:val="24"/>
          <w:szCs w:val="24"/>
        </w:rPr>
        <w:t>需经会计师事务所审核出具的审计报告</w:t>
      </w:r>
      <w:r>
        <w:rPr>
          <w:rFonts w:hint="eastAsia"/>
          <w:bCs/>
          <w:sz w:val="24"/>
          <w:szCs w:val="24"/>
        </w:rPr>
        <w:t>，复印件加盖公章，投标时原件备查）。</w:t>
      </w:r>
    </w:p>
    <w:p w:rsidR="0084269F" w:rsidRDefault="0084269F" w:rsidP="0084269F">
      <w:pPr>
        <w:adjustRightInd w:val="0"/>
        <w:snapToGrid w:val="0"/>
        <w:spacing w:before="50" w:line="360" w:lineRule="auto"/>
        <w:jc w:val="center"/>
        <w:rPr>
          <w:b/>
          <w:bCs/>
          <w:sz w:val="24"/>
          <w:szCs w:val="24"/>
        </w:rPr>
      </w:pPr>
      <w:r>
        <w:rPr>
          <w:rFonts w:hint="eastAsia"/>
          <w:b/>
          <w:bCs/>
          <w:sz w:val="24"/>
          <w:szCs w:val="24"/>
        </w:rPr>
        <w:lastRenderedPageBreak/>
        <w:t>2</w:t>
      </w:r>
      <w:r>
        <w:rPr>
          <w:rFonts w:hint="eastAsia"/>
          <w:b/>
          <w:bCs/>
          <w:sz w:val="24"/>
          <w:szCs w:val="24"/>
        </w:rPr>
        <w:t>、荣誉、认证情况</w:t>
      </w:r>
    </w:p>
    <w:p w:rsidR="0084269F" w:rsidRDefault="0084269F" w:rsidP="0084269F">
      <w:pPr>
        <w:pStyle w:val="ae"/>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2.1</w:t>
      </w:r>
      <w:r>
        <w:rPr>
          <w:rFonts w:ascii="Times New Roman" w:hAnsi="Times New Roman" w:hint="eastAsia"/>
          <w:bCs/>
          <w:sz w:val="24"/>
          <w:szCs w:val="24"/>
        </w:rPr>
        <w:t>投标人自有种值基地瓜果蔬菜产品获得绿色产品认证（复印件加盖公章，投标时原件备查）；</w:t>
      </w:r>
    </w:p>
    <w:p w:rsidR="0084269F" w:rsidRDefault="0084269F" w:rsidP="0084269F">
      <w:pPr>
        <w:pStyle w:val="ae"/>
        <w:adjustRightInd w:val="0"/>
        <w:snapToGrid w:val="0"/>
        <w:spacing w:line="360" w:lineRule="auto"/>
        <w:ind w:firstLineChars="200" w:firstLine="480"/>
        <w:rPr>
          <w:rFonts w:ascii="Times New Roman" w:hAnsi="Times New Roman"/>
          <w:bCs/>
          <w:sz w:val="24"/>
          <w:szCs w:val="24"/>
        </w:rPr>
      </w:pPr>
    </w:p>
    <w:p w:rsidR="0084269F" w:rsidRDefault="0084269F" w:rsidP="0084269F">
      <w:pPr>
        <w:pStyle w:val="ae"/>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 xml:space="preserve">2.2 </w:t>
      </w:r>
      <w:r>
        <w:rPr>
          <w:rFonts w:ascii="Times New Roman" w:hAnsi="Times New Roman"/>
          <w:bCs/>
          <w:sz w:val="24"/>
          <w:szCs w:val="24"/>
        </w:rPr>
        <w:t>ISO9001</w:t>
      </w:r>
      <w:r>
        <w:rPr>
          <w:rFonts w:ascii="Times New Roman" w:hAnsi="Times New Roman"/>
          <w:bCs/>
          <w:sz w:val="24"/>
          <w:szCs w:val="24"/>
        </w:rPr>
        <w:t>质量管理体系证</w:t>
      </w:r>
      <w:r>
        <w:rPr>
          <w:rFonts w:ascii="Times New Roman" w:hAnsi="Times New Roman" w:hint="eastAsia"/>
          <w:bCs/>
          <w:sz w:val="24"/>
          <w:szCs w:val="24"/>
        </w:rPr>
        <w:t>书（复印件加盖公章，投标时原件备查）；</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lastRenderedPageBreak/>
        <w:t>3</w:t>
      </w:r>
      <w:r>
        <w:rPr>
          <w:rFonts w:ascii="Times New Roman" w:hAnsi="Times New Roman" w:hint="eastAsia"/>
          <w:b/>
          <w:bCs/>
          <w:sz w:val="24"/>
          <w:szCs w:val="24"/>
        </w:rPr>
        <w:t>、保险</w:t>
      </w:r>
    </w:p>
    <w:p w:rsidR="0084269F" w:rsidRDefault="0084269F" w:rsidP="0084269F">
      <w:pPr>
        <w:pStyle w:val="ae"/>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 xml:space="preserve">3.1 </w:t>
      </w:r>
      <w:r>
        <w:rPr>
          <w:rFonts w:ascii="Times New Roman" w:hAnsi="Times New Roman" w:hint="eastAsia"/>
          <w:bCs/>
          <w:sz w:val="24"/>
          <w:szCs w:val="24"/>
        </w:rPr>
        <w:t>公众责任保险合同（复印件加盖公章，投标时原件备查）；</w:t>
      </w:r>
    </w:p>
    <w:p w:rsidR="0084269F" w:rsidRDefault="0084269F" w:rsidP="0084269F">
      <w:pPr>
        <w:pStyle w:val="ae"/>
        <w:adjustRightInd w:val="0"/>
        <w:snapToGrid w:val="0"/>
        <w:spacing w:line="360" w:lineRule="auto"/>
        <w:ind w:firstLineChars="200" w:firstLine="480"/>
        <w:rPr>
          <w:rFonts w:ascii="Times New Roman" w:hAnsi="Times New Roman"/>
          <w:bCs/>
          <w:sz w:val="24"/>
          <w:szCs w:val="24"/>
        </w:rPr>
        <w:sectPr w:rsidR="0084269F">
          <w:pgSz w:w="11906" w:h="16838"/>
          <w:pgMar w:top="1440" w:right="1797" w:bottom="1440" w:left="1797" w:header="851" w:footer="992" w:gutter="0"/>
          <w:cols w:space="720"/>
          <w:titlePg/>
          <w:docGrid w:type="lines" w:linePitch="312"/>
        </w:sectPr>
      </w:pPr>
      <w:r>
        <w:rPr>
          <w:rFonts w:ascii="Times New Roman" w:hAnsi="Times New Roman" w:hint="eastAsia"/>
          <w:bCs/>
          <w:sz w:val="24"/>
          <w:szCs w:val="24"/>
        </w:rPr>
        <w:t xml:space="preserve">3.2 </w:t>
      </w:r>
      <w:r>
        <w:rPr>
          <w:rFonts w:ascii="Times New Roman" w:hAnsi="Times New Roman" w:hint="eastAsia"/>
          <w:bCs/>
          <w:sz w:val="24"/>
          <w:szCs w:val="24"/>
        </w:rPr>
        <w:t>食品安全保险合同（复印件加盖公章，投标时原件备查）。</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lastRenderedPageBreak/>
        <w:t>4</w:t>
      </w:r>
      <w:r>
        <w:rPr>
          <w:rFonts w:ascii="Times New Roman" w:hAnsi="Times New Roman" w:hint="eastAsia"/>
          <w:b/>
          <w:bCs/>
          <w:sz w:val="24"/>
          <w:szCs w:val="24"/>
        </w:rPr>
        <w:t>、公司业绩</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8"/>
        <w:gridCol w:w="2700"/>
        <w:gridCol w:w="1980"/>
        <w:gridCol w:w="1706"/>
        <w:gridCol w:w="1088"/>
      </w:tblGrid>
      <w:tr w:rsidR="0084269F" w:rsidTr="000A067A">
        <w:trPr>
          <w:trHeight w:val="400"/>
        </w:trPr>
        <w:tc>
          <w:tcPr>
            <w:tcW w:w="100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序号</w:t>
            </w:r>
          </w:p>
        </w:tc>
        <w:tc>
          <w:tcPr>
            <w:tcW w:w="2700"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合同名称</w:t>
            </w:r>
          </w:p>
        </w:tc>
        <w:tc>
          <w:tcPr>
            <w:tcW w:w="1980"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对方单位</w:t>
            </w:r>
          </w:p>
        </w:tc>
        <w:tc>
          <w:tcPr>
            <w:tcW w:w="1706"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联系人</w:t>
            </w:r>
          </w:p>
        </w:tc>
        <w:tc>
          <w:tcPr>
            <w:tcW w:w="108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备注</w:t>
            </w:r>
          </w:p>
        </w:tc>
      </w:tr>
      <w:tr w:rsidR="0084269F" w:rsidTr="000A067A">
        <w:trPr>
          <w:trHeight w:val="400"/>
        </w:trPr>
        <w:tc>
          <w:tcPr>
            <w:tcW w:w="1008" w:type="dxa"/>
            <w:tcBorders>
              <w:top w:val="single" w:sz="6" w:space="0" w:color="auto"/>
            </w:tcBorders>
            <w:vAlign w:val="center"/>
          </w:tcPr>
          <w:p w:rsidR="0084269F" w:rsidRDefault="0084269F" w:rsidP="000A067A">
            <w:pPr>
              <w:jc w:val="center"/>
            </w:pPr>
            <w:r>
              <w:rPr>
                <w:rFonts w:hint="eastAsia"/>
              </w:rPr>
              <w:t>1</w:t>
            </w:r>
          </w:p>
        </w:tc>
        <w:tc>
          <w:tcPr>
            <w:tcW w:w="2700" w:type="dxa"/>
            <w:tcBorders>
              <w:top w:val="single" w:sz="6" w:space="0" w:color="auto"/>
            </w:tcBorders>
            <w:vAlign w:val="center"/>
          </w:tcPr>
          <w:p w:rsidR="0084269F" w:rsidRDefault="0084269F" w:rsidP="000A067A"/>
        </w:tc>
        <w:tc>
          <w:tcPr>
            <w:tcW w:w="1980" w:type="dxa"/>
            <w:tcBorders>
              <w:top w:val="single" w:sz="6" w:space="0" w:color="auto"/>
            </w:tcBorders>
            <w:vAlign w:val="center"/>
          </w:tcPr>
          <w:p w:rsidR="0084269F" w:rsidRDefault="0084269F" w:rsidP="000A067A"/>
        </w:tc>
        <w:tc>
          <w:tcPr>
            <w:tcW w:w="1706" w:type="dxa"/>
            <w:tcBorders>
              <w:top w:val="single" w:sz="6" w:space="0" w:color="auto"/>
            </w:tcBorders>
            <w:vAlign w:val="center"/>
          </w:tcPr>
          <w:p w:rsidR="0084269F" w:rsidRDefault="0084269F" w:rsidP="000A067A"/>
        </w:tc>
        <w:tc>
          <w:tcPr>
            <w:tcW w:w="1088" w:type="dxa"/>
            <w:tcBorders>
              <w:top w:val="single" w:sz="6" w:space="0" w:color="auto"/>
            </w:tcBorders>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2</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3</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4</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5</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6</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7</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8</w:t>
            </w: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p>
        </w:tc>
        <w:tc>
          <w:tcPr>
            <w:tcW w:w="2700" w:type="dxa"/>
            <w:vAlign w:val="center"/>
          </w:tcPr>
          <w:p w:rsidR="0084269F" w:rsidRDefault="0084269F" w:rsidP="000A067A"/>
        </w:tc>
        <w:tc>
          <w:tcPr>
            <w:tcW w:w="19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bl>
    <w:p w:rsidR="0084269F" w:rsidRDefault="0084269F" w:rsidP="0084269F">
      <w:pPr>
        <w:adjustRightInd w:val="0"/>
        <w:snapToGrid w:val="0"/>
        <w:jc w:val="left"/>
        <w:outlineLvl w:val="3"/>
        <w:rPr>
          <w:b/>
          <w:bCs/>
          <w:szCs w:val="21"/>
        </w:rPr>
      </w:pPr>
      <w:r>
        <w:rPr>
          <w:rFonts w:hint="eastAsia"/>
          <w:b/>
          <w:bCs/>
          <w:szCs w:val="21"/>
        </w:rPr>
        <w:t>注：</w:t>
      </w:r>
      <w:bookmarkStart w:id="169" w:name="_Toc413833366"/>
      <w:r>
        <w:rPr>
          <w:b/>
          <w:bCs/>
          <w:szCs w:val="21"/>
        </w:rPr>
        <w:t xml:space="preserve"> 1</w:t>
      </w:r>
      <w:r>
        <w:rPr>
          <w:b/>
          <w:bCs/>
          <w:szCs w:val="21"/>
        </w:rPr>
        <w:t>、该表填写的业绩为近三年内（</w:t>
      </w:r>
      <w:r>
        <w:rPr>
          <w:b/>
          <w:bCs/>
          <w:szCs w:val="21"/>
        </w:rPr>
        <w:t>201</w:t>
      </w:r>
      <w:r>
        <w:rPr>
          <w:rFonts w:hint="eastAsia"/>
          <w:b/>
          <w:bCs/>
          <w:szCs w:val="21"/>
        </w:rPr>
        <w:t>7</w:t>
      </w:r>
      <w:r>
        <w:rPr>
          <w:b/>
          <w:bCs/>
          <w:szCs w:val="21"/>
        </w:rPr>
        <w:t>年</w:t>
      </w:r>
      <w:r>
        <w:rPr>
          <w:b/>
          <w:bCs/>
          <w:szCs w:val="21"/>
        </w:rPr>
        <w:t>1</w:t>
      </w:r>
      <w:r>
        <w:rPr>
          <w:b/>
          <w:bCs/>
          <w:szCs w:val="21"/>
        </w:rPr>
        <w:t>月</w:t>
      </w:r>
      <w:r>
        <w:rPr>
          <w:b/>
          <w:bCs/>
          <w:szCs w:val="21"/>
        </w:rPr>
        <w:t>1</w:t>
      </w:r>
      <w:r>
        <w:rPr>
          <w:b/>
          <w:bCs/>
          <w:szCs w:val="21"/>
        </w:rPr>
        <w:t>日至发布招标公告之日</w:t>
      </w:r>
      <w:r>
        <w:rPr>
          <w:rFonts w:hint="eastAsia"/>
          <w:b/>
          <w:bCs/>
          <w:szCs w:val="21"/>
        </w:rPr>
        <w:t>）</w:t>
      </w:r>
      <w:r>
        <w:rPr>
          <w:b/>
          <w:bCs/>
          <w:szCs w:val="21"/>
        </w:rPr>
        <w:t>，同类项目（各级国家机关、事业单位、国有企业（含国有控股）单位食堂配送）</w:t>
      </w:r>
      <w:r>
        <w:rPr>
          <w:rFonts w:hint="eastAsia"/>
          <w:b/>
          <w:bCs/>
          <w:szCs w:val="21"/>
        </w:rPr>
        <w:t>业绩</w:t>
      </w:r>
      <w:r>
        <w:rPr>
          <w:b/>
          <w:bCs/>
          <w:szCs w:val="21"/>
        </w:rPr>
        <w:t>；</w:t>
      </w:r>
      <w:bookmarkEnd w:id="169"/>
    </w:p>
    <w:p w:rsidR="0084269F" w:rsidRDefault="0084269F" w:rsidP="0084269F">
      <w:pPr>
        <w:adjustRightInd w:val="0"/>
        <w:snapToGrid w:val="0"/>
        <w:ind w:firstLineChars="196" w:firstLine="413"/>
        <w:jc w:val="left"/>
        <w:outlineLvl w:val="3"/>
        <w:rPr>
          <w:b/>
          <w:bCs/>
          <w:szCs w:val="21"/>
        </w:rPr>
      </w:pPr>
      <w:bookmarkStart w:id="170" w:name="_Toc413833367"/>
      <w:r>
        <w:rPr>
          <w:b/>
          <w:bCs/>
          <w:szCs w:val="21"/>
        </w:rPr>
        <w:t>2</w:t>
      </w:r>
      <w:r>
        <w:rPr>
          <w:b/>
          <w:bCs/>
          <w:szCs w:val="21"/>
        </w:rPr>
        <w:t>、随本表应按表中项目顺序附同类</w:t>
      </w:r>
      <w:r>
        <w:rPr>
          <w:rFonts w:hint="eastAsia"/>
          <w:b/>
          <w:bCs/>
          <w:szCs w:val="21"/>
        </w:rPr>
        <w:t>项目业绩</w:t>
      </w:r>
      <w:r>
        <w:rPr>
          <w:b/>
          <w:bCs/>
          <w:szCs w:val="21"/>
        </w:rPr>
        <w:t>证明材料，证明材料为：</w:t>
      </w:r>
      <w:r>
        <w:rPr>
          <w:rFonts w:hint="eastAsia"/>
          <w:b/>
          <w:bCs/>
          <w:szCs w:val="21"/>
        </w:rPr>
        <w:t>合同复印件（关键页）、供货发票复印件</w:t>
      </w:r>
      <w:bookmarkEnd w:id="170"/>
      <w:r>
        <w:rPr>
          <w:rFonts w:hint="eastAsia"/>
          <w:b/>
          <w:bCs/>
          <w:szCs w:val="21"/>
        </w:rPr>
        <w:t>，所有复印件加盖公章，原件投标时备查；</w:t>
      </w:r>
    </w:p>
    <w:p w:rsidR="0084269F" w:rsidRDefault="0084269F" w:rsidP="0084269F">
      <w:pPr>
        <w:adjustRightInd w:val="0"/>
        <w:snapToGrid w:val="0"/>
        <w:ind w:firstLineChars="196" w:firstLine="413"/>
        <w:jc w:val="left"/>
        <w:outlineLvl w:val="3"/>
        <w:rPr>
          <w:b/>
          <w:bCs/>
          <w:szCs w:val="21"/>
        </w:rPr>
      </w:pPr>
      <w:bookmarkStart w:id="171" w:name="_Toc413833368"/>
      <w:r>
        <w:rPr>
          <w:rFonts w:hint="eastAsia"/>
          <w:b/>
          <w:bCs/>
          <w:szCs w:val="21"/>
        </w:rPr>
        <w:t>合同复印件</w:t>
      </w:r>
      <w:r>
        <w:rPr>
          <w:b/>
          <w:bCs/>
          <w:szCs w:val="21"/>
        </w:rPr>
        <w:t>必须包含</w:t>
      </w:r>
      <w:r>
        <w:rPr>
          <w:rFonts w:hint="eastAsia"/>
          <w:b/>
          <w:bCs/>
          <w:szCs w:val="21"/>
        </w:rPr>
        <w:t>合同价格</w:t>
      </w:r>
      <w:r>
        <w:rPr>
          <w:b/>
          <w:bCs/>
          <w:szCs w:val="21"/>
        </w:rPr>
        <w:t>、</w:t>
      </w:r>
      <w:r>
        <w:rPr>
          <w:rFonts w:hint="eastAsia"/>
          <w:b/>
          <w:bCs/>
          <w:szCs w:val="21"/>
        </w:rPr>
        <w:t>服务</w:t>
      </w:r>
      <w:r>
        <w:rPr>
          <w:b/>
          <w:bCs/>
          <w:szCs w:val="21"/>
        </w:rPr>
        <w:t>范围及内容、</w:t>
      </w:r>
      <w:r>
        <w:rPr>
          <w:rFonts w:hint="eastAsia"/>
          <w:b/>
          <w:bCs/>
          <w:szCs w:val="21"/>
        </w:rPr>
        <w:t>服务</w:t>
      </w:r>
      <w:r>
        <w:rPr>
          <w:b/>
          <w:bCs/>
          <w:szCs w:val="21"/>
        </w:rPr>
        <w:t>地点及签署盖章</w:t>
      </w:r>
      <w:r>
        <w:rPr>
          <w:rFonts w:hint="eastAsia"/>
          <w:b/>
          <w:bCs/>
          <w:szCs w:val="21"/>
        </w:rPr>
        <w:t>、日期</w:t>
      </w:r>
      <w:r>
        <w:rPr>
          <w:b/>
          <w:bCs/>
          <w:szCs w:val="21"/>
        </w:rPr>
        <w:t>的关键页。</w:t>
      </w:r>
      <w:bookmarkEnd w:id="171"/>
    </w:p>
    <w:p w:rsidR="0084269F" w:rsidRDefault="0084269F" w:rsidP="0084269F">
      <w:pPr>
        <w:adjustRightInd w:val="0"/>
        <w:snapToGrid w:val="0"/>
        <w:ind w:firstLineChars="196" w:firstLine="413"/>
        <w:jc w:val="left"/>
        <w:outlineLvl w:val="3"/>
        <w:rPr>
          <w:b/>
          <w:bCs/>
          <w:szCs w:val="21"/>
        </w:rPr>
        <w:sectPr w:rsidR="0084269F">
          <w:pgSz w:w="11906" w:h="16838"/>
          <w:pgMar w:top="1440" w:right="1797" w:bottom="1440" w:left="1797" w:header="851" w:footer="992" w:gutter="0"/>
          <w:cols w:space="720"/>
          <w:titlePg/>
          <w:docGrid w:type="lines" w:linePitch="312"/>
        </w:sectPr>
      </w:pPr>
      <w:r>
        <w:rPr>
          <w:b/>
          <w:bCs/>
          <w:szCs w:val="21"/>
        </w:rPr>
        <w:t>3</w:t>
      </w:r>
      <w:r>
        <w:rPr>
          <w:b/>
          <w:bCs/>
          <w:szCs w:val="21"/>
        </w:rPr>
        <w:t>、招标文件要求的其他辅助证明材料扫面件（如有）。</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lastRenderedPageBreak/>
        <w:t>5</w:t>
      </w:r>
      <w:r>
        <w:rPr>
          <w:rFonts w:ascii="Times New Roman" w:hAnsi="Times New Roman" w:hint="eastAsia"/>
          <w:b/>
          <w:bCs/>
          <w:sz w:val="24"/>
          <w:szCs w:val="24"/>
        </w:rPr>
        <w:t>、客户评价</w:t>
      </w:r>
    </w:p>
    <w:p w:rsidR="0084269F" w:rsidRDefault="0084269F" w:rsidP="0084269F">
      <w:pPr>
        <w:pStyle w:val="ae"/>
        <w:adjustRightInd w:val="0"/>
        <w:snapToGrid w:val="0"/>
        <w:spacing w:line="360" w:lineRule="auto"/>
        <w:ind w:firstLineChars="200" w:firstLine="482"/>
        <w:rPr>
          <w:rFonts w:ascii="Times New Roman" w:hAnsi="Times New Roman"/>
          <w:b/>
          <w:bCs/>
          <w:sz w:val="24"/>
          <w:szCs w:val="24"/>
        </w:rPr>
        <w:sectPr w:rsidR="0084269F">
          <w:pgSz w:w="11906" w:h="16838"/>
          <w:pgMar w:top="1440" w:right="1797" w:bottom="1440" w:left="1797" w:header="851" w:footer="992" w:gutter="0"/>
          <w:cols w:space="720"/>
          <w:titlePg/>
          <w:docGrid w:type="lines" w:linePitch="312"/>
        </w:sectPr>
      </w:pPr>
      <w:r>
        <w:rPr>
          <w:rFonts w:ascii="Times New Roman" w:hAnsi="Times New Roman" w:hint="eastAsia"/>
          <w:b/>
          <w:bCs/>
          <w:sz w:val="24"/>
          <w:szCs w:val="24"/>
        </w:rPr>
        <w:t xml:space="preserve">5.1 </w:t>
      </w:r>
      <w:r>
        <w:rPr>
          <w:rFonts w:ascii="Times New Roman" w:hAnsi="Times New Roman" w:hint="eastAsia"/>
          <w:b/>
          <w:bCs/>
          <w:sz w:val="24"/>
          <w:szCs w:val="24"/>
        </w:rPr>
        <w:t>客户服务考核评价证明材料（复印件加盖公章，原件备查，同一合同考核评价证明材料仅算一份）</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lastRenderedPageBreak/>
        <w:t>6</w:t>
      </w:r>
      <w:r>
        <w:rPr>
          <w:rFonts w:ascii="Times New Roman" w:hAnsi="Times New Roman" w:hint="eastAsia"/>
          <w:b/>
          <w:bCs/>
          <w:sz w:val="24"/>
          <w:szCs w:val="24"/>
        </w:rPr>
        <w:t>、质量监管</w:t>
      </w:r>
    </w:p>
    <w:p w:rsidR="0084269F" w:rsidRDefault="0084269F" w:rsidP="0084269F">
      <w:pPr>
        <w:pStyle w:val="ae"/>
        <w:adjustRightInd w:val="0"/>
        <w:snapToGrid w:val="0"/>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6.1</w:t>
      </w:r>
      <w:r>
        <w:rPr>
          <w:rFonts w:ascii="Times New Roman" w:hAnsi="Times New Roman" w:hint="eastAsia"/>
          <w:b/>
          <w:bCs/>
          <w:sz w:val="24"/>
          <w:szCs w:val="24"/>
        </w:rPr>
        <w:t>第三方监管（驻点）服务协议及会计结算凭证（复印件加盖公章，投标时原件备查）</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t>7</w:t>
      </w:r>
      <w:r>
        <w:rPr>
          <w:rFonts w:ascii="Times New Roman" w:hAnsi="Times New Roman" w:hint="eastAsia"/>
          <w:b/>
          <w:bCs/>
          <w:sz w:val="24"/>
          <w:szCs w:val="24"/>
        </w:rPr>
        <w:t>、配送场所</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8"/>
        <w:gridCol w:w="4680"/>
        <w:gridCol w:w="1706"/>
        <w:gridCol w:w="1088"/>
      </w:tblGrid>
      <w:tr w:rsidR="0084269F" w:rsidTr="000A067A">
        <w:trPr>
          <w:trHeight w:val="400"/>
        </w:trPr>
        <w:tc>
          <w:tcPr>
            <w:tcW w:w="100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序号</w:t>
            </w:r>
          </w:p>
        </w:tc>
        <w:tc>
          <w:tcPr>
            <w:tcW w:w="4680"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配送场所地点</w:t>
            </w:r>
          </w:p>
        </w:tc>
        <w:tc>
          <w:tcPr>
            <w:tcW w:w="1706"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面积</w:t>
            </w:r>
          </w:p>
        </w:tc>
        <w:tc>
          <w:tcPr>
            <w:tcW w:w="108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备注</w:t>
            </w:r>
          </w:p>
        </w:tc>
      </w:tr>
      <w:tr w:rsidR="0084269F" w:rsidTr="000A067A">
        <w:trPr>
          <w:trHeight w:val="400"/>
        </w:trPr>
        <w:tc>
          <w:tcPr>
            <w:tcW w:w="1008" w:type="dxa"/>
            <w:tcBorders>
              <w:top w:val="single" w:sz="6" w:space="0" w:color="auto"/>
            </w:tcBorders>
            <w:vAlign w:val="center"/>
          </w:tcPr>
          <w:p w:rsidR="0084269F" w:rsidRDefault="0084269F" w:rsidP="000A067A">
            <w:pPr>
              <w:jc w:val="center"/>
            </w:pPr>
            <w:r>
              <w:rPr>
                <w:rFonts w:hint="eastAsia"/>
              </w:rPr>
              <w:t>1</w:t>
            </w:r>
          </w:p>
        </w:tc>
        <w:tc>
          <w:tcPr>
            <w:tcW w:w="4680" w:type="dxa"/>
            <w:tcBorders>
              <w:top w:val="single" w:sz="6" w:space="0" w:color="auto"/>
            </w:tcBorders>
            <w:vAlign w:val="center"/>
          </w:tcPr>
          <w:p w:rsidR="0084269F" w:rsidRDefault="0084269F" w:rsidP="000A067A"/>
        </w:tc>
        <w:tc>
          <w:tcPr>
            <w:tcW w:w="1706" w:type="dxa"/>
            <w:tcBorders>
              <w:top w:val="single" w:sz="6" w:space="0" w:color="auto"/>
            </w:tcBorders>
            <w:vAlign w:val="center"/>
          </w:tcPr>
          <w:p w:rsidR="0084269F" w:rsidRDefault="0084269F" w:rsidP="000A067A"/>
        </w:tc>
        <w:tc>
          <w:tcPr>
            <w:tcW w:w="1088" w:type="dxa"/>
            <w:tcBorders>
              <w:top w:val="single" w:sz="6" w:space="0" w:color="auto"/>
            </w:tcBorders>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2</w:t>
            </w:r>
          </w:p>
        </w:tc>
        <w:tc>
          <w:tcPr>
            <w:tcW w:w="46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p>
        </w:tc>
        <w:tc>
          <w:tcPr>
            <w:tcW w:w="46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bl>
    <w:p w:rsidR="0084269F" w:rsidRDefault="0084269F" w:rsidP="0084269F">
      <w:pPr>
        <w:pStyle w:val="ae"/>
        <w:adjustRightInd w:val="0"/>
        <w:snapToGrid w:val="0"/>
        <w:spacing w:line="360" w:lineRule="auto"/>
        <w:ind w:firstLineChars="200" w:firstLine="422"/>
        <w:rPr>
          <w:rFonts w:ascii="Times New Roman" w:hAnsi="Times New Roman"/>
          <w:b/>
          <w:bCs/>
        </w:rPr>
      </w:pPr>
      <w:r>
        <w:rPr>
          <w:rFonts w:ascii="Times New Roman" w:hAnsi="Times New Roman" w:hint="eastAsia"/>
          <w:b/>
          <w:bCs/>
        </w:rPr>
        <w:t>注：该表填写的配送场所地点、面积，需随本表附投标人租赁合同或场地使用证明复印件加盖公商，投标时原件备查。</w:t>
      </w:r>
    </w:p>
    <w:p w:rsidR="0084269F" w:rsidRDefault="0084269F" w:rsidP="0084269F">
      <w:pPr>
        <w:pStyle w:val="ae"/>
        <w:adjustRightInd w:val="0"/>
        <w:snapToGrid w:val="0"/>
        <w:spacing w:line="360" w:lineRule="auto"/>
        <w:ind w:firstLineChars="200" w:firstLine="422"/>
        <w:rPr>
          <w:rFonts w:ascii="Times New Roman" w:hAnsi="Times New Roman"/>
          <w:b/>
          <w:bCs/>
        </w:rPr>
        <w:sectPr w:rsidR="0084269F">
          <w:pgSz w:w="11906" w:h="16838"/>
          <w:pgMar w:top="1440" w:right="1797" w:bottom="1440" w:left="1797" w:header="851" w:footer="992" w:gutter="0"/>
          <w:cols w:space="720"/>
          <w:titlePg/>
          <w:docGrid w:type="lines" w:linePitch="312"/>
        </w:sectPr>
      </w:pPr>
      <w:r>
        <w:rPr>
          <w:rFonts w:ascii="Times New Roman" w:hAnsi="Times New Roman" w:hint="eastAsia"/>
          <w:b/>
          <w:bCs/>
        </w:rPr>
        <w:t>合同复印件必须包括合同主要内容、租赁面积、签订页、日期关键页。</w:t>
      </w: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p>
    <w:p w:rsidR="0084269F" w:rsidRDefault="0084269F" w:rsidP="0084269F">
      <w:pPr>
        <w:pStyle w:val="ae"/>
        <w:adjustRightInd w:val="0"/>
        <w:snapToGrid w:val="0"/>
        <w:spacing w:line="360" w:lineRule="auto"/>
        <w:ind w:firstLineChars="200" w:firstLine="482"/>
        <w:jc w:val="center"/>
        <w:rPr>
          <w:rFonts w:ascii="Times New Roman" w:hAnsi="Times New Roman"/>
          <w:b/>
          <w:bCs/>
          <w:sz w:val="24"/>
          <w:szCs w:val="24"/>
        </w:rPr>
      </w:pPr>
      <w:r>
        <w:rPr>
          <w:rFonts w:ascii="Times New Roman" w:hAnsi="Times New Roman" w:hint="eastAsia"/>
          <w:b/>
          <w:bCs/>
          <w:sz w:val="24"/>
          <w:szCs w:val="24"/>
        </w:rPr>
        <w:t>8</w:t>
      </w:r>
      <w:r>
        <w:rPr>
          <w:rFonts w:ascii="Times New Roman" w:hAnsi="Times New Roman" w:hint="eastAsia"/>
          <w:b/>
          <w:bCs/>
          <w:sz w:val="24"/>
          <w:szCs w:val="24"/>
        </w:rPr>
        <w:t>、基地建设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08"/>
        <w:gridCol w:w="4680"/>
        <w:gridCol w:w="1706"/>
        <w:gridCol w:w="1088"/>
      </w:tblGrid>
      <w:tr w:rsidR="0084269F" w:rsidTr="000A067A">
        <w:trPr>
          <w:trHeight w:val="400"/>
        </w:trPr>
        <w:tc>
          <w:tcPr>
            <w:tcW w:w="100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序号</w:t>
            </w:r>
          </w:p>
        </w:tc>
        <w:tc>
          <w:tcPr>
            <w:tcW w:w="4680"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基地建设地点</w:t>
            </w:r>
          </w:p>
        </w:tc>
        <w:tc>
          <w:tcPr>
            <w:tcW w:w="1706"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面积</w:t>
            </w:r>
          </w:p>
        </w:tc>
        <w:tc>
          <w:tcPr>
            <w:tcW w:w="1088" w:type="dxa"/>
            <w:tcBorders>
              <w:top w:val="single" w:sz="12" w:space="0" w:color="auto"/>
              <w:bottom w:val="single" w:sz="6" w:space="0" w:color="auto"/>
            </w:tcBorders>
            <w:shd w:val="clear" w:color="auto" w:fill="CCFFCC"/>
            <w:vAlign w:val="center"/>
          </w:tcPr>
          <w:p w:rsidR="0084269F" w:rsidRDefault="0084269F" w:rsidP="000A067A">
            <w:pPr>
              <w:jc w:val="center"/>
              <w:rPr>
                <w:b/>
              </w:rPr>
            </w:pPr>
            <w:r>
              <w:rPr>
                <w:rFonts w:hint="eastAsia"/>
                <w:b/>
              </w:rPr>
              <w:t>备注</w:t>
            </w:r>
          </w:p>
        </w:tc>
      </w:tr>
      <w:tr w:rsidR="0084269F" w:rsidTr="000A067A">
        <w:trPr>
          <w:trHeight w:val="400"/>
        </w:trPr>
        <w:tc>
          <w:tcPr>
            <w:tcW w:w="1008" w:type="dxa"/>
            <w:tcBorders>
              <w:top w:val="single" w:sz="6" w:space="0" w:color="auto"/>
            </w:tcBorders>
            <w:vAlign w:val="center"/>
          </w:tcPr>
          <w:p w:rsidR="0084269F" w:rsidRDefault="0084269F" w:rsidP="000A067A">
            <w:pPr>
              <w:jc w:val="center"/>
            </w:pPr>
            <w:r>
              <w:rPr>
                <w:rFonts w:hint="eastAsia"/>
              </w:rPr>
              <w:t>1</w:t>
            </w:r>
          </w:p>
        </w:tc>
        <w:tc>
          <w:tcPr>
            <w:tcW w:w="4680" w:type="dxa"/>
            <w:tcBorders>
              <w:top w:val="single" w:sz="6" w:space="0" w:color="auto"/>
            </w:tcBorders>
            <w:vAlign w:val="center"/>
          </w:tcPr>
          <w:p w:rsidR="0084269F" w:rsidRDefault="0084269F" w:rsidP="000A067A"/>
        </w:tc>
        <w:tc>
          <w:tcPr>
            <w:tcW w:w="1706" w:type="dxa"/>
            <w:tcBorders>
              <w:top w:val="single" w:sz="6" w:space="0" w:color="auto"/>
            </w:tcBorders>
            <w:vAlign w:val="center"/>
          </w:tcPr>
          <w:p w:rsidR="0084269F" w:rsidRDefault="0084269F" w:rsidP="000A067A"/>
        </w:tc>
        <w:tc>
          <w:tcPr>
            <w:tcW w:w="1088" w:type="dxa"/>
            <w:tcBorders>
              <w:top w:val="single" w:sz="6" w:space="0" w:color="auto"/>
            </w:tcBorders>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r>
              <w:rPr>
                <w:rFonts w:hint="eastAsia"/>
              </w:rPr>
              <w:t>2</w:t>
            </w:r>
          </w:p>
        </w:tc>
        <w:tc>
          <w:tcPr>
            <w:tcW w:w="46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r w:rsidR="0084269F" w:rsidTr="000A067A">
        <w:trPr>
          <w:trHeight w:val="400"/>
        </w:trPr>
        <w:tc>
          <w:tcPr>
            <w:tcW w:w="1008" w:type="dxa"/>
            <w:vAlign w:val="center"/>
          </w:tcPr>
          <w:p w:rsidR="0084269F" w:rsidRDefault="0084269F" w:rsidP="000A067A">
            <w:pPr>
              <w:jc w:val="center"/>
            </w:pPr>
          </w:p>
        </w:tc>
        <w:tc>
          <w:tcPr>
            <w:tcW w:w="4680" w:type="dxa"/>
            <w:vAlign w:val="center"/>
          </w:tcPr>
          <w:p w:rsidR="0084269F" w:rsidRDefault="0084269F" w:rsidP="000A067A"/>
        </w:tc>
        <w:tc>
          <w:tcPr>
            <w:tcW w:w="1706" w:type="dxa"/>
            <w:vAlign w:val="center"/>
          </w:tcPr>
          <w:p w:rsidR="0084269F" w:rsidRDefault="0084269F" w:rsidP="000A067A"/>
        </w:tc>
        <w:tc>
          <w:tcPr>
            <w:tcW w:w="1088" w:type="dxa"/>
            <w:vAlign w:val="center"/>
          </w:tcPr>
          <w:p w:rsidR="0084269F" w:rsidRDefault="0084269F" w:rsidP="000A067A"/>
        </w:tc>
      </w:tr>
    </w:tbl>
    <w:p w:rsidR="0084269F" w:rsidRDefault="0084269F" w:rsidP="0084269F">
      <w:pPr>
        <w:pStyle w:val="ae"/>
        <w:adjustRightInd w:val="0"/>
        <w:snapToGrid w:val="0"/>
        <w:spacing w:line="360" w:lineRule="auto"/>
        <w:ind w:firstLineChars="200" w:firstLine="422"/>
        <w:rPr>
          <w:rFonts w:ascii="Times New Roman" w:hAnsi="Times New Roman"/>
          <w:b/>
          <w:bCs/>
        </w:rPr>
      </w:pPr>
      <w:r>
        <w:rPr>
          <w:rFonts w:ascii="Times New Roman" w:hAnsi="Times New Roman" w:hint="eastAsia"/>
          <w:b/>
          <w:bCs/>
        </w:rPr>
        <w:t>注：该表填写的基地建设地点、面积，需随本表附投标人自有基地土地租赁合同复印件加盖工商，投标时原件备查。</w:t>
      </w:r>
    </w:p>
    <w:p w:rsidR="0084269F" w:rsidRDefault="0084269F" w:rsidP="0084269F">
      <w:pPr>
        <w:pStyle w:val="ae"/>
        <w:adjustRightInd w:val="0"/>
        <w:snapToGrid w:val="0"/>
        <w:spacing w:line="360" w:lineRule="auto"/>
        <w:ind w:firstLineChars="200" w:firstLine="422"/>
        <w:rPr>
          <w:rFonts w:ascii="Times New Roman" w:hAnsi="Times New Roman"/>
          <w:b/>
          <w:bCs/>
        </w:rPr>
        <w:sectPr w:rsidR="0084269F">
          <w:pgSz w:w="11906" w:h="16838"/>
          <w:pgMar w:top="1440" w:right="1797" w:bottom="1440" w:left="1797" w:header="851" w:footer="992" w:gutter="0"/>
          <w:cols w:space="720"/>
          <w:titlePg/>
          <w:docGrid w:type="lines" w:linePitch="312"/>
        </w:sectPr>
      </w:pPr>
      <w:r>
        <w:rPr>
          <w:rFonts w:ascii="Times New Roman" w:hAnsi="Times New Roman" w:hint="eastAsia"/>
          <w:b/>
          <w:bCs/>
        </w:rPr>
        <w:t>合同复印件必须包括合同主要内容、租赁面积、签订页、日期关键</w:t>
      </w:r>
    </w:p>
    <w:p w:rsidR="0084269F" w:rsidRDefault="0084269F" w:rsidP="0084269F">
      <w:pPr>
        <w:adjustRightInd w:val="0"/>
        <w:snapToGrid w:val="0"/>
        <w:spacing w:line="480" w:lineRule="auto"/>
        <w:rPr>
          <w:rFonts w:hAnsi="宋体"/>
          <w:b/>
          <w:bCs/>
          <w:sz w:val="44"/>
          <w:szCs w:val="44"/>
        </w:rPr>
      </w:pPr>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深圳高速公路股份有限公司</w:t>
      </w:r>
    </w:p>
    <w:p w:rsidR="0084269F" w:rsidRDefault="0084269F" w:rsidP="0084269F">
      <w:pPr>
        <w:adjustRightInd w:val="0"/>
        <w:snapToGrid w:val="0"/>
        <w:spacing w:line="480" w:lineRule="auto"/>
        <w:jc w:val="center"/>
        <w:rPr>
          <w:rFonts w:hAnsi="宋体"/>
          <w:b/>
          <w:bCs/>
          <w:sz w:val="44"/>
          <w:szCs w:val="44"/>
        </w:rPr>
      </w:pPr>
      <w:r>
        <w:rPr>
          <w:rFonts w:hAnsi="宋体" w:hint="eastAsia"/>
          <w:b/>
          <w:bCs/>
          <w:sz w:val="44"/>
          <w:szCs w:val="44"/>
        </w:rPr>
        <w:t>员工食堂配送服务</w:t>
      </w:r>
      <w:r>
        <w:rPr>
          <w:rFonts w:hAnsi="宋体"/>
          <w:b/>
          <w:bCs/>
          <w:sz w:val="44"/>
          <w:szCs w:val="44"/>
        </w:rPr>
        <w:t>项目</w:t>
      </w:r>
    </w:p>
    <w:p w:rsidR="0084269F" w:rsidRDefault="0084269F" w:rsidP="0084269F">
      <w:pPr>
        <w:adjustRightInd w:val="0"/>
        <w:snapToGrid w:val="0"/>
        <w:spacing w:line="480" w:lineRule="auto"/>
        <w:jc w:val="center"/>
        <w:rPr>
          <w:sz w:val="36"/>
          <w:szCs w:val="36"/>
        </w:rPr>
      </w:pPr>
    </w:p>
    <w:p w:rsidR="0084269F" w:rsidRDefault="0084269F" w:rsidP="0084269F">
      <w:pPr>
        <w:spacing w:line="440" w:lineRule="exact"/>
        <w:jc w:val="left"/>
        <w:rPr>
          <w:sz w:val="20"/>
        </w:rPr>
      </w:pPr>
    </w:p>
    <w:p w:rsidR="0084269F" w:rsidRDefault="0084269F" w:rsidP="0084269F">
      <w:pPr>
        <w:spacing w:line="360" w:lineRule="auto"/>
        <w:jc w:val="center"/>
        <w:rPr>
          <w:sz w:val="72"/>
          <w:szCs w:val="72"/>
        </w:rPr>
      </w:pPr>
      <w:r>
        <w:rPr>
          <w:rFonts w:hAnsi="宋体"/>
          <w:sz w:val="72"/>
          <w:szCs w:val="72"/>
        </w:rPr>
        <w:t>投</w:t>
      </w:r>
      <w:r>
        <w:rPr>
          <w:sz w:val="72"/>
          <w:szCs w:val="72"/>
        </w:rPr>
        <w:t xml:space="preserve"> </w:t>
      </w:r>
      <w:r>
        <w:rPr>
          <w:rFonts w:hAnsi="宋体"/>
          <w:sz w:val="72"/>
          <w:szCs w:val="72"/>
        </w:rPr>
        <w:t>标</w:t>
      </w:r>
      <w:r>
        <w:rPr>
          <w:sz w:val="72"/>
          <w:szCs w:val="72"/>
        </w:rPr>
        <w:t xml:space="preserve"> </w:t>
      </w:r>
      <w:r>
        <w:rPr>
          <w:rFonts w:hAnsi="宋体"/>
          <w:sz w:val="72"/>
          <w:szCs w:val="72"/>
        </w:rPr>
        <w:t>文</w:t>
      </w:r>
      <w:r>
        <w:rPr>
          <w:sz w:val="72"/>
          <w:szCs w:val="72"/>
        </w:rPr>
        <w:t xml:space="preserve"> </w:t>
      </w:r>
      <w:r>
        <w:rPr>
          <w:rFonts w:hAnsi="宋体"/>
          <w:sz w:val="72"/>
          <w:szCs w:val="72"/>
        </w:rPr>
        <w:t>件</w:t>
      </w:r>
    </w:p>
    <w:p w:rsidR="0084269F" w:rsidRDefault="0084269F" w:rsidP="0084269F">
      <w:pPr>
        <w:spacing w:line="440" w:lineRule="exact"/>
        <w:jc w:val="left"/>
        <w:rPr>
          <w:sz w:val="44"/>
          <w:szCs w:val="44"/>
        </w:rPr>
      </w:pPr>
    </w:p>
    <w:p w:rsidR="0084269F" w:rsidRDefault="0084269F" w:rsidP="0084269F">
      <w:pPr>
        <w:spacing w:line="440" w:lineRule="exact"/>
        <w:jc w:val="left"/>
        <w:rPr>
          <w:sz w:val="44"/>
          <w:szCs w:val="44"/>
        </w:rPr>
      </w:pPr>
    </w:p>
    <w:p w:rsidR="0084269F" w:rsidRDefault="0084269F" w:rsidP="0084269F">
      <w:pPr>
        <w:spacing w:line="440" w:lineRule="exact"/>
        <w:jc w:val="left"/>
        <w:rPr>
          <w:sz w:val="20"/>
        </w:rPr>
      </w:pPr>
    </w:p>
    <w:p w:rsidR="0084269F" w:rsidRDefault="0084269F" w:rsidP="0084269F">
      <w:pPr>
        <w:adjustRightInd w:val="0"/>
        <w:snapToGrid w:val="0"/>
        <w:spacing w:line="480" w:lineRule="auto"/>
        <w:jc w:val="left"/>
        <w:rPr>
          <w:rFonts w:hAnsi="宋体"/>
          <w:sz w:val="44"/>
          <w:szCs w:val="44"/>
        </w:rPr>
      </w:pPr>
      <w:r>
        <w:rPr>
          <w:rFonts w:hAnsi="宋体" w:hint="eastAsia"/>
          <w:sz w:val="36"/>
          <w:szCs w:val="36"/>
        </w:rPr>
        <w:t>投标文件内容：</w:t>
      </w:r>
      <w:r>
        <w:rPr>
          <w:sz w:val="44"/>
          <w:szCs w:val="44"/>
          <w:u w:val="single"/>
        </w:rPr>
        <w:t xml:space="preserve">  </w:t>
      </w:r>
      <w:r>
        <w:rPr>
          <w:rFonts w:hAnsi="宋体"/>
          <w:sz w:val="32"/>
          <w:szCs w:val="32"/>
          <w:u w:val="single"/>
        </w:rPr>
        <w:t xml:space="preserve">    </w:t>
      </w:r>
      <w:r>
        <w:rPr>
          <w:rFonts w:hAnsi="宋体" w:hint="eastAsia"/>
          <w:sz w:val="32"/>
          <w:szCs w:val="32"/>
          <w:u w:val="single"/>
        </w:rPr>
        <w:t>报价文件</w:t>
      </w:r>
      <w:r>
        <w:rPr>
          <w:rFonts w:hAnsi="宋体"/>
          <w:sz w:val="32"/>
          <w:szCs w:val="32"/>
          <w:u w:val="single"/>
        </w:rPr>
        <w:t xml:space="preserve"> </w:t>
      </w:r>
      <w:r>
        <w:rPr>
          <w:sz w:val="32"/>
          <w:szCs w:val="32"/>
          <w:u w:val="single"/>
        </w:rPr>
        <w:t xml:space="preserve">   </w:t>
      </w:r>
      <w:r>
        <w:rPr>
          <w:sz w:val="44"/>
          <w:szCs w:val="44"/>
          <w:u w:val="single"/>
        </w:rPr>
        <w:t xml:space="preserve">  </w:t>
      </w:r>
      <w:r>
        <w:rPr>
          <w:rFonts w:hint="eastAsia"/>
          <w:sz w:val="44"/>
          <w:szCs w:val="44"/>
          <w:u w:val="single"/>
        </w:rPr>
        <w:t xml:space="preserve">    </w:t>
      </w:r>
    </w:p>
    <w:p w:rsidR="0084269F" w:rsidRDefault="0084269F" w:rsidP="0084269F">
      <w:pPr>
        <w:adjustRightInd w:val="0"/>
        <w:snapToGrid w:val="0"/>
        <w:spacing w:line="480" w:lineRule="auto"/>
        <w:jc w:val="left"/>
        <w:rPr>
          <w:sz w:val="44"/>
          <w:szCs w:val="44"/>
          <w:u w:val="single"/>
        </w:rPr>
      </w:pPr>
      <w:r>
        <w:rPr>
          <w:rFonts w:hAnsi="宋体"/>
          <w:sz w:val="36"/>
          <w:szCs w:val="36"/>
        </w:rPr>
        <w:t>投</w:t>
      </w:r>
      <w:r>
        <w:rPr>
          <w:rFonts w:hAnsi="宋体" w:hint="eastAsia"/>
          <w:sz w:val="36"/>
          <w:szCs w:val="36"/>
        </w:rPr>
        <w:t xml:space="preserve"> </w:t>
      </w:r>
      <w:r>
        <w:rPr>
          <w:rFonts w:hAnsi="宋体"/>
          <w:sz w:val="36"/>
          <w:szCs w:val="36"/>
        </w:rPr>
        <w:t>标</w:t>
      </w:r>
      <w:r>
        <w:rPr>
          <w:rFonts w:hAnsi="宋体" w:hint="eastAsia"/>
          <w:sz w:val="36"/>
          <w:szCs w:val="36"/>
        </w:rPr>
        <w:t xml:space="preserve"> </w:t>
      </w:r>
      <w:r>
        <w:rPr>
          <w:rFonts w:hAnsi="宋体"/>
          <w:sz w:val="36"/>
          <w:szCs w:val="36"/>
        </w:rPr>
        <w:t>人：</w:t>
      </w:r>
      <w:r>
        <w:rPr>
          <w:sz w:val="44"/>
          <w:szCs w:val="44"/>
          <w:u w:val="single"/>
        </w:rPr>
        <w:t xml:space="preserve">     </w:t>
      </w:r>
      <w:r>
        <w:rPr>
          <w:sz w:val="32"/>
          <w:szCs w:val="32"/>
          <w:u w:val="single"/>
        </w:rPr>
        <w:t xml:space="preserve"> </w:t>
      </w:r>
      <w:r>
        <w:rPr>
          <w:rFonts w:hAnsi="宋体"/>
          <w:sz w:val="32"/>
          <w:szCs w:val="32"/>
          <w:u w:val="single"/>
        </w:rPr>
        <w:t>（全称）（盖章）</w:t>
      </w:r>
      <w:r>
        <w:rPr>
          <w:sz w:val="32"/>
          <w:szCs w:val="32"/>
          <w:u w:val="single"/>
        </w:rPr>
        <w:t xml:space="preserve">    </w:t>
      </w:r>
      <w:r>
        <w:rPr>
          <w:sz w:val="44"/>
          <w:szCs w:val="44"/>
          <w:u w:val="single"/>
        </w:rPr>
        <w:t xml:space="preserve">   </w:t>
      </w:r>
    </w:p>
    <w:p w:rsidR="0084269F" w:rsidRDefault="0084269F" w:rsidP="0084269F">
      <w:pPr>
        <w:adjustRightInd w:val="0"/>
        <w:snapToGrid w:val="0"/>
        <w:spacing w:line="480" w:lineRule="auto"/>
        <w:jc w:val="left"/>
        <w:rPr>
          <w:sz w:val="36"/>
          <w:szCs w:val="36"/>
          <w:u w:val="single"/>
        </w:rPr>
      </w:pPr>
      <w:r>
        <w:rPr>
          <w:rFonts w:hAnsi="宋体"/>
          <w:sz w:val="36"/>
          <w:szCs w:val="36"/>
        </w:rPr>
        <w:t>法定代表人</w:t>
      </w:r>
      <w:r>
        <w:rPr>
          <w:rFonts w:hAnsi="宋体" w:hint="eastAsia"/>
          <w:sz w:val="36"/>
          <w:szCs w:val="36"/>
        </w:rPr>
        <w:t>：</w:t>
      </w:r>
      <w:r>
        <w:rPr>
          <w:sz w:val="36"/>
          <w:szCs w:val="36"/>
          <w:u w:val="single"/>
        </w:rPr>
        <w:t xml:space="preserve">                    </w:t>
      </w:r>
      <w:r>
        <w:rPr>
          <w:rFonts w:hint="eastAsia"/>
          <w:sz w:val="36"/>
          <w:szCs w:val="36"/>
          <w:u w:val="single"/>
        </w:rPr>
        <w:t xml:space="preserve">     </w:t>
      </w:r>
    </w:p>
    <w:p w:rsidR="0084269F" w:rsidRDefault="0084269F" w:rsidP="0084269F">
      <w:pPr>
        <w:adjustRightInd w:val="0"/>
        <w:snapToGrid w:val="0"/>
        <w:spacing w:line="480" w:lineRule="auto"/>
        <w:jc w:val="left"/>
        <w:rPr>
          <w:sz w:val="32"/>
          <w:szCs w:val="32"/>
          <w:u w:val="single"/>
        </w:rPr>
      </w:pPr>
      <w:r>
        <w:rPr>
          <w:rFonts w:hAnsi="宋体"/>
          <w:sz w:val="36"/>
          <w:szCs w:val="36"/>
        </w:rPr>
        <w:t>授权代理人：</w:t>
      </w:r>
      <w:r>
        <w:rPr>
          <w:sz w:val="32"/>
          <w:szCs w:val="32"/>
          <w:u w:val="single"/>
        </w:rPr>
        <w:t xml:space="preserve">          </w:t>
      </w:r>
      <w:r>
        <w:rPr>
          <w:rFonts w:hAnsi="宋体"/>
          <w:sz w:val="32"/>
          <w:szCs w:val="32"/>
          <w:u w:val="single"/>
        </w:rPr>
        <w:t>（签字）</w:t>
      </w:r>
      <w:r>
        <w:rPr>
          <w:sz w:val="32"/>
          <w:szCs w:val="32"/>
          <w:u w:val="single"/>
        </w:rPr>
        <w:t xml:space="preserve">       </w:t>
      </w:r>
      <w:r>
        <w:rPr>
          <w:rFonts w:hint="eastAsia"/>
          <w:sz w:val="32"/>
          <w:szCs w:val="32"/>
          <w:u w:val="single"/>
        </w:rPr>
        <w:t xml:space="preserve">  </w:t>
      </w:r>
      <w:r>
        <w:rPr>
          <w:sz w:val="32"/>
          <w:szCs w:val="32"/>
          <w:u w:val="single"/>
        </w:rPr>
        <w:t xml:space="preserve"> </w:t>
      </w:r>
    </w:p>
    <w:p w:rsidR="0084269F" w:rsidRDefault="0084269F" w:rsidP="0084269F">
      <w:pPr>
        <w:snapToGrid w:val="0"/>
        <w:spacing w:line="360" w:lineRule="auto"/>
        <w:outlineLvl w:val="0"/>
        <w:rPr>
          <w:sz w:val="36"/>
          <w:szCs w:val="36"/>
          <w:u w:val="single"/>
        </w:rPr>
      </w:pPr>
      <w:bookmarkStart w:id="172" w:name="_Toc7311"/>
      <w:r>
        <w:rPr>
          <w:rFonts w:hAnsi="宋体"/>
          <w:sz w:val="36"/>
          <w:szCs w:val="36"/>
        </w:rPr>
        <w:t>日</w:t>
      </w:r>
      <w:r>
        <w:rPr>
          <w:sz w:val="36"/>
          <w:szCs w:val="36"/>
        </w:rPr>
        <w:t xml:space="preserve">      </w:t>
      </w:r>
      <w:r>
        <w:rPr>
          <w:rFonts w:hAnsi="宋体"/>
          <w:sz w:val="36"/>
          <w:szCs w:val="36"/>
        </w:rPr>
        <w:t>期：</w:t>
      </w:r>
      <w:bookmarkEnd w:id="172"/>
      <w:r>
        <w:rPr>
          <w:sz w:val="36"/>
          <w:szCs w:val="36"/>
          <w:u w:val="single"/>
        </w:rPr>
        <w:t xml:space="preserve">                   </w:t>
      </w:r>
      <w:r>
        <w:rPr>
          <w:rFonts w:hint="eastAsia"/>
          <w:sz w:val="36"/>
          <w:szCs w:val="36"/>
          <w:u w:val="single"/>
        </w:rPr>
        <w:t xml:space="preserve">      </w:t>
      </w:r>
    </w:p>
    <w:p w:rsidR="0084269F" w:rsidRDefault="0084269F" w:rsidP="0084269F">
      <w:pPr>
        <w:snapToGrid w:val="0"/>
        <w:spacing w:line="360" w:lineRule="auto"/>
        <w:outlineLvl w:val="0"/>
        <w:rPr>
          <w:sz w:val="44"/>
          <w:szCs w:val="44"/>
          <w:u w:val="single"/>
        </w:rPr>
      </w:pPr>
    </w:p>
    <w:p w:rsidR="0084269F" w:rsidRDefault="0084269F" w:rsidP="0084269F">
      <w:pPr>
        <w:snapToGrid w:val="0"/>
        <w:spacing w:line="360" w:lineRule="auto"/>
        <w:jc w:val="center"/>
        <w:outlineLvl w:val="0"/>
        <w:rPr>
          <w:sz w:val="32"/>
          <w:szCs w:val="32"/>
        </w:rPr>
        <w:sectPr w:rsidR="0084269F">
          <w:headerReference w:type="default" r:id="rId14"/>
          <w:footerReference w:type="default" r:id="rId15"/>
          <w:pgSz w:w="11906" w:h="16838"/>
          <w:pgMar w:top="1440" w:right="1797" w:bottom="1440" w:left="1797" w:header="851" w:footer="992" w:gutter="0"/>
          <w:cols w:space="720"/>
          <w:titlePg/>
          <w:docGrid w:type="lines" w:linePitch="312"/>
        </w:sectPr>
      </w:pPr>
      <w:r>
        <w:rPr>
          <w:rFonts w:hint="eastAsia"/>
          <w:sz w:val="32"/>
          <w:szCs w:val="32"/>
        </w:rPr>
        <w:t xml:space="preserve"> </w:t>
      </w:r>
    </w:p>
    <w:p w:rsidR="0084269F" w:rsidRDefault="0084269F" w:rsidP="0084269F">
      <w:pPr>
        <w:snapToGrid w:val="0"/>
        <w:spacing w:line="360" w:lineRule="auto"/>
        <w:jc w:val="center"/>
        <w:outlineLvl w:val="0"/>
        <w:rPr>
          <w:sz w:val="32"/>
          <w:szCs w:val="32"/>
        </w:rPr>
      </w:pPr>
      <w:bookmarkStart w:id="173" w:name="_Toc25003"/>
      <w:r>
        <w:rPr>
          <w:rFonts w:hint="eastAsia"/>
          <w:sz w:val="32"/>
          <w:szCs w:val="32"/>
        </w:rPr>
        <w:lastRenderedPageBreak/>
        <w:t>报价文件目录</w:t>
      </w:r>
      <w:bookmarkEnd w:id="173"/>
    </w:p>
    <w:p w:rsidR="0084269F" w:rsidRDefault="0084269F" w:rsidP="0084269F">
      <w:pPr>
        <w:spacing w:line="520" w:lineRule="exact"/>
        <w:rPr>
          <w:sz w:val="24"/>
        </w:rPr>
      </w:pPr>
      <w:r>
        <w:rPr>
          <w:rFonts w:hint="eastAsia"/>
          <w:sz w:val="24"/>
        </w:rPr>
        <w:t>1</w:t>
      </w:r>
      <w:r>
        <w:rPr>
          <w:sz w:val="24"/>
        </w:rPr>
        <w:t>、</w:t>
      </w:r>
      <w:r>
        <w:rPr>
          <w:rFonts w:hint="eastAsia"/>
          <w:sz w:val="24"/>
        </w:rPr>
        <w:t>投标报价书</w:t>
      </w:r>
    </w:p>
    <w:p w:rsidR="0084269F" w:rsidRDefault="0084269F" w:rsidP="0084269F">
      <w:pPr>
        <w:spacing w:line="520" w:lineRule="exact"/>
        <w:rPr>
          <w:sz w:val="24"/>
        </w:rPr>
      </w:pPr>
      <w:r>
        <w:rPr>
          <w:rFonts w:hint="eastAsia"/>
          <w:sz w:val="24"/>
        </w:rPr>
        <w:t>2</w:t>
      </w:r>
      <w:r>
        <w:rPr>
          <w:sz w:val="24"/>
        </w:rPr>
        <w:t>、</w:t>
      </w:r>
      <w:r>
        <w:rPr>
          <w:rFonts w:hint="eastAsia"/>
          <w:sz w:val="24"/>
        </w:rPr>
        <w:t>报价表</w:t>
      </w: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ind w:leftChars="50" w:left="105" w:firstLineChars="200" w:firstLine="482"/>
        <w:jc w:val="center"/>
        <w:rPr>
          <w:rFonts w:hAnsi="宋体"/>
          <w:b/>
          <w:bCs/>
          <w:sz w:val="24"/>
          <w:szCs w:val="24"/>
        </w:rPr>
      </w:pPr>
    </w:p>
    <w:p w:rsidR="0084269F" w:rsidRDefault="0084269F" w:rsidP="0084269F">
      <w:pPr>
        <w:ind w:leftChars="50" w:left="105" w:firstLineChars="200" w:firstLine="482"/>
        <w:jc w:val="center"/>
        <w:rPr>
          <w:rFonts w:hAnsi="宋体"/>
          <w:b/>
          <w:bCs/>
          <w:sz w:val="24"/>
          <w:szCs w:val="24"/>
        </w:rPr>
      </w:pPr>
    </w:p>
    <w:p w:rsidR="0084269F" w:rsidRDefault="0084269F" w:rsidP="0084269F">
      <w:pPr>
        <w:ind w:leftChars="50" w:left="105" w:firstLineChars="200" w:firstLine="482"/>
        <w:jc w:val="center"/>
        <w:rPr>
          <w:rFonts w:hAnsi="宋体"/>
          <w:b/>
          <w:bCs/>
          <w:sz w:val="24"/>
          <w:szCs w:val="24"/>
        </w:rPr>
      </w:pPr>
      <w:r>
        <w:rPr>
          <w:rFonts w:hAnsi="宋体"/>
          <w:b/>
          <w:bCs/>
          <w:sz w:val="24"/>
          <w:szCs w:val="24"/>
        </w:rPr>
        <w:t>一、投标报价书</w:t>
      </w:r>
    </w:p>
    <w:p w:rsidR="0084269F" w:rsidRDefault="0084269F" w:rsidP="0084269F">
      <w:pPr>
        <w:spacing w:line="360" w:lineRule="auto"/>
        <w:jc w:val="left"/>
        <w:rPr>
          <w:rFonts w:hAnsi="宋体"/>
          <w:spacing w:val="12"/>
          <w:sz w:val="24"/>
          <w:szCs w:val="24"/>
        </w:rPr>
      </w:pPr>
    </w:p>
    <w:p w:rsidR="0084269F" w:rsidRDefault="0084269F" w:rsidP="0084269F">
      <w:pPr>
        <w:spacing w:line="360" w:lineRule="auto"/>
        <w:jc w:val="left"/>
        <w:rPr>
          <w:sz w:val="24"/>
          <w:szCs w:val="24"/>
        </w:rPr>
      </w:pPr>
      <w:r>
        <w:rPr>
          <w:rFonts w:hAnsi="宋体"/>
          <w:spacing w:val="12"/>
          <w:sz w:val="24"/>
          <w:szCs w:val="24"/>
        </w:rPr>
        <w:t>致：</w:t>
      </w:r>
      <w:r>
        <w:rPr>
          <w:rFonts w:hAnsi="宋体" w:hint="eastAsia"/>
          <w:b/>
          <w:sz w:val="24"/>
          <w:szCs w:val="24"/>
          <w:u w:val="single"/>
        </w:rPr>
        <w:t>深圳高速公路股份有限公司</w:t>
      </w:r>
    </w:p>
    <w:p w:rsidR="0084269F" w:rsidRDefault="0084269F" w:rsidP="0084269F">
      <w:pPr>
        <w:spacing w:line="360" w:lineRule="auto"/>
        <w:jc w:val="left"/>
        <w:rPr>
          <w:sz w:val="24"/>
          <w:szCs w:val="24"/>
        </w:rPr>
      </w:pPr>
      <w:r>
        <w:rPr>
          <w:rFonts w:hint="eastAsia"/>
          <w:sz w:val="24"/>
          <w:szCs w:val="24"/>
        </w:rPr>
        <w:t xml:space="preserve">    </w:t>
      </w:r>
      <w:r>
        <w:rPr>
          <w:sz w:val="24"/>
          <w:szCs w:val="24"/>
        </w:rPr>
        <w:t>1</w:t>
      </w:r>
      <w:r>
        <w:rPr>
          <w:rFonts w:hAnsi="宋体"/>
          <w:sz w:val="24"/>
          <w:szCs w:val="24"/>
        </w:rPr>
        <w:t>、经考察现场和研究了</w:t>
      </w:r>
      <w:r>
        <w:rPr>
          <w:rFonts w:hAnsi="宋体" w:hint="eastAsia"/>
          <w:b/>
          <w:sz w:val="24"/>
          <w:szCs w:val="24"/>
          <w:u w:val="single"/>
        </w:rPr>
        <w:t>深圳高速公路股份有限公司</w:t>
      </w:r>
      <w:r>
        <w:rPr>
          <w:rFonts w:hint="eastAsia"/>
          <w:b/>
          <w:sz w:val="24"/>
          <w:szCs w:val="24"/>
          <w:u w:val="single"/>
        </w:rPr>
        <w:t>食堂配送服务项目</w:t>
      </w:r>
      <w:r>
        <w:rPr>
          <w:rFonts w:hAnsi="宋体"/>
          <w:bCs/>
          <w:sz w:val="24"/>
          <w:szCs w:val="24"/>
        </w:rPr>
        <w:t>招标</w:t>
      </w:r>
      <w:r>
        <w:rPr>
          <w:rFonts w:hAnsi="宋体"/>
          <w:sz w:val="24"/>
          <w:szCs w:val="24"/>
        </w:rPr>
        <w:t>文件（含第</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rPr>
        <w:t>号至第</w:t>
      </w:r>
      <w:r>
        <w:rPr>
          <w:sz w:val="24"/>
          <w:szCs w:val="24"/>
          <w:u w:val="single"/>
        </w:rPr>
        <w:t xml:space="preserve">     </w:t>
      </w:r>
      <w:r>
        <w:rPr>
          <w:rFonts w:hAnsi="宋体"/>
          <w:sz w:val="24"/>
          <w:szCs w:val="24"/>
        </w:rPr>
        <w:t>号补遗书）后，我方就上述</w:t>
      </w:r>
      <w:r>
        <w:rPr>
          <w:rFonts w:hAnsi="宋体" w:hint="eastAsia"/>
          <w:sz w:val="24"/>
          <w:szCs w:val="24"/>
        </w:rPr>
        <w:t>项目</w:t>
      </w:r>
      <w:r>
        <w:rPr>
          <w:rFonts w:hAnsi="宋体"/>
          <w:sz w:val="24"/>
          <w:szCs w:val="24"/>
        </w:rPr>
        <w:t>进行投标</w:t>
      </w:r>
      <w:r>
        <w:rPr>
          <w:rFonts w:hAnsi="宋体" w:hint="eastAsia"/>
          <w:sz w:val="24"/>
          <w:szCs w:val="24"/>
        </w:rPr>
        <w:t>报价</w:t>
      </w:r>
      <w:r>
        <w:rPr>
          <w:rFonts w:hAnsi="宋体"/>
          <w:sz w:val="24"/>
          <w:szCs w:val="24"/>
        </w:rPr>
        <w:t>。</w:t>
      </w:r>
    </w:p>
    <w:p w:rsidR="0084269F" w:rsidRDefault="0084269F" w:rsidP="0084269F">
      <w:pPr>
        <w:tabs>
          <w:tab w:val="left" w:pos="1800"/>
        </w:tabs>
        <w:spacing w:line="420" w:lineRule="exact"/>
        <w:ind w:firstLineChars="196" w:firstLine="470"/>
        <w:rPr>
          <w:sz w:val="24"/>
          <w:szCs w:val="24"/>
        </w:rPr>
      </w:pPr>
      <w:r>
        <w:rPr>
          <w:sz w:val="24"/>
          <w:szCs w:val="24"/>
        </w:rPr>
        <w:t>2</w:t>
      </w:r>
      <w:r>
        <w:rPr>
          <w:rFonts w:hAnsi="宋体"/>
          <w:sz w:val="24"/>
          <w:szCs w:val="24"/>
        </w:rPr>
        <w:t>、如我方中标，我方同意采用招标文件</w:t>
      </w:r>
      <w:r>
        <w:rPr>
          <w:sz w:val="24"/>
          <w:szCs w:val="24"/>
        </w:rPr>
        <w:t>“</w:t>
      </w:r>
      <w:r>
        <w:rPr>
          <w:rFonts w:hAnsi="宋体"/>
          <w:sz w:val="24"/>
          <w:szCs w:val="24"/>
        </w:rPr>
        <w:t>第四章</w:t>
      </w:r>
      <w:r>
        <w:rPr>
          <w:sz w:val="24"/>
          <w:szCs w:val="24"/>
        </w:rPr>
        <w:t xml:space="preserve"> </w:t>
      </w:r>
      <w:r>
        <w:rPr>
          <w:rFonts w:hAnsi="宋体"/>
          <w:sz w:val="24"/>
          <w:szCs w:val="24"/>
        </w:rPr>
        <w:t>合同条款及格式</w:t>
      </w:r>
      <w:r>
        <w:rPr>
          <w:sz w:val="24"/>
          <w:szCs w:val="24"/>
        </w:rPr>
        <w:t>”</w:t>
      </w:r>
      <w:r>
        <w:rPr>
          <w:rFonts w:hAnsi="宋体"/>
          <w:sz w:val="24"/>
          <w:szCs w:val="24"/>
        </w:rPr>
        <w:t>所示的文本与你方签订合同，最终结算价按该合同的规定计取。</w:t>
      </w:r>
    </w:p>
    <w:p w:rsidR="0084269F" w:rsidRDefault="0084269F" w:rsidP="0084269F">
      <w:pPr>
        <w:pStyle w:val="af"/>
        <w:spacing w:line="360" w:lineRule="auto"/>
        <w:rPr>
          <w:color w:val="FF0000"/>
        </w:rPr>
      </w:pPr>
    </w:p>
    <w:p w:rsidR="0084269F" w:rsidRDefault="0084269F" w:rsidP="0084269F">
      <w:pPr>
        <w:pStyle w:val="af"/>
        <w:spacing w:line="360" w:lineRule="auto"/>
        <w:rPr>
          <w:color w:val="FF0000"/>
        </w:rPr>
      </w:pPr>
    </w:p>
    <w:p w:rsidR="0084269F" w:rsidRDefault="0084269F" w:rsidP="0084269F">
      <w:pPr>
        <w:pStyle w:val="af"/>
        <w:spacing w:line="360" w:lineRule="auto"/>
        <w:rPr>
          <w:color w:val="FF0000"/>
        </w:rPr>
      </w:pPr>
    </w:p>
    <w:p w:rsidR="0084269F" w:rsidRDefault="0084269F" w:rsidP="0084269F">
      <w:pPr>
        <w:pStyle w:val="af"/>
        <w:spacing w:line="360" w:lineRule="auto"/>
        <w:rPr>
          <w:color w:val="FF0000"/>
        </w:rPr>
      </w:pPr>
    </w:p>
    <w:p w:rsidR="0084269F" w:rsidRDefault="0084269F" w:rsidP="0084269F">
      <w:pPr>
        <w:pStyle w:val="af"/>
        <w:spacing w:line="360" w:lineRule="auto"/>
        <w:rPr>
          <w:color w:val="FF0000"/>
        </w:rPr>
      </w:pPr>
    </w:p>
    <w:p w:rsidR="0084269F" w:rsidRDefault="0084269F" w:rsidP="0084269F">
      <w:pPr>
        <w:pStyle w:val="af"/>
        <w:spacing w:line="360" w:lineRule="auto"/>
        <w:rPr>
          <w:color w:val="FF0000"/>
        </w:rPr>
      </w:pPr>
    </w:p>
    <w:p w:rsidR="0084269F" w:rsidRDefault="0084269F" w:rsidP="0084269F">
      <w:pPr>
        <w:rPr>
          <w:color w:val="FF0000"/>
        </w:rPr>
      </w:pPr>
    </w:p>
    <w:p w:rsidR="0084269F" w:rsidRDefault="0084269F" w:rsidP="0084269F">
      <w:pPr>
        <w:rPr>
          <w:color w:val="FF0000"/>
        </w:rPr>
      </w:pPr>
    </w:p>
    <w:tbl>
      <w:tblPr>
        <w:tblW w:w="0" w:type="auto"/>
        <w:jc w:val="center"/>
        <w:tblLayout w:type="fixed"/>
        <w:tblLook w:val="0000"/>
      </w:tblPr>
      <w:tblGrid>
        <w:gridCol w:w="1402"/>
        <w:gridCol w:w="3162"/>
        <w:gridCol w:w="2077"/>
        <w:gridCol w:w="2551"/>
      </w:tblGrid>
      <w:tr w:rsidR="0084269F" w:rsidTr="000A067A">
        <w:trPr>
          <w:trHeight w:val="359"/>
          <w:jc w:val="center"/>
        </w:trPr>
        <w:tc>
          <w:tcPr>
            <w:tcW w:w="1402" w:type="dxa"/>
            <w:vAlign w:val="center"/>
          </w:tcPr>
          <w:p w:rsidR="0084269F" w:rsidRDefault="0084269F" w:rsidP="000A067A">
            <w:pPr>
              <w:rPr>
                <w:szCs w:val="21"/>
              </w:rPr>
            </w:pPr>
            <w:r>
              <w:rPr>
                <w:rFonts w:hAnsi="宋体"/>
                <w:szCs w:val="21"/>
              </w:rPr>
              <w:t>投标人地址</w:t>
            </w:r>
            <w:r>
              <w:rPr>
                <w:szCs w:val="21"/>
              </w:rPr>
              <w:t>:</w:t>
            </w:r>
          </w:p>
        </w:tc>
        <w:tc>
          <w:tcPr>
            <w:tcW w:w="3162" w:type="dxa"/>
            <w:vAlign w:val="center"/>
          </w:tcPr>
          <w:p w:rsidR="0084269F" w:rsidRDefault="0084269F" w:rsidP="000A067A">
            <w:pPr>
              <w:rPr>
                <w:szCs w:val="21"/>
                <w:u w:val="single"/>
              </w:rPr>
            </w:pPr>
            <w:r>
              <w:rPr>
                <w:szCs w:val="21"/>
                <w:u w:val="single"/>
              </w:rPr>
              <w:t xml:space="preserve">                            </w:t>
            </w:r>
          </w:p>
        </w:tc>
        <w:tc>
          <w:tcPr>
            <w:tcW w:w="2077" w:type="dxa"/>
            <w:vAlign w:val="center"/>
          </w:tcPr>
          <w:p w:rsidR="0084269F" w:rsidRDefault="0084269F" w:rsidP="000A067A">
            <w:pPr>
              <w:jc w:val="distribute"/>
              <w:rPr>
                <w:szCs w:val="21"/>
              </w:rPr>
            </w:pPr>
            <w:r>
              <w:rPr>
                <w:rFonts w:hAnsi="宋体"/>
                <w:szCs w:val="21"/>
              </w:rPr>
              <w:t>投标人：</w:t>
            </w:r>
          </w:p>
        </w:tc>
        <w:tc>
          <w:tcPr>
            <w:tcW w:w="2551" w:type="dxa"/>
            <w:tcBorders>
              <w:bottom w:val="single" w:sz="4" w:space="0" w:color="auto"/>
            </w:tcBorders>
            <w:vAlign w:val="center"/>
          </w:tcPr>
          <w:p w:rsidR="0084269F" w:rsidRDefault="0084269F" w:rsidP="000A067A">
            <w:pPr>
              <w:jc w:val="center"/>
              <w:rPr>
                <w:b/>
                <w:szCs w:val="21"/>
              </w:rPr>
            </w:pPr>
            <w:r>
              <w:rPr>
                <w:szCs w:val="21"/>
              </w:rPr>
              <w:t>(</w:t>
            </w:r>
            <w:r>
              <w:rPr>
                <w:rFonts w:hAnsi="宋体"/>
                <w:szCs w:val="21"/>
              </w:rPr>
              <w:t>全称</w:t>
            </w:r>
            <w:r>
              <w:rPr>
                <w:szCs w:val="21"/>
              </w:rPr>
              <w:t>) (</w:t>
            </w:r>
            <w:r>
              <w:rPr>
                <w:rFonts w:hAnsi="宋体"/>
                <w:szCs w:val="21"/>
              </w:rPr>
              <w:t>盖章</w:t>
            </w:r>
            <w:r>
              <w:rPr>
                <w:szCs w:val="21"/>
              </w:rPr>
              <w:t>)</w:t>
            </w:r>
          </w:p>
        </w:tc>
      </w:tr>
      <w:tr w:rsidR="0084269F" w:rsidTr="000A067A">
        <w:trPr>
          <w:jc w:val="center"/>
        </w:trPr>
        <w:tc>
          <w:tcPr>
            <w:tcW w:w="1402" w:type="dxa"/>
            <w:vAlign w:val="center"/>
          </w:tcPr>
          <w:p w:rsidR="0084269F" w:rsidRDefault="0084269F" w:rsidP="000A067A">
            <w:pPr>
              <w:rPr>
                <w:szCs w:val="21"/>
              </w:rPr>
            </w:pPr>
          </w:p>
        </w:tc>
        <w:tc>
          <w:tcPr>
            <w:tcW w:w="3162" w:type="dxa"/>
          </w:tcPr>
          <w:p w:rsidR="0084269F" w:rsidRDefault="0084269F" w:rsidP="000A067A">
            <w:pPr>
              <w:rPr>
                <w:szCs w:val="21"/>
                <w:u w:val="single"/>
              </w:rPr>
            </w:pPr>
          </w:p>
        </w:tc>
        <w:tc>
          <w:tcPr>
            <w:tcW w:w="2077" w:type="dxa"/>
            <w:vAlign w:val="center"/>
          </w:tcPr>
          <w:p w:rsidR="0084269F" w:rsidRDefault="0084269F" w:rsidP="000A067A">
            <w:pPr>
              <w:jc w:val="distribute"/>
              <w:rPr>
                <w:szCs w:val="21"/>
              </w:rPr>
            </w:pPr>
          </w:p>
        </w:tc>
        <w:tc>
          <w:tcPr>
            <w:tcW w:w="2551" w:type="dxa"/>
          </w:tcPr>
          <w:p w:rsidR="0084269F" w:rsidRDefault="0084269F" w:rsidP="000A067A">
            <w:pPr>
              <w:jc w:val="center"/>
              <w:rPr>
                <w:szCs w:val="21"/>
              </w:rPr>
            </w:pPr>
          </w:p>
        </w:tc>
      </w:tr>
      <w:tr w:rsidR="0084269F" w:rsidTr="000A067A">
        <w:trPr>
          <w:jc w:val="center"/>
        </w:trPr>
        <w:tc>
          <w:tcPr>
            <w:tcW w:w="1402" w:type="dxa"/>
            <w:vAlign w:val="center"/>
          </w:tcPr>
          <w:p w:rsidR="0084269F" w:rsidRDefault="0084269F" w:rsidP="000A067A">
            <w:pPr>
              <w:rPr>
                <w:szCs w:val="21"/>
              </w:rPr>
            </w:pPr>
          </w:p>
          <w:p w:rsidR="0084269F" w:rsidRDefault="0084269F" w:rsidP="000A067A">
            <w:pPr>
              <w:rPr>
                <w:szCs w:val="21"/>
              </w:rPr>
            </w:pPr>
            <w:r>
              <w:rPr>
                <w:rFonts w:hAnsi="宋体"/>
                <w:szCs w:val="21"/>
              </w:rPr>
              <w:t>电</w:t>
            </w:r>
            <w:r>
              <w:rPr>
                <w:szCs w:val="21"/>
              </w:rPr>
              <w:t xml:space="preserve">    </w:t>
            </w:r>
            <w:r>
              <w:rPr>
                <w:rFonts w:hAnsi="宋体"/>
                <w:szCs w:val="21"/>
              </w:rPr>
              <w:t>话：</w:t>
            </w:r>
          </w:p>
        </w:tc>
        <w:tc>
          <w:tcPr>
            <w:tcW w:w="3162" w:type="dxa"/>
            <w:vAlign w:val="center"/>
          </w:tcPr>
          <w:p w:rsidR="0084269F" w:rsidRDefault="0084269F" w:rsidP="000A067A">
            <w:pPr>
              <w:rPr>
                <w:szCs w:val="21"/>
              </w:rPr>
            </w:pPr>
          </w:p>
          <w:p w:rsidR="0084269F" w:rsidRDefault="0084269F" w:rsidP="000A067A">
            <w:pPr>
              <w:rPr>
                <w:szCs w:val="21"/>
                <w:u w:val="single"/>
              </w:rPr>
            </w:pPr>
            <w:r>
              <w:rPr>
                <w:szCs w:val="21"/>
                <w:u w:val="single"/>
              </w:rPr>
              <w:t xml:space="preserve">                            </w:t>
            </w:r>
          </w:p>
        </w:tc>
        <w:tc>
          <w:tcPr>
            <w:tcW w:w="2077" w:type="dxa"/>
            <w:vAlign w:val="center"/>
          </w:tcPr>
          <w:p w:rsidR="0084269F" w:rsidRDefault="0084269F" w:rsidP="000A067A">
            <w:pPr>
              <w:jc w:val="left"/>
              <w:rPr>
                <w:szCs w:val="21"/>
              </w:rPr>
            </w:pPr>
            <w:r>
              <w:rPr>
                <w:rFonts w:hAnsi="宋体"/>
                <w:szCs w:val="21"/>
              </w:rPr>
              <w:t>法定代表人</w:t>
            </w:r>
          </w:p>
          <w:p w:rsidR="0084269F" w:rsidRDefault="0084269F" w:rsidP="000A067A">
            <w:pPr>
              <w:jc w:val="left"/>
              <w:rPr>
                <w:szCs w:val="21"/>
              </w:rPr>
            </w:pPr>
            <w:r>
              <w:rPr>
                <w:rFonts w:hAnsi="宋体"/>
                <w:szCs w:val="21"/>
              </w:rPr>
              <w:t>或其授权的代理人：</w:t>
            </w:r>
          </w:p>
        </w:tc>
        <w:tc>
          <w:tcPr>
            <w:tcW w:w="2551" w:type="dxa"/>
            <w:tcBorders>
              <w:bottom w:val="single" w:sz="4" w:space="0" w:color="auto"/>
            </w:tcBorders>
            <w:vAlign w:val="bottom"/>
          </w:tcPr>
          <w:p w:rsidR="0084269F" w:rsidRDefault="0084269F" w:rsidP="000A067A">
            <w:pPr>
              <w:jc w:val="center"/>
              <w:rPr>
                <w:szCs w:val="21"/>
              </w:rPr>
            </w:pPr>
            <w:r>
              <w:rPr>
                <w:szCs w:val="21"/>
              </w:rPr>
              <w:t>(</w:t>
            </w:r>
            <w:r>
              <w:rPr>
                <w:rFonts w:hAnsi="宋体"/>
                <w:szCs w:val="21"/>
              </w:rPr>
              <w:t>签</w:t>
            </w:r>
            <w:r>
              <w:rPr>
                <w:szCs w:val="21"/>
              </w:rPr>
              <w:t xml:space="preserve"> </w:t>
            </w:r>
            <w:r>
              <w:rPr>
                <w:rFonts w:hAnsi="宋体"/>
                <w:szCs w:val="21"/>
              </w:rPr>
              <w:t>字</w:t>
            </w:r>
            <w:r>
              <w:rPr>
                <w:szCs w:val="21"/>
              </w:rPr>
              <w:t>)</w:t>
            </w:r>
          </w:p>
        </w:tc>
      </w:tr>
      <w:tr w:rsidR="0084269F" w:rsidTr="000A067A">
        <w:trPr>
          <w:jc w:val="center"/>
        </w:trPr>
        <w:tc>
          <w:tcPr>
            <w:tcW w:w="1402" w:type="dxa"/>
            <w:vAlign w:val="center"/>
          </w:tcPr>
          <w:p w:rsidR="0084269F" w:rsidRDefault="0084269F" w:rsidP="000A067A">
            <w:pPr>
              <w:rPr>
                <w:szCs w:val="21"/>
              </w:rPr>
            </w:pPr>
          </w:p>
        </w:tc>
        <w:tc>
          <w:tcPr>
            <w:tcW w:w="3162" w:type="dxa"/>
          </w:tcPr>
          <w:p w:rsidR="0084269F" w:rsidRDefault="0084269F" w:rsidP="000A067A">
            <w:pPr>
              <w:rPr>
                <w:szCs w:val="21"/>
              </w:rPr>
            </w:pPr>
          </w:p>
        </w:tc>
        <w:tc>
          <w:tcPr>
            <w:tcW w:w="2077" w:type="dxa"/>
            <w:vAlign w:val="center"/>
          </w:tcPr>
          <w:p w:rsidR="0084269F" w:rsidRDefault="0084269F" w:rsidP="000A067A">
            <w:pPr>
              <w:jc w:val="distribute"/>
              <w:rPr>
                <w:szCs w:val="21"/>
              </w:rPr>
            </w:pPr>
          </w:p>
        </w:tc>
        <w:tc>
          <w:tcPr>
            <w:tcW w:w="2551" w:type="dxa"/>
          </w:tcPr>
          <w:p w:rsidR="0084269F" w:rsidRDefault="0084269F" w:rsidP="000A067A">
            <w:pPr>
              <w:jc w:val="center"/>
              <w:rPr>
                <w:szCs w:val="21"/>
              </w:rPr>
            </w:pPr>
          </w:p>
        </w:tc>
      </w:tr>
      <w:tr w:rsidR="0084269F" w:rsidTr="000A067A">
        <w:trPr>
          <w:trHeight w:val="572"/>
          <w:jc w:val="center"/>
        </w:trPr>
        <w:tc>
          <w:tcPr>
            <w:tcW w:w="1402" w:type="dxa"/>
            <w:vAlign w:val="center"/>
          </w:tcPr>
          <w:p w:rsidR="0084269F" w:rsidRDefault="0084269F" w:rsidP="000A067A">
            <w:pPr>
              <w:rPr>
                <w:szCs w:val="21"/>
              </w:rPr>
            </w:pPr>
            <w:r>
              <w:rPr>
                <w:rFonts w:hAnsi="宋体"/>
                <w:szCs w:val="21"/>
              </w:rPr>
              <w:t>传</w:t>
            </w:r>
            <w:r>
              <w:rPr>
                <w:szCs w:val="21"/>
              </w:rPr>
              <w:t xml:space="preserve">    </w:t>
            </w:r>
            <w:r>
              <w:rPr>
                <w:rFonts w:hAnsi="宋体"/>
                <w:szCs w:val="21"/>
              </w:rPr>
              <w:t>真：</w:t>
            </w:r>
          </w:p>
        </w:tc>
        <w:tc>
          <w:tcPr>
            <w:tcW w:w="3162" w:type="dxa"/>
            <w:vAlign w:val="center"/>
          </w:tcPr>
          <w:p w:rsidR="0084269F" w:rsidRDefault="0084269F" w:rsidP="000A067A">
            <w:pPr>
              <w:rPr>
                <w:szCs w:val="21"/>
                <w:u w:val="single"/>
              </w:rPr>
            </w:pPr>
            <w:r>
              <w:rPr>
                <w:szCs w:val="21"/>
                <w:u w:val="single"/>
              </w:rPr>
              <w:t xml:space="preserve">                            </w:t>
            </w:r>
          </w:p>
        </w:tc>
        <w:tc>
          <w:tcPr>
            <w:tcW w:w="2077" w:type="dxa"/>
            <w:vAlign w:val="center"/>
          </w:tcPr>
          <w:p w:rsidR="0084269F" w:rsidRDefault="0084269F" w:rsidP="000A067A">
            <w:pPr>
              <w:jc w:val="left"/>
              <w:rPr>
                <w:szCs w:val="21"/>
              </w:rPr>
            </w:pPr>
            <w:r>
              <w:rPr>
                <w:rFonts w:hAnsi="宋体"/>
                <w:szCs w:val="21"/>
              </w:rPr>
              <w:t>日</w:t>
            </w:r>
            <w:r>
              <w:rPr>
                <w:szCs w:val="21"/>
              </w:rPr>
              <w:t xml:space="preserve">            </w:t>
            </w:r>
            <w:r>
              <w:rPr>
                <w:rFonts w:hAnsi="宋体"/>
                <w:szCs w:val="21"/>
              </w:rPr>
              <w:t>期：</w:t>
            </w:r>
          </w:p>
        </w:tc>
        <w:tc>
          <w:tcPr>
            <w:tcW w:w="2551" w:type="dxa"/>
            <w:vAlign w:val="center"/>
          </w:tcPr>
          <w:p w:rsidR="0084269F" w:rsidRDefault="0084269F" w:rsidP="000A067A">
            <w:pPr>
              <w:jc w:val="center"/>
              <w:rPr>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bl>
    <w:p w:rsidR="0084269F" w:rsidRDefault="0084269F" w:rsidP="0084269F">
      <w:pPr>
        <w:pStyle w:val="ae"/>
        <w:spacing w:line="360" w:lineRule="auto"/>
        <w:rPr>
          <w:rFonts w:ascii="Times New Roman" w:hAnsi="宋体"/>
          <w:b/>
          <w:sz w:val="28"/>
          <w:szCs w:val="28"/>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spacing w:line="520" w:lineRule="exact"/>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rPr>
          <w:sz w:val="24"/>
        </w:rPr>
      </w:pPr>
    </w:p>
    <w:p w:rsidR="0084269F" w:rsidRDefault="0084269F" w:rsidP="0084269F">
      <w:pPr>
        <w:snapToGrid w:val="0"/>
        <w:spacing w:line="360" w:lineRule="auto"/>
        <w:jc w:val="center"/>
        <w:outlineLvl w:val="0"/>
        <w:rPr>
          <w:b/>
          <w:bCs/>
          <w:sz w:val="32"/>
          <w:szCs w:val="32"/>
        </w:rPr>
      </w:pPr>
      <w:bookmarkStart w:id="174" w:name="_Toc5485"/>
    </w:p>
    <w:p w:rsidR="0084269F" w:rsidRDefault="0084269F" w:rsidP="0084269F">
      <w:pPr>
        <w:snapToGrid w:val="0"/>
        <w:spacing w:line="360" w:lineRule="auto"/>
        <w:jc w:val="center"/>
        <w:outlineLvl w:val="0"/>
        <w:rPr>
          <w:b/>
          <w:bCs/>
          <w:sz w:val="32"/>
          <w:szCs w:val="32"/>
        </w:rPr>
      </w:pPr>
    </w:p>
    <w:p w:rsidR="0084269F" w:rsidRDefault="0084269F" w:rsidP="0084269F">
      <w:pPr>
        <w:snapToGrid w:val="0"/>
        <w:spacing w:line="360" w:lineRule="auto"/>
        <w:jc w:val="center"/>
        <w:outlineLvl w:val="0"/>
        <w:rPr>
          <w:b/>
          <w:bCs/>
          <w:sz w:val="32"/>
          <w:szCs w:val="32"/>
        </w:rPr>
      </w:pPr>
    </w:p>
    <w:p w:rsidR="0084269F" w:rsidRDefault="0084269F" w:rsidP="0084269F">
      <w:pPr>
        <w:snapToGrid w:val="0"/>
        <w:spacing w:line="360" w:lineRule="auto"/>
        <w:jc w:val="center"/>
        <w:outlineLvl w:val="0"/>
        <w:rPr>
          <w:b/>
          <w:bCs/>
          <w:sz w:val="32"/>
          <w:szCs w:val="32"/>
        </w:rPr>
      </w:pPr>
      <w:r>
        <w:rPr>
          <w:rFonts w:hint="eastAsia"/>
          <w:b/>
          <w:bCs/>
          <w:sz w:val="32"/>
          <w:szCs w:val="32"/>
        </w:rPr>
        <w:t>二、报价表</w:t>
      </w:r>
      <w:bookmarkStart w:id="175" w:name="_Toc289522176"/>
      <w:bookmarkStart w:id="176" w:name="_Toc366156672"/>
      <w:bookmarkEnd w:id="174"/>
    </w:p>
    <w:tbl>
      <w:tblPr>
        <w:tblW w:w="0" w:type="auto"/>
        <w:tblInd w:w="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68"/>
        <w:gridCol w:w="1080"/>
        <w:gridCol w:w="1440"/>
        <w:gridCol w:w="1040"/>
      </w:tblGrid>
      <w:tr w:rsidR="0084269F" w:rsidTr="000A067A">
        <w:trPr>
          <w:trHeight w:hRule="exact" w:val="600"/>
        </w:trPr>
        <w:tc>
          <w:tcPr>
            <w:tcW w:w="4968" w:type="dxa"/>
            <w:vAlign w:val="center"/>
          </w:tcPr>
          <w:bookmarkEnd w:id="175"/>
          <w:bookmarkEnd w:id="176"/>
          <w:p w:rsidR="0084269F" w:rsidRDefault="0084269F" w:rsidP="000A067A">
            <w:pPr>
              <w:jc w:val="center"/>
              <w:rPr>
                <w:b/>
                <w:bCs/>
                <w:sz w:val="24"/>
                <w:szCs w:val="24"/>
              </w:rPr>
            </w:pPr>
            <w:r>
              <w:rPr>
                <w:rFonts w:hint="eastAsia"/>
                <w:b/>
                <w:bCs/>
                <w:sz w:val="24"/>
                <w:szCs w:val="24"/>
              </w:rPr>
              <w:t>项目名称</w:t>
            </w:r>
          </w:p>
        </w:tc>
        <w:tc>
          <w:tcPr>
            <w:tcW w:w="1080" w:type="dxa"/>
            <w:vAlign w:val="center"/>
          </w:tcPr>
          <w:p w:rsidR="0084269F" w:rsidRDefault="0084269F" w:rsidP="000A067A">
            <w:pPr>
              <w:jc w:val="center"/>
              <w:rPr>
                <w:b/>
                <w:bCs/>
                <w:sz w:val="24"/>
                <w:szCs w:val="24"/>
              </w:rPr>
            </w:pPr>
            <w:r>
              <w:rPr>
                <w:rFonts w:hint="eastAsia"/>
                <w:b/>
                <w:bCs/>
                <w:sz w:val="24"/>
                <w:szCs w:val="24"/>
              </w:rPr>
              <w:t>折扣率</w:t>
            </w:r>
          </w:p>
        </w:tc>
        <w:tc>
          <w:tcPr>
            <w:tcW w:w="1440" w:type="dxa"/>
            <w:vAlign w:val="center"/>
          </w:tcPr>
          <w:p w:rsidR="0084269F" w:rsidRDefault="0084269F" w:rsidP="000A067A">
            <w:pPr>
              <w:jc w:val="center"/>
              <w:rPr>
                <w:b/>
                <w:bCs/>
                <w:sz w:val="24"/>
                <w:szCs w:val="24"/>
              </w:rPr>
            </w:pPr>
            <w:r>
              <w:rPr>
                <w:rFonts w:hint="eastAsia"/>
                <w:b/>
                <w:bCs/>
                <w:sz w:val="24"/>
                <w:szCs w:val="24"/>
              </w:rPr>
              <w:t>服务期限</w:t>
            </w:r>
          </w:p>
        </w:tc>
        <w:tc>
          <w:tcPr>
            <w:tcW w:w="1040" w:type="dxa"/>
            <w:vAlign w:val="center"/>
          </w:tcPr>
          <w:p w:rsidR="0084269F" w:rsidRDefault="0084269F" w:rsidP="000A067A">
            <w:pPr>
              <w:jc w:val="center"/>
              <w:rPr>
                <w:b/>
                <w:bCs/>
                <w:sz w:val="24"/>
                <w:szCs w:val="24"/>
              </w:rPr>
            </w:pPr>
            <w:r>
              <w:rPr>
                <w:rFonts w:hint="eastAsia"/>
                <w:b/>
                <w:bCs/>
                <w:sz w:val="24"/>
                <w:szCs w:val="24"/>
              </w:rPr>
              <w:t>备注</w:t>
            </w:r>
          </w:p>
        </w:tc>
      </w:tr>
      <w:tr w:rsidR="0084269F" w:rsidTr="000A067A">
        <w:trPr>
          <w:trHeight w:hRule="exact" w:val="600"/>
        </w:trPr>
        <w:tc>
          <w:tcPr>
            <w:tcW w:w="4968" w:type="dxa"/>
            <w:vAlign w:val="center"/>
          </w:tcPr>
          <w:p w:rsidR="0084269F" w:rsidRDefault="0084269F" w:rsidP="000A067A">
            <w:pPr>
              <w:jc w:val="center"/>
              <w:rPr>
                <w:b/>
                <w:bCs/>
                <w:sz w:val="24"/>
                <w:szCs w:val="24"/>
              </w:rPr>
            </w:pPr>
            <w:r>
              <w:rPr>
                <w:rFonts w:hint="eastAsia"/>
                <w:b/>
                <w:bCs/>
                <w:sz w:val="24"/>
                <w:szCs w:val="24"/>
              </w:rPr>
              <w:t>深高速员工食堂配送服务项目</w:t>
            </w:r>
          </w:p>
        </w:tc>
        <w:tc>
          <w:tcPr>
            <w:tcW w:w="1080" w:type="dxa"/>
            <w:vAlign w:val="center"/>
          </w:tcPr>
          <w:p w:rsidR="0084269F" w:rsidRDefault="0084269F" w:rsidP="000A067A">
            <w:pPr>
              <w:jc w:val="center"/>
              <w:rPr>
                <w:b/>
                <w:bCs/>
                <w:sz w:val="24"/>
                <w:szCs w:val="24"/>
              </w:rPr>
            </w:pPr>
          </w:p>
        </w:tc>
        <w:tc>
          <w:tcPr>
            <w:tcW w:w="1440" w:type="dxa"/>
            <w:vAlign w:val="center"/>
          </w:tcPr>
          <w:p w:rsidR="0084269F" w:rsidRDefault="0084269F" w:rsidP="000A067A">
            <w:pPr>
              <w:jc w:val="center"/>
              <w:rPr>
                <w:b/>
                <w:bCs/>
                <w:sz w:val="24"/>
                <w:szCs w:val="24"/>
              </w:rPr>
            </w:pPr>
            <w:r>
              <w:rPr>
                <w:rFonts w:hint="eastAsia"/>
                <w:b/>
                <w:bCs/>
                <w:sz w:val="24"/>
                <w:szCs w:val="24"/>
              </w:rPr>
              <w:t>1</w:t>
            </w:r>
            <w:r>
              <w:rPr>
                <w:rFonts w:hint="eastAsia"/>
                <w:b/>
                <w:bCs/>
                <w:sz w:val="24"/>
                <w:szCs w:val="24"/>
              </w:rPr>
              <w:t>年</w:t>
            </w:r>
          </w:p>
        </w:tc>
        <w:tc>
          <w:tcPr>
            <w:tcW w:w="1040" w:type="dxa"/>
            <w:vAlign w:val="center"/>
          </w:tcPr>
          <w:p w:rsidR="0084269F" w:rsidRDefault="0084269F" w:rsidP="000A067A">
            <w:pPr>
              <w:jc w:val="center"/>
              <w:rPr>
                <w:b/>
                <w:bCs/>
                <w:sz w:val="24"/>
                <w:szCs w:val="24"/>
              </w:rPr>
            </w:pPr>
          </w:p>
        </w:tc>
      </w:tr>
    </w:tbl>
    <w:p w:rsidR="0084269F" w:rsidRDefault="0084269F" w:rsidP="0084269F">
      <w:pPr>
        <w:rPr>
          <w:b/>
        </w:rPr>
      </w:pPr>
      <w:r>
        <w:rPr>
          <w:rFonts w:hint="eastAsia"/>
          <w:b/>
        </w:rPr>
        <w:t>注：填写要求及相关说明：</w:t>
      </w:r>
    </w:p>
    <w:p w:rsidR="0084269F" w:rsidRDefault="0084269F" w:rsidP="0084269F">
      <w:pPr>
        <w:adjustRightInd w:val="0"/>
        <w:snapToGrid w:val="0"/>
        <w:spacing w:line="360" w:lineRule="auto"/>
      </w:pPr>
      <w:r>
        <w:rPr>
          <w:rFonts w:hint="eastAsia"/>
        </w:rPr>
        <w:t>1</w:t>
      </w:r>
      <w:r>
        <w:rPr>
          <w:rFonts w:hint="eastAsia"/>
        </w:rPr>
        <w:t>、折扣率</w:t>
      </w:r>
      <w:r>
        <w:rPr>
          <w:rFonts w:hint="eastAsia"/>
        </w:rPr>
        <w:t>=</w:t>
      </w:r>
      <w:r>
        <w:rPr>
          <w:rFonts w:hint="eastAsia"/>
        </w:rPr>
        <w:t>货物实收价（即结算价）</w:t>
      </w:r>
      <w:r>
        <w:rPr>
          <w:rFonts w:hint="eastAsia"/>
        </w:rPr>
        <w:t>/</w:t>
      </w:r>
      <w:r>
        <w:rPr>
          <w:rFonts w:hint="eastAsia"/>
        </w:rPr>
        <w:t>基准价，折扣率必须</w:t>
      </w:r>
      <w:r>
        <w:rPr>
          <w:rFonts w:hint="eastAsia"/>
          <w:b/>
        </w:rPr>
        <w:t>小于或等于</w:t>
      </w:r>
      <w:r>
        <w:rPr>
          <w:rFonts w:hint="eastAsia"/>
          <w:b/>
        </w:rPr>
        <w:t>1</w:t>
      </w:r>
      <w:r>
        <w:rPr>
          <w:rFonts w:hint="eastAsia"/>
          <w:b/>
        </w:rPr>
        <w:t>。</w:t>
      </w:r>
      <w:r>
        <w:rPr>
          <w:rFonts w:hint="eastAsia"/>
        </w:rPr>
        <w:t>折扣率在服务期限内保持不变（举例说明：若某种货物在中农网上的价格为</w:t>
      </w:r>
      <w:r>
        <w:rPr>
          <w:rFonts w:hint="eastAsia"/>
        </w:rPr>
        <w:t>10</w:t>
      </w:r>
      <w:r>
        <w:rPr>
          <w:rFonts w:hint="eastAsia"/>
        </w:rPr>
        <w:t>元</w:t>
      </w:r>
      <w:r>
        <w:rPr>
          <w:rFonts w:hint="eastAsia"/>
        </w:rPr>
        <w:t>/</w:t>
      </w:r>
      <w:r>
        <w:rPr>
          <w:rFonts w:hint="eastAsia"/>
        </w:rPr>
        <w:t>斤，折扣率为</w:t>
      </w:r>
      <w:r>
        <w:rPr>
          <w:rFonts w:hint="eastAsia"/>
        </w:rPr>
        <w:t>0.95</w:t>
      </w:r>
      <w:r>
        <w:rPr>
          <w:rFonts w:hint="eastAsia"/>
        </w:rPr>
        <w:t>，实际采购价为</w:t>
      </w:r>
      <w:r>
        <w:rPr>
          <w:rFonts w:hint="eastAsia"/>
        </w:rPr>
        <w:t>10*0.95=9.5</w:t>
      </w:r>
      <w:r>
        <w:rPr>
          <w:rFonts w:hint="eastAsia"/>
        </w:rPr>
        <w:t>元</w:t>
      </w:r>
      <w:r>
        <w:rPr>
          <w:rFonts w:hint="eastAsia"/>
        </w:rPr>
        <w:t>/</w:t>
      </w:r>
      <w:r>
        <w:rPr>
          <w:rFonts w:hint="eastAsia"/>
        </w:rPr>
        <w:t>斤，则在本开标一览表中折扣率应填</w:t>
      </w:r>
      <w:r>
        <w:rPr>
          <w:rFonts w:hint="eastAsia"/>
        </w:rPr>
        <w:t>0.95</w:t>
      </w:r>
      <w:r>
        <w:rPr>
          <w:rFonts w:hint="eastAsia"/>
        </w:rPr>
        <w:t>。</w:t>
      </w:r>
    </w:p>
    <w:p w:rsidR="0084269F" w:rsidRDefault="0084269F" w:rsidP="0084269F">
      <w:pPr>
        <w:adjustRightInd w:val="0"/>
        <w:snapToGrid w:val="0"/>
        <w:spacing w:line="360" w:lineRule="auto"/>
        <w:rPr>
          <w:b/>
        </w:rPr>
      </w:pPr>
      <w:r>
        <w:rPr>
          <w:rFonts w:hint="eastAsia"/>
        </w:rPr>
        <w:t>2</w:t>
      </w:r>
      <w:r>
        <w:rPr>
          <w:rFonts w:hint="eastAsia"/>
        </w:rPr>
        <w:t>、具体配送服务货物投标单价以中农网每月</w:t>
      </w:r>
      <w:r>
        <w:rPr>
          <w:rFonts w:hint="eastAsia"/>
        </w:rPr>
        <w:t>5</w:t>
      </w:r>
      <w:r>
        <w:rPr>
          <w:rFonts w:hint="eastAsia"/>
        </w:rPr>
        <w:t>日、</w:t>
      </w:r>
      <w:r>
        <w:rPr>
          <w:rFonts w:hint="eastAsia"/>
        </w:rPr>
        <w:t>15</w:t>
      </w:r>
      <w:r>
        <w:rPr>
          <w:rFonts w:hint="eastAsia"/>
        </w:rPr>
        <w:t>日、</w:t>
      </w:r>
      <w:r>
        <w:rPr>
          <w:rFonts w:hint="eastAsia"/>
        </w:rPr>
        <w:t>25</w:t>
      </w:r>
      <w:r>
        <w:rPr>
          <w:rFonts w:hint="eastAsia"/>
        </w:rPr>
        <w:t>日公布的海吉星批发市场的批发价格（已标明的）取平均值为该项物资的基准价（对中农网上没有海吉星批发市场价格的品种，参照深圳市同类农批市场的批发价（已标明的）作为基准价格；对中农网上无价格公布的品种，以甲方市场调查的市场批发价作为基准价格）。投标人结合企业自已的实力报出折扣率，</w:t>
      </w:r>
      <w:r>
        <w:rPr>
          <w:rFonts w:hint="eastAsia"/>
          <w:b/>
        </w:rPr>
        <w:t>本月结算价格</w:t>
      </w:r>
      <w:r>
        <w:rPr>
          <w:rFonts w:hint="eastAsia"/>
          <w:b/>
        </w:rPr>
        <w:t>=</w:t>
      </w:r>
      <w:r>
        <w:rPr>
          <w:rFonts w:hint="eastAsia"/>
          <w:b/>
        </w:rPr>
        <w:t>当月基准价×折扣率。折扣率为报价表所填写的折扣率。</w:t>
      </w:r>
    </w:p>
    <w:p w:rsidR="0084269F" w:rsidRDefault="0084269F" w:rsidP="0084269F">
      <w:pPr>
        <w:adjustRightInd w:val="0"/>
        <w:snapToGrid w:val="0"/>
        <w:spacing w:line="360" w:lineRule="auto"/>
        <w:ind w:left="420"/>
      </w:pPr>
      <w:r>
        <w:rPr>
          <w:rFonts w:hint="eastAsia"/>
        </w:rPr>
        <w:t>所有货物的报价包括供应产品和产品运输到使用单位的服务费、检测费、人工费、管理费、税金等一</w:t>
      </w:r>
    </w:p>
    <w:p w:rsidR="0084269F" w:rsidRDefault="0084269F" w:rsidP="0084269F">
      <w:pPr>
        <w:adjustRightInd w:val="0"/>
        <w:snapToGrid w:val="0"/>
        <w:spacing w:line="360" w:lineRule="auto"/>
      </w:pPr>
      <w:r>
        <w:rPr>
          <w:rFonts w:hint="eastAsia"/>
        </w:rPr>
        <w:t>切可能发生的费用。以上报价以人民币为报价和结算单位，须开具国家正规发票。</w:t>
      </w:r>
    </w:p>
    <w:p w:rsidR="0084269F" w:rsidRDefault="0084269F" w:rsidP="0084269F">
      <w:pPr>
        <w:adjustRightInd w:val="0"/>
        <w:snapToGrid w:val="0"/>
        <w:spacing w:line="360" w:lineRule="auto"/>
      </w:pPr>
      <w:r>
        <w:rPr>
          <w:rFonts w:hint="eastAsia"/>
        </w:rPr>
        <w:t>4</w:t>
      </w:r>
      <w:r>
        <w:rPr>
          <w:rFonts w:hint="eastAsia"/>
        </w:rPr>
        <w:t>、</w:t>
      </w:r>
      <w:r>
        <w:t>投标人应充分考虑本</w:t>
      </w:r>
      <w:r>
        <w:rPr>
          <w:rFonts w:hint="eastAsia"/>
        </w:rPr>
        <w:t>项目</w:t>
      </w:r>
      <w:r>
        <w:t>所涉及的所有风险，且所有风险均由投标人承担，并包含在所报的单价内；</w:t>
      </w:r>
    </w:p>
    <w:p w:rsidR="0084269F" w:rsidRDefault="0084269F" w:rsidP="0084269F">
      <w:pPr>
        <w:adjustRightInd w:val="0"/>
        <w:snapToGrid w:val="0"/>
        <w:spacing w:line="360" w:lineRule="auto"/>
      </w:pPr>
      <w:r>
        <w:rPr>
          <w:rFonts w:hint="eastAsia"/>
        </w:rPr>
        <w:t>5</w:t>
      </w:r>
      <w:r>
        <w:rPr>
          <w:rFonts w:hint="eastAsia"/>
        </w:rPr>
        <w:t>、填写此表格时不得改变表格的形式。</w:t>
      </w:r>
    </w:p>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 w:rsidR="0084269F" w:rsidRDefault="0084269F" w:rsidP="0084269F">
      <w:pPr>
        <w:spacing w:line="360" w:lineRule="auto"/>
        <w:rPr>
          <w:sz w:val="24"/>
          <w:szCs w:val="24"/>
        </w:rPr>
      </w:pPr>
      <w:r>
        <w:rPr>
          <w:rFonts w:hAnsi="宋体"/>
          <w:sz w:val="24"/>
          <w:szCs w:val="24"/>
        </w:rPr>
        <w:t>投标人（单位公章）：</w:t>
      </w:r>
      <w:r>
        <w:rPr>
          <w:sz w:val="24"/>
          <w:szCs w:val="24"/>
          <w:u w:val="single"/>
        </w:rPr>
        <w:t xml:space="preserve">                                                   </w:t>
      </w:r>
    </w:p>
    <w:p w:rsidR="0084269F" w:rsidRDefault="0084269F" w:rsidP="0084269F">
      <w:pPr>
        <w:snapToGrid w:val="0"/>
        <w:spacing w:line="360" w:lineRule="auto"/>
        <w:outlineLvl w:val="0"/>
        <w:rPr>
          <w:b/>
          <w:bCs/>
          <w:sz w:val="32"/>
          <w:szCs w:val="32"/>
        </w:rPr>
        <w:sectPr w:rsidR="0084269F">
          <w:pgSz w:w="11906" w:h="16838"/>
          <w:pgMar w:top="1440" w:right="1134" w:bottom="1440" w:left="1134" w:header="851" w:footer="992" w:gutter="0"/>
          <w:cols w:space="720"/>
          <w:titlePg/>
          <w:docGrid w:linePitch="312"/>
        </w:sectPr>
      </w:pPr>
      <w:r>
        <w:rPr>
          <w:rFonts w:hAnsi="宋体"/>
          <w:sz w:val="24"/>
          <w:szCs w:val="24"/>
        </w:rPr>
        <w:t>法定代表人或其授权委托代理人</w:t>
      </w:r>
      <w:r>
        <w:rPr>
          <w:rFonts w:hint="eastAsia"/>
          <w:sz w:val="24"/>
          <w:szCs w:val="24"/>
        </w:rPr>
        <w:t>（</w:t>
      </w:r>
      <w:r>
        <w:rPr>
          <w:rFonts w:hAnsi="宋体"/>
          <w:sz w:val="24"/>
          <w:szCs w:val="24"/>
        </w:rPr>
        <w:t>签字</w:t>
      </w:r>
      <w:r>
        <w:rPr>
          <w:rFonts w:hint="eastAsia"/>
          <w:sz w:val="24"/>
          <w:szCs w:val="24"/>
        </w:rPr>
        <w:t>）</w:t>
      </w:r>
      <w:r>
        <w:rPr>
          <w:b/>
          <w:sz w:val="24"/>
          <w:szCs w:val="24"/>
        </w:rPr>
        <w:t>:</w:t>
      </w:r>
      <w:r>
        <w:rPr>
          <w:sz w:val="24"/>
          <w:szCs w:val="24"/>
          <w:u w:val="single"/>
        </w:rPr>
        <w:t xml:space="preserve">                                 </w:t>
      </w:r>
    </w:p>
    <w:p w:rsidR="0084269F" w:rsidRDefault="0084269F" w:rsidP="0084269F">
      <w:pPr>
        <w:pStyle w:val="1"/>
        <w:rPr>
          <w:rFonts w:ascii="Times New Roman" w:eastAsia="宋体" w:hAnsi="宋体"/>
        </w:rPr>
      </w:pPr>
      <w:bookmarkStart w:id="177" w:name="_Toc289522179"/>
      <w:bookmarkStart w:id="178" w:name="_Toc4613"/>
      <w:r>
        <w:rPr>
          <w:rFonts w:ascii="Times New Roman" w:eastAsia="宋体" w:hAnsi="宋体"/>
        </w:rPr>
        <w:lastRenderedPageBreak/>
        <w:t>第四章</w:t>
      </w:r>
      <w:r>
        <w:rPr>
          <w:rFonts w:ascii="Times New Roman" w:eastAsia="宋体"/>
        </w:rPr>
        <w:t xml:space="preserve"> </w:t>
      </w:r>
      <w:r>
        <w:rPr>
          <w:rFonts w:ascii="Times New Roman" w:eastAsia="宋体" w:hAnsi="宋体"/>
        </w:rPr>
        <w:t>合同条款</w:t>
      </w:r>
      <w:bookmarkEnd w:id="160"/>
      <w:bookmarkEnd w:id="177"/>
      <w:bookmarkEnd w:id="178"/>
    </w:p>
    <w:p w:rsidR="0084269F" w:rsidRDefault="0084269F" w:rsidP="0084269F">
      <w:pPr>
        <w:adjustRightInd w:val="0"/>
        <w:snapToGrid w:val="0"/>
        <w:spacing w:line="360" w:lineRule="auto"/>
        <w:jc w:val="center"/>
      </w:pPr>
      <w:r>
        <w:br w:type="page"/>
      </w:r>
    </w:p>
    <w:p w:rsidR="0084269F" w:rsidRDefault="0084269F" w:rsidP="0084269F">
      <w:pPr>
        <w:adjustRightInd w:val="0"/>
        <w:snapToGrid w:val="0"/>
        <w:spacing w:line="360" w:lineRule="auto"/>
        <w:jc w:val="center"/>
      </w:pPr>
    </w:p>
    <w:p w:rsidR="0084269F" w:rsidRDefault="0084269F" w:rsidP="0084269F">
      <w:pPr>
        <w:adjustRightInd w:val="0"/>
        <w:snapToGrid w:val="0"/>
        <w:spacing w:line="360" w:lineRule="auto"/>
        <w:jc w:val="center"/>
      </w:pPr>
    </w:p>
    <w:p w:rsidR="0084269F" w:rsidRDefault="0084269F" w:rsidP="0084269F">
      <w:pPr>
        <w:adjustRightInd w:val="0"/>
        <w:snapToGrid w:val="0"/>
        <w:spacing w:line="360" w:lineRule="auto"/>
        <w:jc w:val="center"/>
      </w:pPr>
    </w:p>
    <w:p w:rsidR="0084269F" w:rsidRDefault="0084269F" w:rsidP="0084269F">
      <w:pPr>
        <w:adjustRightInd w:val="0"/>
        <w:snapToGrid w:val="0"/>
        <w:spacing w:line="360" w:lineRule="auto"/>
        <w:jc w:val="center"/>
        <w:rPr>
          <w:rFonts w:hAnsi="宋体"/>
          <w:b/>
          <w:bCs/>
          <w:sz w:val="52"/>
          <w:szCs w:val="52"/>
        </w:rPr>
      </w:pPr>
      <w:r>
        <w:rPr>
          <w:rFonts w:hAnsi="宋体" w:hint="eastAsia"/>
          <w:b/>
          <w:bCs/>
          <w:sz w:val="52"/>
          <w:szCs w:val="52"/>
        </w:rPr>
        <w:t>深圳高速公路股份有限公司</w:t>
      </w:r>
    </w:p>
    <w:p w:rsidR="0084269F" w:rsidRDefault="0084269F" w:rsidP="0084269F">
      <w:pPr>
        <w:adjustRightInd w:val="0"/>
        <w:snapToGrid w:val="0"/>
        <w:spacing w:line="360" w:lineRule="auto"/>
        <w:jc w:val="center"/>
        <w:rPr>
          <w:rFonts w:hAnsi="宋体"/>
          <w:b/>
          <w:bCs/>
          <w:sz w:val="52"/>
          <w:szCs w:val="52"/>
        </w:rPr>
      </w:pPr>
      <w:r>
        <w:rPr>
          <w:rFonts w:hAnsi="宋体" w:hint="eastAsia"/>
          <w:b/>
          <w:bCs/>
          <w:sz w:val="52"/>
          <w:szCs w:val="52"/>
        </w:rPr>
        <w:t>员工食堂配送服务</w:t>
      </w:r>
      <w:r>
        <w:rPr>
          <w:rFonts w:hAnsi="宋体"/>
          <w:b/>
          <w:bCs/>
          <w:sz w:val="52"/>
          <w:szCs w:val="52"/>
        </w:rPr>
        <w:t>项目</w:t>
      </w:r>
    </w:p>
    <w:p w:rsidR="0084269F" w:rsidRDefault="0084269F" w:rsidP="0084269F">
      <w:pPr>
        <w:adjustRightInd w:val="0"/>
        <w:snapToGrid w:val="0"/>
        <w:spacing w:line="360" w:lineRule="auto"/>
        <w:jc w:val="center"/>
        <w:rPr>
          <w:rFonts w:hAnsi="宋体"/>
          <w:b/>
          <w:bCs/>
          <w:sz w:val="30"/>
          <w:szCs w:val="30"/>
        </w:rPr>
      </w:pPr>
    </w:p>
    <w:p w:rsidR="0084269F" w:rsidRDefault="0084269F" w:rsidP="0084269F">
      <w:pPr>
        <w:adjustRightInd w:val="0"/>
        <w:snapToGrid w:val="0"/>
        <w:spacing w:line="360" w:lineRule="auto"/>
        <w:rPr>
          <w:sz w:val="52"/>
          <w:szCs w:val="52"/>
          <w:u w:val="single"/>
        </w:rPr>
      </w:pPr>
    </w:p>
    <w:p w:rsidR="0084269F" w:rsidRDefault="0084269F" w:rsidP="0084269F">
      <w:pPr>
        <w:adjustRightInd w:val="0"/>
        <w:snapToGrid w:val="0"/>
        <w:spacing w:line="360" w:lineRule="auto"/>
        <w:jc w:val="center"/>
        <w:rPr>
          <w:b/>
          <w:bCs/>
          <w:sz w:val="72"/>
          <w:szCs w:val="52"/>
        </w:rPr>
      </w:pPr>
      <w:r>
        <w:rPr>
          <w:rFonts w:hAnsi="宋体"/>
          <w:b/>
          <w:bCs/>
          <w:sz w:val="72"/>
          <w:szCs w:val="52"/>
        </w:rPr>
        <w:t>合</w:t>
      </w:r>
      <w:r>
        <w:rPr>
          <w:b/>
          <w:bCs/>
          <w:sz w:val="72"/>
          <w:szCs w:val="52"/>
        </w:rPr>
        <w:t xml:space="preserve"> </w:t>
      </w:r>
      <w:r>
        <w:rPr>
          <w:rFonts w:hAnsi="宋体"/>
          <w:b/>
          <w:bCs/>
          <w:sz w:val="72"/>
          <w:szCs w:val="52"/>
        </w:rPr>
        <w:t>同</w:t>
      </w:r>
      <w:r>
        <w:rPr>
          <w:b/>
          <w:bCs/>
          <w:sz w:val="72"/>
          <w:szCs w:val="52"/>
        </w:rPr>
        <w:t xml:space="preserve"> </w:t>
      </w:r>
      <w:r>
        <w:rPr>
          <w:rFonts w:hAnsi="宋体"/>
          <w:b/>
          <w:bCs/>
          <w:sz w:val="72"/>
          <w:szCs w:val="52"/>
        </w:rPr>
        <w:t>书</w:t>
      </w: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Default="0084269F" w:rsidP="0084269F">
      <w:pPr>
        <w:adjustRightInd w:val="0"/>
        <w:snapToGrid w:val="0"/>
        <w:spacing w:line="360" w:lineRule="auto"/>
        <w:jc w:val="center"/>
        <w:rPr>
          <w:sz w:val="28"/>
          <w:szCs w:val="28"/>
        </w:rPr>
      </w:pPr>
    </w:p>
    <w:p w:rsidR="0084269F" w:rsidRPr="00485485" w:rsidRDefault="0084269F" w:rsidP="0084269F">
      <w:pPr>
        <w:adjustRightInd w:val="0"/>
        <w:snapToGrid w:val="0"/>
        <w:spacing w:line="360" w:lineRule="auto"/>
        <w:ind w:firstLineChars="857" w:firstLine="2409"/>
        <w:rPr>
          <w:b/>
          <w:sz w:val="28"/>
          <w:szCs w:val="28"/>
        </w:rPr>
      </w:pPr>
      <w:r w:rsidRPr="00485485">
        <w:rPr>
          <w:rFonts w:hint="eastAsia"/>
          <w:b/>
          <w:sz w:val="28"/>
          <w:szCs w:val="28"/>
        </w:rPr>
        <w:t>项目名称：深高速员工食堂配送服务项目</w:t>
      </w:r>
    </w:p>
    <w:p w:rsidR="0084269F" w:rsidRPr="00485485" w:rsidRDefault="0084269F" w:rsidP="0084269F">
      <w:pPr>
        <w:adjustRightInd w:val="0"/>
        <w:snapToGrid w:val="0"/>
        <w:spacing w:line="360" w:lineRule="auto"/>
        <w:ind w:firstLineChars="857" w:firstLine="2409"/>
        <w:rPr>
          <w:b/>
          <w:sz w:val="28"/>
          <w:szCs w:val="28"/>
        </w:rPr>
      </w:pPr>
      <w:r w:rsidRPr="00485485">
        <w:rPr>
          <w:rFonts w:hint="eastAsia"/>
          <w:b/>
          <w:sz w:val="28"/>
          <w:szCs w:val="28"/>
        </w:rPr>
        <w:t>配送地址：福田区益田路江苏大厦</w:t>
      </w:r>
      <w:r>
        <w:rPr>
          <w:rFonts w:hint="eastAsia"/>
          <w:b/>
          <w:sz w:val="28"/>
          <w:szCs w:val="28"/>
        </w:rPr>
        <w:t>裙楼</w:t>
      </w:r>
    </w:p>
    <w:p w:rsidR="0084269F" w:rsidRDefault="0084269F" w:rsidP="0084269F">
      <w:pPr>
        <w:adjustRightInd w:val="0"/>
        <w:snapToGrid w:val="0"/>
        <w:spacing w:line="360" w:lineRule="auto"/>
        <w:ind w:firstLineChars="756" w:firstLine="2429"/>
        <w:rPr>
          <w:rFonts w:hAnsi="宋体"/>
          <w:b/>
          <w:bCs/>
          <w:sz w:val="32"/>
          <w:szCs w:val="32"/>
        </w:rPr>
      </w:pPr>
      <w:r>
        <w:rPr>
          <w:rFonts w:hAnsi="宋体"/>
          <w:b/>
          <w:bCs/>
          <w:sz w:val="32"/>
          <w:szCs w:val="32"/>
        </w:rPr>
        <w:t>甲</w:t>
      </w:r>
      <w:r>
        <w:rPr>
          <w:rFonts w:hAnsi="宋体" w:hint="eastAsia"/>
          <w:b/>
          <w:bCs/>
          <w:sz w:val="32"/>
          <w:szCs w:val="32"/>
        </w:rPr>
        <w:t xml:space="preserve">   </w:t>
      </w:r>
      <w:r>
        <w:rPr>
          <w:rFonts w:hAnsi="宋体"/>
          <w:b/>
          <w:bCs/>
          <w:sz w:val="32"/>
          <w:szCs w:val="32"/>
        </w:rPr>
        <w:t>方</w:t>
      </w:r>
      <w:r>
        <w:rPr>
          <w:rFonts w:hAnsi="宋体" w:hint="eastAsia"/>
          <w:b/>
          <w:bCs/>
          <w:sz w:val="32"/>
          <w:szCs w:val="32"/>
        </w:rPr>
        <w:t>：深圳高速公路股份有限公司</w:t>
      </w:r>
    </w:p>
    <w:p w:rsidR="0084269F" w:rsidRDefault="0084269F" w:rsidP="0084269F">
      <w:pPr>
        <w:adjustRightInd w:val="0"/>
        <w:snapToGrid w:val="0"/>
        <w:spacing w:line="360" w:lineRule="auto"/>
        <w:ind w:leftChars="100" w:left="210" w:firstLineChars="685" w:firstLine="2201"/>
      </w:pPr>
      <w:r>
        <w:rPr>
          <w:rFonts w:hAnsi="宋体"/>
          <w:b/>
          <w:bCs/>
          <w:sz w:val="32"/>
          <w:szCs w:val="32"/>
        </w:rPr>
        <w:t>乙</w:t>
      </w:r>
      <w:r>
        <w:rPr>
          <w:rFonts w:hAnsi="宋体" w:hint="eastAsia"/>
          <w:b/>
          <w:bCs/>
          <w:sz w:val="32"/>
          <w:szCs w:val="32"/>
        </w:rPr>
        <w:t xml:space="preserve">   </w:t>
      </w:r>
      <w:r>
        <w:rPr>
          <w:rFonts w:hAnsi="宋体"/>
          <w:b/>
          <w:bCs/>
          <w:sz w:val="32"/>
          <w:szCs w:val="32"/>
        </w:rPr>
        <w:t>方</w:t>
      </w:r>
      <w:r>
        <w:rPr>
          <w:rFonts w:hAnsi="宋体" w:hint="eastAsia"/>
          <w:b/>
          <w:bCs/>
          <w:sz w:val="32"/>
          <w:szCs w:val="32"/>
        </w:rPr>
        <w:t>：</w:t>
      </w:r>
      <w:r>
        <w:rPr>
          <w:rFonts w:hAnsi="宋体" w:hint="eastAsia"/>
          <w:b/>
          <w:bCs/>
          <w:sz w:val="32"/>
          <w:szCs w:val="32"/>
        </w:rPr>
        <w:t xml:space="preserve"> </w:t>
      </w:r>
    </w:p>
    <w:p w:rsidR="0084269F" w:rsidRDefault="0084269F" w:rsidP="0084269F">
      <w:pPr>
        <w:adjustRightInd w:val="0"/>
        <w:snapToGrid w:val="0"/>
        <w:spacing w:line="360" w:lineRule="auto"/>
        <w:ind w:firstLineChars="270" w:firstLine="567"/>
        <w:rPr>
          <w:rFonts w:ascii="宋体" w:hAnsi="宋体"/>
          <w:sz w:val="24"/>
          <w:szCs w:val="24"/>
        </w:rPr>
      </w:pPr>
      <w:r>
        <w:br w:type="page"/>
      </w:r>
      <w:r>
        <w:rPr>
          <w:rFonts w:ascii="宋体" w:hAnsi="宋体" w:hint="eastAsia"/>
          <w:sz w:val="24"/>
          <w:szCs w:val="24"/>
        </w:rPr>
        <w:lastRenderedPageBreak/>
        <w:t>根据《中华人民共和国合同法》及有关法律法规的规定，甲乙双方本着平等互利、诚实守信的原则，在真实、充分地表达各自意愿的基础上，甲乙双方就深高速员工食堂配送服务项目事宜，经友好协商，达成如下协议，并由双方共同恪守。</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一、合同文件内容</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1、本合同书；</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2、本合同的补充协议；</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3、食品安全承诺书；</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4、甲、乙就本次采购产生的双方代表签字确认的来往函件（如果有）。</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二、配送服务范围</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员工食堂所需的但不限于鲜肉类及其制品、生鲜类及海鲜产品、禽类、干货类、豆制品、蔬菜瓜果类等。</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三、配送服务期限</w:t>
      </w:r>
    </w:p>
    <w:p w:rsidR="0084269F" w:rsidRDefault="0084269F" w:rsidP="0084269F">
      <w:pPr>
        <w:snapToGrid w:val="0"/>
        <w:spacing w:line="360" w:lineRule="auto"/>
        <w:ind w:firstLineChars="200" w:firstLine="480"/>
        <w:rPr>
          <w:sz w:val="24"/>
        </w:rPr>
      </w:pPr>
      <w:r>
        <w:rPr>
          <w:rFonts w:hint="eastAsia"/>
          <w:sz w:val="24"/>
        </w:rPr>
        <w:t>合同期限为</w:t>
      </w:r>
      <w:r>
        <w:rPr>
          <w:rFonts w:hint="eastAsia"/>
          <w:sz w:val="24"/>
        </w:rPr>
        <w:t>1</w:t>
      </w:r>
      <w:r>
        <w:rPr>
          <w:rFonts w:hint="eastAsia"/>
          <w:sz w:val="24"/>
        </w:rPr>
        <w:t>年</w:t>
      </w:r>
      <w:r>
        <w:rPr>
          <w:rFonts w:hint="eastAsia"/>
          <w:sz w:val="24"/>
        </w:rPr>
        <w:t>+1</w:t>
      </w:r>
      <w:r>
        <w:rPr>
          <w:rFonts w:hint="eastAsia"/>
          <w:sz w:val="24"/>
        </w:rPr>
        <w:t>年。从</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日至</w:t>
      </w:r>
      <w:r>
        <w:rPr>
          <w:rFonts w:hint="eastAsia"/>
          <w:sz w:val="24"/>
        </w:rPr>
        <w:t>2021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日，当合同执行期满</w:t>
      </w:r>
      <w:r>
        <w:rPr>
          <w:rFonts w:hint="eastAsia"/>
          <w:sz w:val="24"/>
        </w:rPr>
        <w:t>1</w:t>
      </w:r>
      <w:r>
        <w:rPr>
          <w:rFonts w:hint="eastAsia"/>
          <w:sz w:val="24"/>
        </w:rPr>
        <w:t>年后，如乙方在合同执行期间未发生重大违约行为，同时经甲方综合考评合格后，在甲方同意的前提下，履行相关手续，合同可自动延续</w:t>
      </w:r>
      <w:r>
        <w:rPr>
          <w:rFonts w:hint="eastAsia"/>
          <w:sz w:val="24"/>
        </w:rPr>
        <w:t>1</w:t>
      </w:r>
      <w:r>
        <w:rPr>
          <w:rFonts w:hint="eastAsia"/>
          <w:sz w:val="24"/>
        </w:rPr>
        <w:t>年</w:t>
      </w:r>
      <w:r>
        <w:rPr>
          <w:sz w:val="24"/>
        </w:rPr>
        <w:t>。</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四、配送服务价格、计量、结算周期</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4.1配送服务价格</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4.1.1具体配送服务货物单价以中农网每月5日、15日、25日公布的海吉星批发市场的批发价格（已标明的）取平均值为该项物资的基准价（对中农网上没有海吉星批发市场价格的品种，参照深圳市同类农批市场的批发价（已标明的）作为基准价格；对中农网上无价格公布的品种，以甲方市场调查的市场批发价作为基准价格），并按照折扣率计算货物结算单价，本月货物结算单价=当月基准价×折扣率，该单价作为此月结算计量计价依据。</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4.1.2 折扣率在配送服务合同期内不变，货物单价在结算周期内不变。</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4.1.3 所有货物的单价包括供应产品和产品运输到使用单位的服务费、检测费、人工费、管理费、税金等一切可能发生的费用，同时须按照国家税法规定开具正规发票。</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4.2 配送服务计量</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以双方确认的货物配送数量及合同的单价规定，按实计量。</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lastRenderedPageBreak/>
        <w:t>4.3 结算周期</w:t>
      </w:r>
    </w:p>
    <w:p w:rsidR="0084269F" w:rsidRDefault="0084269F" w:rsidP="0084269F">
      <w:pPr>
        <w:snapToGrid w:val="0"/>
        <w:spacing w:line="360" w:lineRule="auto"/>
        <w:ind w:firstLineChars="400" w:firstLine="960"/>
        <w:rPr>
          <w:rFonts w:ascii="宋体" w:hAnsi="宋体"/>
          <w:sz w:val="24"/>
          <w:szCs w:val="24"/>
        </w:rPr>
      </w:pPr>
      <w:r>
        <w:rPr>
          <w:rFonts w:ascii="宋体" w:hAnsi="宋体" w:hint="eastAsia"/>
          <w:sz w:val="24"/>
          <w:szCs w:val="24"/>
        </w:rPr>
        <w:t>按月结算。</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五、配送服务要求</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5.1 配送服务质量要求</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5.1.1所供货物均须符合《国家食品卫生标准》、《食品卫生法》和《动物检疫法》等相关规定，保证卫生安全，应当无毒、无害，具有相应的色、香、味等感官性状。</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2</w:t>
      </w:r>
      <w:r>
        <w:rPr>
          <w:rFonts w:ascii="宋体" w:hAnsi="宋体"/>
          <w:sz w:val="24"/>
          <w:szCs w:val="24"/>
        </w:rPr>
        <w:t>蔬菜瓜果类</w:t>
      </w:r>
      <w:r>
        <w:rPr>
          <w:rFonts w:ascii="宋体" w:hAnsi="宋体" w:hint="eastAsia"/>
          <w:sz w:val="24"/>
          <w:szCs w:val="24"/>
        </w:rPr>
        <w:t>：</w:t>
      </w:r>
      <w:r>
        <w:rPr>
          <w:rFonts w:ascii="宋体" w:hAnsi="宋体"/>
          <w:sz w:val="24"/>
          <w:szCs w:val="24"/>
        </w:rPr>
        <w:t>来自大型</w:t>
      </w:r>
      <w:r>
        <w:rPr>
          <w:rFonts w:ascii="宋体" w:hAnsi="宋体" w:hint="eastAsia"/>
          <w:sz w:val="24"/>
          <w:szCs w:val="24"/>
        </w:rPr>
        <w:t>“</w:t>
      </w:r>
      <w:r>
        <w:rPr>
          <w:rFonts w:ascii="宋体" w:hAnsi="宋体"/>
          <w:sz w:val="24"/>
          <w:szCs w:val="24"/>
        </w:rPr>
        <w:t>无公害</w:t>
      </w:r>
      <w:r>
        <w:rPr>
          <w:rFonts w:ascii="宋体" w:hAnsi="宋体" w:hint="eastAsia"/>
          <w:sz w:val="24"/>
          <w:szCs w:val="24"/>
        </w:rPr>
        <w:t>”</w:t>
      </w:r>
      <w:r>
        <w:rPr>
          <w:rFonts w:ascii="宋体" w:hAnsi="宋体"/>
          <w:sz w:val="24"/>
          <w:szCs w:val="24"/>
        </w:rPr>
        <w:t>蔬菜基地，保持良好的色泽和新鲜度，经过初步整理，除去泥、沙、黄叶、烂叶及老叶等，提供农药残留检测报告书（深圳市无公害农产品质量监督检验站提供的检验报告，及每天供货公司提供的《无公害叶菜类检测记录表》原始单或复印件。</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3</w:t>
      </w:r>
      <w:r>
        <w:rPr>
          <w:rFonts w:ascii="宋体" w:hAnsi="宋体"/>
          <w:sz w:val="24"/>
          <w:szCs w:val="24"/>
        </w:rPr>
        <w:t>鲜肉</w:t>
      </w:r>
      <w:r>
        <w:rPr>
          <w:rFonts w:ascii="宋体" w:hAnsi="宋体" w:hint="eastAsia"/>
          <w:sz w:val="24"/>
          <w:szCs w:val="24"/>
        </w:rPr>
        <w:t>类：</w:t>
      </w:r>
      <w:r>
        <w:rPr>
          <w:rFonts w:ascii="宋体" w:hAnsi="宋体"/>
          <w:sz w:val="24"/>
          <w:szCs w:val="24"/>
        </w:rPr>
        <w:t>保证来源于正规肉联厂提供的鲜肉，并保证是当天的新鲜肉，并提供当天的《肉类屠宰出厂单》和《动物产品检验合格证明》及公司肉品提供《无公害肉类监测记录表》原始单据</w:t>
      </w:r>
      <w:r>
        <w:rPr>
          <w:rFonts w:ascii="宋体" w:hAnsi="宋体" w:hint="eastAsia"/>
          <w:sz w:val="24"/>
          <w:szCs w:val="24"/>
        </w:rPr>
        <w:t>或复印件。</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4</w:t>
      </w:r>
      <w:r>
        <w:rPr>
          <w:rFonts w:ascii="宋体" w:hAnsi="宋体"/>
          <w:sz w:val="24"/>
          <w:szCs w:val="24"/>
        </w:rPr>
        <w:t>鱼类</w:t>
      </w:r>
      <w:r>
        <w:rPr>
          <w:rFonts w:ascii="宋体" w:hAnsi="宋体" w:hint="eastAsia"/>
          <w:sz w:val="24"/>
          <w:szCs w:val="24"/>
        </w:rPr>
        <w:t>：</w:t>
      </w:r>
      <w:r>
        <w:rPr>
          <w:rFonts w:ascii="宋体" w:hAnsi="宋体"/>
          <w:sz w:val="24"/>
          <w:szCs w:val="24"/>
        </w:rPr>
        <w:t>淡水鱼验收前必须是活的，海鱼必须是新鲜、无异味、肉感好</w:t>
      </w:r>
      <w:r>
        <w:rPr>
          <w:rFonts w:ascii="宋体" w:hAnsi="宋体" w:hint="eastAsia"/>
          <w:sz w:val="24"/>
          <w:szCs w:val="24"/>
        </w:rPr>
        <w:t>，</w:t>
      </w:r>
      <w:r>
        <w:rPr>
          <w:rFonts w:ascii="宋体" w:hAnsi="宋体"/>
          <w:sz w:val="24"/>
          <w:szCs w:val="24"/>
        </w:rPr>
        <w:t>不得提供腐</w:t>
      </w:r>
      <w:r>
        <w:rPr>
          <w:rFonts w:ascii="宋体" w:hAnsi="宋体" w:hint="eastAsia"/>
          <w:sz w:val="24"/>
          <w:szCs w:val="24"/>
        </w:rPr>
        <w:t>烂</w:t>
      </w:r>
      <w:r>
        <w:rPr>
          <w:rFonts w:ascii="宋体" w:hAnsi="宋体"/>
          <w:sz w:val="24"/>
          <w:szCs w:val="24"/>
        </w:rPr>
        <w:t>海产品。如海鲜类送货要求鲜活的必须要配有冲气装备及海鲜车配送服务。</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5</w:t>
      </w:r>
      <w:r>
        <w:rPr>
          <w:rFonts w:ascii="宋体" w:hAnsi="宋体"/>
          <w:sz w:val="24"/>
          <w:szCs w:val="24"/>
        </w:rPr>
        <w:t>禽类</w:t>
      </w:r>
      <w:r>
        <w:rPr>
          <w:rFonts w:ascii="宋体" w:hAnsi="宋体" w:hint="eastAsia"/>
          <w:sz w:val="24"/>
          <w:szCs w:val="24"/>
        </w:rPr>
        <w:t>：</w:t>
      </w:r>
      <w:r>
        <w:rPr>
          <w:rFonts w:ascii="宋体" w:hAnsi="宋体"/>
          <w:sz w:val="24"/>
          <w:szCs w:val="24"/>
        </w:rPr>
        <w:t>禽类来源于大型家禽供应场，并提供当批禽类《出县境动物检疫合格证明》，必须是当天屠宰好的新鲜家禽。</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6</w:t>
      </w:r>
      <w:r>
        <w:rPr>
          <w:rFonts w:ascii="宋体" w:hAnsi="宋体"/>
          <w:sz w:val="24"/>
          <w:szCs w:val="24"/>
        </w:rPr>
        <w:t>蛋类</w:t>
      </w:r>
      <w:r>
        <w:rPr>
          <w:rFonts w:ascii="宋体" w:hAnsi="宋体" w:hint="eastAsia"/>
          <w:sz w:val="24"/>
          <w:szCs w:val="24"/>
        </w:rPr>
        <w:t>：</w:t>
      </w:r>
      <w:r>
        <w:rPr>
          <w:rFonts w:ascii="宋体" w:hAnsi="宋体"/>
          <w:sz w:val="24"/>
          <w:szCs w:val="24"/>
        </w:rPr>
        <w:t>蛋类新鲜无污染</w:t>
      </w:r>
      <w:r>
        <w:rPr>
          <w:rFonts w:ascii="宋体" w:hAnsi="宋体" w:hint="eastAsia"/>
          <w:sz w:val="24"/>
          <w:szCs w:val="24"/>
        </w:rPr>
        <w:t>，</w:t>
      </w:r>
      <w:r>
        <w:rPr>
          <w:rFonts w:ascii="宋体" w:hAnsi="宋体"/>
          <w:sz w:val="24"/>
          <w:szCs w:val="24"/>
        </w:rPr>
        <w:t>并提供贴有卫生许可验证和商标及地址、电话、在保质期内经检验符合国家检疫标准合格的产品。</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7</w:t>
      </w:r>
      <w:r>
        <w:rPr>
          <w:rFonts w:ascii="宋体" w:hAnsi="宋体"/>
          <w:sz w:val="24"/>
          <w:szCs w:val="24"/>
        </w:rPr>
        <w:t>河粉、豆制品类</w:t>
      </w:r>
      <w:r>
        <w:rPr>
          <w:rFonts w:ascii="宋体" w:hAnsi="宋体" w:hint="eastAsia"/>
          <w:sz w:val="24"/>
          <w:szCs w:val="24"/>
        </w:rPr>
        <w:t>：</w:t>
      </w:r>
      <w:r>
        <w:rPr>
          <w:rFonts w:ascii="宋体" w:hAnsi="宋体"/>
          <w:sz w:val="24"/>
          <w:szCs w:val="24"/>
        </w:rPr>
        <w:t>来源于正规食品公司出品的货物</w:t>
      </w:r>
      <w:r>
        <w:rPr>
          <w:rFonts w:ascii="宋体" w:hAnsi="宋体" w:hint="eastAsia"/>
          <w:sz w:val="24"/>
          <w:szCs w:val="24"/>
        </w:rPr>
        <w:t>，</w:t>
      </w:r>
      <w:r>
        <w:rPr>
          <w:rFonts w:ascii="宋体" w:hAnsi="宋体"/>
          <w:sz w:val="24"/>
          <w:szCs w:val="24"/>
        </w:rPr>
        <w:t>并经检验合格。</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5.1.8</w:t>
      </w:r>
      <w:r>
        <w:rPr>
          <w:rFonts w:ascii="宋体" w:hAnsi="宋体"/>
          <w:sz w:val="24"/>
          <w:szCs w:val="24"/>
        </w:rPr>
        <w:t>冷冻类和干货类</w:t>
      </w:r>
      <w:r>
        <w:rPr>
          <w:rFonts w:ascii="宋体" w:hAnsi="宋体" w:hint="eastAsia"/>
          <w:sz w:val="24"/>
          <w:szCs w:val="24"/>
        </w:rPr>
        <w:t>：</w:t>
      </w:r>
      <w:r>
        <w:rPr>
          <w:rFonts w:ascii="宋体" w:hAnsi="宋体"/>
          <w:sz w:val="24"/>
          <w:szCs w:val="24"/>
        </w:rPr>
        <w:t>应保持较好的外观，达到相应的等级，必须是在保质期内。</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9乙方</w:t>
      </w:r>
      <w:r>
        <w:rPr>
          <w:rFonts w:ascii="宋体" w:hAnsi="宋体"/>
          <w:sz w:val="24"/>
          <w:szCs w:val="24"/>
        </w:rPr>
        <w:t>应严格按照合同规定标准</w:t>
      </w:r>
      <w:r>
        <w:rPr>
          <w:rFonts w:ascii="宋体" w:hAnsi="宋体" w:hint="eastAsia"/>
          <w:sz w:val="24"/>
          <w:szCs w:val="24"/>
        </w:rPr>
        <w:t>配送货物，</w:t>
      </w:r>
      <w:r>
        <w:rPr>
          <w:rFonts w:ascii="宋体" w:hAnsi="宋体"/>
          <w:sz w:val="24"/>
          <w:szCs w:val="24"/>
        </w:rPr>
        <w:t>如配送货物一次不符合规定标准</w:t>
      </w:r>
      <w:r>
        <w:rPr>
          <w:rFonts w:ascii="宋体" w:hAnsi="宋体" w:hint="eastAsia"/>
          <w:sz w:val="24"/>
          <w:szCs w:val="24"/>
        </w:rPr>
        <w:t>，甲方</w:t>
      </w:r>
      <w:r>
        <w:rPr>
          <w:rFonts w:ascii="宋体" w:hAnsi="宋体"/>
          <w:sz w:val="24"/>
          <w:szCs w:val="24"/>
        </w:rPr>
        <w:t>提出口头警告</w:t>
      </w:r>
      <w:r>
        <w:rPr>
          <w:rFonts w:ascii="宋体" w:hAnsi="宋体" w:hint="eastAsia"/>
          <w:sz w:val="24"/>
          <w:szCs w:val="24"/>
        </w:rPr>
        <w:t>，</w:t>
      </w:r>
      <w:r>
        <w:rPr>
          <w:rFonts w:ascii="宋体" w:hAnsi="宋体"/>
          <w:sz w:val="24"/>
          <w:szCs w:val="24"/>
        </w:rPr>
        <w:t>并要求</w:t>
      </w:r>
      <w:r>
        <w:rPr>
          <w:rFonts w:ascii="宋体" w:hAnsi="宋体" w:hint="eastAsia"/>
          <w:sz w:val="24"/>
          <w:szCs w:val="24"/>
        </w:rPr>
        <w:t>乙方做出</w:t>
      </w:r>
      <w:r>
        <w:rPr>
          <w:rFonts w:ascii="宋体" w:hAnsi="宋体"/>
          <w:sz w:val="24"/>
          <w:szCs w:val="24"/>
        </w:rPr>
        <w:t>书面保证</w:t>
      </w:r>
      <w:r>
        <w:rPr>
          <w:rFonts w:ascii="宋体" w:hAnsi="宋体" w:hint="eastAsia"/>
          <w:sz w:val="24"/>
          <w:szCs w:val="24"/>
        </w:rPr>
        <w:t>；</w:t>
      </w:r>
      <w:r>
        <w:rPr>
          <w:rFonts w:ascii="宋体" w:hAnsi="宋体"/>
          <w:sz w:val="24"/>
          <w:szCs w:val="24"/>
        </w:rPr>
        <w:t>两次不符合规定标准的</w:t>
      </w:r>
      <w:r>
        <w:rPr>
          <w:rFonts w:ascii="宋体" w:hAnsi="宋体" w:hint="eastAsia"/>
          <w:sz w:val="24"/>
          <w:szCs w:val="24"/>
        </w:rPr>
        <w:t>，甲方</w:t>
      </w:r>
      <w:r>
        <w:rPr>
          <w:rFonts w:ascii="宋体" w:hAnsi="宋体"/>
          <w:sz w:val="24"/>
          <w:szCs w:val="24"/>
        </w:rPr>
        <w:t>有权扣除当天货款总价的10%作为违约金；供应货物</w:t>
      </w:r>
      <w:r>
        <w:rPr>
          <w:rFonts w:ascii="宋体" w:hAnsi="宋体" w:hint="eastAsia"/>
          <w:sz w:val="24"/>
          <w:szCs w:val="24"/>
        </w:rPr>
        <w:t>一年</w:t>
      </w:r>
      <w:r>
        <w:rPr>
          <w:rFonts w:ascii="宋体" w:hAnsi="宋体"/>
          <w:sz w:val="24"/>
          <w:szCs w:val="24"/>
        </w:rPr>
        <w:t>三次不符合规定标准的，</w:t>
      </w:r>
      <w:r>
        <w:rPr>
          <w:rFonts w:ascii="宋体" w:hAnsi="宋体" w:hint="eastAsia"/>
          <w:sz w:val="24"/>
          <w:szCs w:val="24"/>
        </w:rPr>
        <w:t>甲方</w:t>
      </w:r>
      <w:r>
        <w:rPr>
          <w:rFonts w:ascii="宋体" w:hAnsi="宋体"/>
          <w:sz w:val="24"/>
          <w:szCs w:val="24"/>
        </w:rPr>
        <w:t>有权单方面解除合同</w:t>
      </w:r>
      <w:r>
        <w:rPr>
          <w:rFonts w:ascii="宋体" w:hAnsi="宋体" w:hint="eastAsia"/>
          <w:sz w:val="24"/>
          <w:szCs w:val="24"/>
        </w:rPr>
        <w:t>，</w:t>
      </w:r>
      <w:r>
        <w:rPr>
          <w:rFonts w:ascii="宋体" w:hAnsi="宋体"/>
          <w:sz w:val="24"/>
          <w:szCs w:val="24"/>
        </w:rPr>
        <w:t>并追究</w:t>
      </w:r>
      <w:r>
        <w:rPr>
          <w:rFonts w:ascii="宋体" w:hAnsi="宋体" w:hint="eastAsia"/>
          <w:sz w:val="24"/>
          <w:szCs w:val="24"/>
        </w:rPr>
        <w:t>乙方</w:t>
      </w:r>
      <w:r>
        <w:rPr>
          <w:rFonts w:ascii="宋体" w:hAnsi="宋体"/>
          <w:sz w:val="24"/>
          <w:szCs w:val="24"/>
        </w:rPr>
        <w:t>的违约责任。</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w:t>
      </w:r>
      <w:r>
        <w:rPr>
          <w:rFonts w:ascii="宋体" w:hAnsi="宋体"/>
          <w:sz w:val="24"/>
          <w:szCs w:val="24"/>
        </w:rPr>
        <w:t>.</w:t>
      </w:r>
      <w:r>
        <w:rPr>
          <w:rFonts w:ascii="宋体" w:hAnsi="宋体" w:hint="eastAsia"/>
          <w:sz w:val="24"/>
          <w:szCs w:val="24"/>
        </w:rPr>
        <w:t>10</w:t>
      </w:r>
      <w:r>
        <w:rPr>
          <w:rFonts w:ascii="宋体" w:hAnsi="宋体"/>
          <w:sz w:val="24"/>
          <w:szCs w:val="24"/>
        </w:rPr>
        <w:t>不准提供转基因食品类食物，如有发现，</w:t>
      </w:r>
      <w:r>
        <w:rPr>
          <w:rFonts w:ascii="宋体" w:hAnsi="宋体" w:hint="eastAsia"/>
          <w:sz w:val="24"/>
          <w:szCs w:val="24"/>
        </w:rPr>
        <w:t>甲方</w:t>
      </w:r>
      <w:r>
        <w:rPr>
          <w:rFonts w:ascii="宋体" w:hAnsi="宋体"/>
          <w:sz w:val="24"/>
          <w:szCs w:val="24"/>
        </w:rPr>
        <w:t>有权单方面解除合同，并追究</w:t>
      </w:r>
      <w:r>
        <w:rPr>
          <w:rFonts w:ascii="宋体" w:hAnsi="宋体" w:hint="eastAsia"/>
          <w:sz w:val="24"/>
          <w:szCs w:val="24"/>
        </w:rPr>
        <w:t>乙方</w:t>
      </w:r>
      <w:r>
        <w:rPr>
          <w:rFonts w:ascii="宋体" w:hAnsi="宋体"/>
          <w:sz w:val="24"/>
          <w:szCs w:val="24"/>
        </w:rPr>
        <w:t>的相关法律责任和经济赔偿。</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5.1.11</w:t>
      </w:r>
      <w:r>
        <w:rPr>
          <w:rFonts w:ascii="宋体" w:hAnsi="宋体"/>
          <w:sz w:val="24"/>
          <w:szCs w:val="24"/>
        </w:rPr>
        <w:t>对于不符合质量的各类</w:t>
      </w:r>
      <w:r>
        <w:rPr>
          <w:rFonts w:ascii="宋体" w:hAnsi="宋体" w:hint="eastAsia"/>
          <w:sz w:val="24"/>
          <w:szCs w:val="24"/>
        </w:rPr>
        <w:t>货物</w:t>
      </w:r>
      <w:r>
        <w:rPr>
          <w:rFonts w:ascii="宋体" w:hAnsi="宋体"/>
          <w:sz w:val="24"/>
          <w:szCs w:val="24"/>
        </w:rPr>
        <w:t>可退货或换货。</w:t>
      </w:r>
    </w:p>
    <w:p w:rsidR="0084269F" w:rsidRDefault="0084269F" w:rsidP="0084269F">
      <w:pPr>
        <w:adjustRightInd w:val="0"/>
        <w:snapToGrid w:val="0"/>
        <w:spacing w:line="360" w:lineRule="auto"/>
        <w:ind w:firstLineChars="200" w:firstLine="480"/>
        <w:rPr>
          <w:rFonts w:ascii="宋体" w:hAnsi="宋体"/>
          <w:sz w:val="24"/>
          <w:szCs w:val="24"/>
        </w:rPr>
      </w:pPr>
      <w:r>
        <w:rPr>
          <w:rFonts w:ascii="宋体" w:hAnsi="宋体" w:hint="eastAsia"/>
          <w:sz w:val="24"/>
          <w:szCs w:val="24"/>
        </w:rPr>
        <w:t>5.1.12 若因乙方配送食品、食材导致甲方出现食物事故时，经卫生防疫站检验，证明确属于乙方造成的，乙方必须承担经济与法律上的全部责任。</w:t>
      </w:r>
    </w:p>
    <w:p w:rsidR="0084269F" w:rsidRDefault="0084269F" w:rsidP="0084269F">
      <w:pPr>
        <w:adjustRightInd w:val="0"/>
        <w:snapToGrid w:val="0"/>
        <w:spacing w:line="360" w:lineRule="auto"/>
        <w:ind w:firstLineChars="200" w:firstLine="480"/>
        <w:rPr>
          <w:sz w:val="24"/>
          <w:szCs w:val="24"/>
        </w:rPr>
      </w:pPr>
      <w:r>
        <w:rPr>
          <w:rFonts w:ascii="宋体" w:hAnsi="宋体" w:hint="eastAsia"/>
          <w:sz w:val="24"/>
          <w:szCs w:val="24"/>
        </w:rPr>
        <w:t>5.1.13 预包装食品或食材包装标注内容需含</w:t>
      </w:r>
      <w:r>
        <w:rPr>
          <w:rFonts w:hint="eastAsia"/>
          <w:sz w:val="24"/>
          <w:szCs w:val="24"/>
        </w:rPr>
        <w:t>中文标识、生产厂家、生产日期、保质期等信息。</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5.2配送服务数量要求</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配送服务货物验收方面必须严格执行，不能弄虚作假，必须保证配送物品重量的准确性，以甲方的验货数量为准，每次随货送上一式两份的送货清单,甲乙双方验货后签字确认，各持一份，作为送、收货的凭证。</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5.3 配送时间要求</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一般为当天上午6时30分前将甲方所订的货物送至指定地点。如甲方验收不满意，乙方必须于一个小时内重新送货上门。乙方如送货迟到超过30分钟以上一次，提出口头警告，并要求做出书面保证；第二次迟到超过30分钟以上，扣罚当天总配送货款的10%。一年三次以上，甲方有权单方面解除合同，并追究乙方的违约责任。</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5.4 配送车辆要求</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配送全程必须冷链运输车辆配送。</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六、违约责任</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6.1 乙方应保证向甲方配送货物的质量符合配送服务质量要求、《食品安全法》等法律法规。如因乙方货物质量方面的原因，并经相关部门检验确认属于乙方所配送货物质量问题的，由此造成甲方有关人员人身损害和财产损失的，由乙方负责赔偿，并承担由此造成的一切后果。</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6.2在本合同履行过程中，甲方中途退货或无故拒收货物的，甲方应按退货或拒收货款的25%的比例向乙方支付违约金。</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6.3 在本合同履行过程中，如乙方不能按甲方要求配送货物的，经双方协调后，乙方仍然无法改进的，甲方有权解除合同。</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6.4因配送服务过程中出现交通事故、涉及人身安全损害等事故的，相关刑事、民事、经济、法律赔偿等责任均由乙方承担，与甲方无关。</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6.5 由于不可抗力造成合同无法按时履行的，违约方可以不承担相关责任，但应于不可抗力发生后的3日内以书面形式通知对方。</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lastRenderedPageBreak/>
        <w:t>七、仲裁</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若双方在执行合同过程中发生争执，应本着友好协商的原则解决问题，或通过上级主管部门进行调解。若经过协商或调解仍不能达成一致时，任何一方均可向深圳国际仲裁院提出申请，按照该会仲裁规则进行仲裁。该仲裁具有最终法律效力，对双方均由约束力。</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八、其他</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8.1 本合同一式六份，甲方执四份，乙方执贰份，经双方签字盖章后具有同等法律效力。</w:t>
      </w:r>
    </w:p>
    <w:p w:rsidR="0084269F" w:rsidRDefault="0084269F" w:rsidP="0084269F">
      <w:pPr>
        <w:snapToGrid w:val="0"/>
        <w:spacing w:line="360" w:lineRule="auto"/>
        <w:ind w:firstLineChars="200" w:firstLine="480"/>
        <w:rPr>
          <w:rFonts w:ascii="宋体" w:hAnsi="宋体"/>
          <w:sz w:val="24"/>
          <w:szCs w:val="24"/>
        </w:rPr>
      </w:pPr>
      <w:r>
        <w:rPr>
          <w:rFonts w:ascii="宋体" w:hAnsi="宋体" w:hint="eastAsia"/>
          <w:sz w:val="24"/>
          <w:szCs w:val="24"/>
        </w:rPr>
        <w:t>8.2 本合同经双方法定代表人或授权人签字盖章后生效，如有未尽事宜，可通过双方授权代表签字并加盖公章后的补充协议或来往信函确认，与本合同具有同等法律效力。</w:t>
      </w:r>
    </w:p>
    <w:p w:rsidR="0084269F" w:rsidRDefault="0084269F" w:rsidP="0084269F">
      <w:pPr>
        <w:snapToGrid w:val="0"/>
        <w:spacing w:line="360" w:lineRule="auto"/>
        <w:rPr>
          <w:rFonts w:ascii="宋体" w:hAnsi="宋体"/>
          <w:sz w:val="24"/>
          <w:szCs w:val="24"/>
        </w:rPr>
      </w:pPr>
    </w:p>
    <w:p w:rsidR="0084269F" w:rsidRDefault="0084269F" w:rsidP="0084269F">
      <w:pPr>
        <w:snapToGrid w:val="0"/>
        <w:spacing w:line="360" w:lineRule="auto"/>
        <w:rPr>
          <w:rFonts w:ascii="宋体" w:hAnsi="宋体"/>
          <w:sz w:val="24"/>
          <w:szCs w:val="24"/>
        </w:rPr>
      </w:pPr>
    </w:p>
    <w:p w:rsidR="0084269F" w:rsidRDefault="0084269F" w:rsidP="0084269F">
      <w:pPr>
        <w:snapToGrid w:val="0"/>
        <w:spacing w:line="360" w:lineRule="auto"/>
        <w:rPr>
          <w:rFonts w:ascii="宋体" w:hAnsi="宋体"/>
          <w:sz w:val="24"/>
          <w:szCs w:val="24"/>
        </w:rPr>
      </w:pPr>
      <w:r>
        <w:rPr>
          <w:rFonts w:ascii="宋体" w:hAnsi="宋体"/>
          <w:sz w:val="24"/>
          <w:szCs w:val="24"/>
        </w:rPr>
        <w:t xml:space="preserve">甲方：深圳高速公路股份有限公司   </w:t>
      </w:r>
      <w:r>
        <w:rPr>
          <w:rFonts w:ascii="宋体" w:hAnsi="宋体" w:hint="eastAsia"/>
          <w:sz w:val="24"/>
          <w:szCs w:val="24"/>
        </w:rPr>
        <w:t xml:space="preserve">     </w:t>
      </w:r>
      <w:r>
        <w:rPr>
          <w:rFonts w:ascii="宋体" w:hAnsi="宋体"/>
          <w:sz w:val="24"/>
          <w:szCs w:val="24"/>
        </w:rPr>
        <w:t>乙方</w:t>
      </w:r>
      <w:r>
        <w:rPr>
          <w:rFonts w:ascii="宋体" w:hAnsi="宋体" w:hint="eastAsia"/>
          <w:sz w:val="24"/>
          <w:szCs w:val="24"/>
        </w:rPr>
        <w:t xml:space="preserve">： </w:t>
      </w:r>
    </w:p>
    <w:p w:rsidR="0084269F" w:rsidRDefault="0084269F" w:rsidP="0084269F">
      <w:pPr>
        <w:snapToGrid w:val="0"/>
        <w:spacing w:line="360" w:lineRule="auto"/>
        <w:rPr>
          <w:rFonts w:ascii="宋体" w:hAnsi="宋体"/>
          <w:sz w:val="24"/>
          <w:szCs w:val="24"/>
        </w:rPr>
      </w:pPr>
      <w:r>
        <w:rPr>
          <w:rFonts w:ascii="宋体" w:hAnsi="宋体"/>
          <w:sz w:val="24"/>
          <w:szCs w:val="24"/>
        </w:rPr>
        <w:t xml:space="preserve">法定代表人                      </w:t>
      </w:r>
      <w:r>
        <w:rPr>
          <w:rFonts w:ascii="宋体" w:hAnsi="宋体" w:hint="eastAsia"/>
          <w:sz w:val="24"/>
          <w:szCs w:val="24"/>
        </w:rPr>
        <w:t xml:space="preserve">     </w:t>
      </w:r>
      <w:r>
        <w:rPr>
          <w:rFonts w:ascii="宋体" w:hAnsi="宋体"/>
          <w:sz w:val="24"/>
          <w:szCs w:val="24"/>
        </w:rPr>
        <w:t xml:space="preserve"> 法定代表人：</w:t>
      </w:r>
    </w:p>
    <w:p w:rsidR="0084269F" w:rsidRDefault="0084269F" w:rsidP="0084269F">
      <w:pPr>
        <w:snapToGrid w:val="0"/>
        <w:spacing w:line="360" w:lineRule="auto"/>
        <w:rPr>
          <w:rFonts w:ascii="宋体" w:hAnsi="宋体"/>
          <w:sz w:val="24"/>
          <w:szCs w:val="24"/>
        </w:rPr>
      </w:pPr>
      <w:r>
        <w:rPr>
          <w:rFonts w:ascii="宋体" w:hAnsi="宋体"/>
          <w:sz w:val="24"/>
          <w:szCs w:val="24"/>
        </w:rPr>
        <w:t xml:space="preserve">或授权人签字：                   </w:t>
      </w:r>
      <w:r>
        <w:rPr>
          <w:rFonts w:ascii="宋体" w:hAnsi="宋体" w:hint="eastAsia"/>
          <w:sz w:val="24"/>
          <w:szCs w:val="24"/>
        </w:rPr>
        <w:t xml:space="preserve">     </w:t>
      </w:r>
      <w:r>
        <w:rPr>
          <w:rFonts w:ascii="宋体" w:hAnsi="宋体"/>
          <w:sz w:val="24"/>
          <w:szCs w:val="24"/>
        </w:rPr>
        <w:t>或授权人签字：</w:t>
      </w:r>
    </w:p>
    <w:p w:rsidR="0084269F" w:rsidRDefault="0084269F" w:rsidP="0084269F">
      <w:pPr>
        <w:snapToGrid w:val="0"/>
        <w:spacing w:line="360" w:lineRule="auto"/>
        <w:rPr>
          <w:rFonts w:ascii="宋体" w:hAnsi="宋体"/>
          <w:sz w:val="24"/>
          <w:szCs w:val="24"/>
        </w:rPr>
      </w:pPr>
    </w:p>
    <w:p w:rsidR="0084269F" w:rsidRDefault="0084269F" w:rsidP="0084269F">
      <w:pPr>
        <w:snapToGrid w:val="0"/>
        <w:spacing w:line="360" w:lineRule="auto"/>
        <w:ind w:firstLineChars="200" w:firstLine="480"/>
        <w:rPr>
          <w:rFonts w:ascii="宋体" w:hAnsi="宋体"/>
          <w:sz w:val="24"/>
          <w:szCs w:val="24"/>
        </w:rPr>
      </w:pPr>
      <w:r>
        <w:rPr>
          <w:rFonts w:ascii="宋体" w:hAnsi="宋体"/>
          <w:sz w:val="24"/>
          <w:szCs w:val="24"/>
        </w:rPr>
        <w:t>签订日期：   年   月   日</w:t>
      </w:r>
      <w:r>
        <w:rPr>
          <w:rFonts w:ascii="宋体" w:hAnsi="宋体" w:hint="eastAsia"/>
          <w:sz w:val="24"/>
          <w:szCs w:val="24"/>
        </w:rPr>
        <w:t xml:space="preserve">             </w:t>
      </w:r>
      <w:r>
        <w:rPr>
          <w:rFonts w:ascii="宋体" w:hAnsi="宋体"/>
          <w:sz w:val="24"/>
          <w:szCs w:val="24"/>
        </w:rPr>
        <w:t xml:space="preserve">签订日期：   年   月   日    </w:t>
      </w:r>
    </w:p>
    <w:p w:rsidR="0084269F" w:rsidRDefault="0084269F" w:rsidP="0084269F">
      <w:pPr>
        <w:spacing w:line="360" w:lineRule="auto"/>
        <w:rPr>
          <w:b/>
          <w:sz w:val="28"/>
          <w:szCs w:val="28"/>
        </w:rPr>
      </w:pPr>
      <w:r>
        <w:rPr>
          <w:rFonts w:ascii="宋体" w:hAnsi="宋体"/>
          <w:sz w:val="24"/>
          <w:szCs w:val="24"/>
        </w:rPr>
        <w:br w:type="page"/>
      </w:r>
      <w:r>
        <w:rPr>
          <w:rFonts w:hint="eastAsia"/>
          <w:b/>
          <w:sz w:val="24"/>
          <w:szCs w:val="24"/>
        </w:rPr>
        <w:lastRenderedPageBreak/>
        <w:t>附件</w:t>
      </w:r>
      <w:r>
        <w:rPr>
          <w:rFonts w:hint="eastAsia"/>
          <w:b/>
          <w:sz w:val="24"/>
          <w:szCs w:val="24"/>
        </w:rPr>
        <w:t>1</w:t>
      </w:r>
      <w:r>
        <w:rPr>
          <w:rFonts w:hint="eastAsia"/>
          <w:b/>
          <w:sz w:val="28"/>
          <w:szCs w:val="28"/>
        </w:rPr>
        <w:t>食品安全承诺书</w:t>
      </w:r>
    </w:p>
    <w:p w:rsidR="0084269F" w:rsidRDefault="0084269F" w:rsidP="0084269F">
      <w:pPr>
        <w:spacing w:line="360" w:lineRule="auto"/>
        <w:ind w:firstLineChars="200" w:firstLine="562"/>
        <w:jc w:val="center"/>
        <w:rPr>
          <w:b/>
          <w:sz w:val="28"/>
          <w:szCs w:val="28"/>
        </w:rPr>
      </w:pPr>
      <w:r>
        <w:rPr>
          <w:rFonts w:hint="eastAsia"/>
          <w:b/>
          <w:sz w:val="28"/>
          <w:szCs w:val="28"/>
        </w:rPr>
        <w:t>食品安全承诺书</w:t>
      </w:r>
    </w:p>
    <w:p w:rsidR="0084269F" w:rsidRDefault="0084269F" w:rsidP="0084269F">
      <w:pPr>
        <w:adjustRightInd w:val="0"/>
        <w:snapToGrid w:val="0"/>
        <w:spacing w:line="400" w:lineRule="exact"/>
        <w:rPr>
          <w:b/>
          <w:sz w:val="24"/>
          <w:szCs w:val="24"/>
        </w:rPr>
      </w:pPr>
      <w:r>
        <w:rPr>
          <w:rFonts w:hint="eastAsia"/>
          <w:b/>
          <w:sz w:val="24"/>
          <w:szCs w:val="24"/>
        </w:rPr>
        <w:t>深圳高速公路股份有限公司：</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我公司</w:t>
      </w:r>
      <w:r>
        <w:rPr>
          <w:rFonts w:hint="eastAsia"/>
          <w:sz w:val="24"/>
          <w:szCs w:val="24"/>
          <w:u w:val="single"/>
        </w:rPr>
        <w:t xml:space="preserve">                      </w:t>
      </w:r>
      <w:r>
        <w:rPr>
          <w:rFonts w:hint="eastAsia"/>
          <w:sz w:val="24"/>
          <w:szCs w:val="24"/>
        </w:rPr>
        <w:t>清楚作为供货商需承担的法律责任和社会责任，将加强自律，并郑重承诺如下：</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二、持有合格有效的《食品卫生许可证》、《食品流通许可证》和《工商营业执照》，并保证在许可范围内提供符合食品卫生标准的货源，且提供每批次食品应由有资质的检验机构出具的检验合格证。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三、保证食品原料来源合法、安全，不提供以下食品：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（一）无证、照的供应商、农贸市场等销售的米、面、食用油、调味料等食品、食品添加剂和一次性餐具等食品相关产品。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（二）过期、变质或预包装无中文标识、无生产厂家、生产日期、标注内容不齐全、包装不完整或潲水油等假冒伪劣食用品。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（三）非定点屠宰单位供应、未经检疫合格的猪肉，来源不明或不符合要求的水产品，以及病死或者死因不明的禽兽肉及其制品。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（四）《食品安全法》第二十八条禁止生产经营的其他食品。</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四、不弄虚作假，造成深高速员工食堂食品安全问题的，我公司承担一切法律后果和赔偿责任；</w:t>
      </w:r>
      <w:r>
        <w:rPr>
          <w:rFonts w:hint="eastAsia"/>
          <w:sz w:val="24"/>
          <w:szCs w:val="24"/>
        </w:rPr>
        <w:t xml:space="preserve"> </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五、自觉建立配送食品的追踪溯源体系，建立票、据、证档案，无条件配合深高速员工食堂工作人员建立食品原料、食品添加剂、食品相关产品进货查验记录制度，按要求如实记录相关进货信息。</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六、接收和配合市场监督管理部门对本单位的食品安全监督检查，如实提供有关情况资料，并落实监督部门提出的整改意见，发现食品安全问题及时报告。</w:t>
      </w:r>
    </w:p>
    <w:p w:rsidR="0084269F" w:rsidRDefault="0084269F" w:rsidP="0084269F">
      <w:pPr>
        <w:adjustRightInd w:val="0"/>
        <w:snapToGrid w:val="0"/>
        <w:spacing w:line="400" w:lineRule="exact"/>
        <w:ind w:firstLineChars="200" w:firstLine="480"/>
        <w:rPr>
          <w:sz w:val="24"/>
          <w:szCs w:val="24"/>
        </w:rPr>
      </w:pPr>
      <w:r>
        <w:rPr>
          <w:rFonts w:hint="eastAsia"/>
          <w:sz w:val="24"/>
          <w:szCs w:val="24"/>
        </w:rPr>
        <w:t>本公司自愿签署以上承诺，并将严格履行承诺，如有违反，愿意承担相应的法律责任，并接受处罚。</w:t>
      </w:r>
    </w:p>
    <w:p w:rsidR="0084269F" w:rsidRDefault="0084269F" w:rsidP="0084269F">
      <w:pPr>
        <w:adjustRightInd w:val="0"/>
        <w:snapToGrid w:val="0"/>
        <w:spacing w:line="400" w:lineRule="exact"/>
        <w:ind w:firstLineChars="200" w:firstLine="480"/>
        <w:rPr>
          <w:sz w:val="24"/>
          <w:szCs w:val="24"/>
        </w:rPr>
      </w:pPr>
    </w:p>
    <w:p w:rsidR="0084269F" w:rsidRDefault="0084269F" w:rsidP="0084269F">
      <w:pPr>
        <w:adjustRightInd w:val="0"/>
        <w:snapToGrid w:val="0"/>
        <w:spacing w:line="400" w:lineRule="exact"/>
        <w:ind w:firstLineChars="200" w:firstLine="480"/>
        <w:rPr>
          <w:sz w:val="24"/>
          <w:szCs w:val="24"/>
        </w:rPr>
      </w:pPr>
      <w:r>
        <w:rPr>
          <w:rFonts w:hint="eastAsia"/>
          <w:sz w:val="24"/>
          <w:szCs w:val="24"/>
        </w:rPr>
        <w:t xml:space="preserve">             </w:t>
      </w:r>
      <w:r>
        <w:rPr>
          <w:rFonts w:hint="eastAsia"/>
          <w:sz w:val="24"/>
          <w:szCs w:val="24"/>
        </w:rPr>
        <w:t>配送单位（盖章）：</w:t>
      </w:r>
      <w:r>
        <w:rPr>
          <w:rFonts w:hint="eastAsia"/>
          <w:sz w:val="24"/>
          <w:szCs w:val="24"/>
        </w:rPr>
        <w:t xml:space="preserve"> </w:t>
      </w:r>
    </w:p>
    <w:p w:rsidR="0084269F" w:rsidRDefault="0084269F" w:rsidP="0084269F">
      <w:pPr>
        <w:numPr>
          <w:ilvl w:val="1"/>
          <w:numId w:val="0"/>
        </w:numPr>
        <w:adjustRightInd w:val="0"/>
        <w:snapToGrid w:val="0"/>
        <w:spacing w:line="400" w:lineRule="exact"/>
        <w:ind w:firstLineChars="200" w:firstLine="480"/>
        <w:jc w:val="left"/>
        <w:rPr>
          <w:sz w:val="24"/>
          <w:szCs w:val="24"/>
        </w:rPr>
      </w:pPr>
      <w:r>
        <w:rPr>
          <w:rFonts w:hint="eastAsia"/>
          <w:sz w:val="24"/>
          <w:szCs w:val="24"/>
        </w:rPr>
        <w:t xml:space="preserve">             </w:t>
      </w:r>
      <w:r>
        <w:rPr>
          <w:rFonts w:hint="eastAsia"/>
          <w:sz w:val="24"/>
          <w:szCs w:val="24"/>
        </w:rPr>
        <w:t>法定代表人签字：</w:t>
      </w:r>
    </w:p>
    <w:p w:rsidR="0084269F" w:rsidRDefault="0084269F" w:rsidP="0084269F">
      <w:pPr>
        <w:numPr>
          <w:ilvl w:val="1"/>
          <w:numId w:val="0"/>
        </w:numPr>
        <w:adjustRightInd w:val="0"/>
        <w:snapToGrid w:val="0"/>
        <w:spacing w:line="400" w:lineRule="exact"/>
        <w:ind w:firstLineChars="850" w:firstLine="2040"/>
        <w:jc w:val="left"/>
      </w:pPr>
      <w:r>
        <w:rPr>
          <w:sz w:val="24"/>
          <w:szCs w:val="24"/>
        </w:rPr>
        <w:t>签</w:t>
      </w:r>
      <w:r>
        <w:rPr>
          <w:rFonts w:hint="eastAsia"/>
          <w:sz w:val="24"/>
          <w:szCs w:val="24"/>
        </w:rPr>
        <w:t>字</w:t>
      </w:r>
      <w:r>
        <w:rPr>
          <w:sz w:val="24"/>
          <w:szCs w:val="24"/>
        </w:rPr>
        <w:t>日期</w:t>
      </w:r>
      <w:r>
        <w:rPr>
          <w:rFonts w:hint="eastAsia"/>
          <w:sz w:val="24"/>
          <w:szCs w:val="24"/>
        </w:rPr>
        <w:t>：</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rFonts w:hint="eastAsia"/>
          <w:sz w:val="24"/>
          <w:szCs w:val="24"/>
        </w:rPr>
        <w:t>日</w:t>
      </w:r>
    </w:p>
    <w:p w:rsidR="0084269F" w:rsidRDefault="0084269F" w:rsidP="0084269F">
      <w:pPr>
        <w:spacing w:line="360" w:lineRule="auto"/>
        <w:ind w:firstLineChars="200" w:firstLine="560"/>
        <w:jc w:val="left"/>
        <w:rPr>
          <w:rFonts w:ascii="Times New Roman" w:eastAsia="宋体" w:hAnsi="Times New Roman" w:cs="Times New Roman"/>
          <w:sz w:val="28"/>
          <w:szCs w:val="36"/>
        </w:rPr>
      </w:pPr>
    </w:p>
    <w:p w:rsidR="00AD4D8C" w:rsidRPr="00D22F35" w:rsidRDefault="00AD4D8C" w:rsidP="003B174F">
      <w:pPr>
        <w:spacing w:line="360" w:lineRule="auto"/>
        <w:ind w:firstLineChars="200" w:firstLine="560"/>
        <w:rPr>
          <w:rFonts w:ascii="Times New Roman" w:eastAsia="宋体" w:hAnsi="Times New Roman" w:cs="Times New Roman"/>
          <w:sz w:val="28"/>
          <w:szCs w:val="36"/>
        </w:rPr>
      </w:pPr>
    </w:p>
    <w:sectPr w:rsidR="00AD4D8C" w:rsidRPr="00D22F35" w:rsidSect="00CE4C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1A" w:rsidRDefault="0058791A" w:rsidP="009A2465">
      <w:r>
        <w:separator/>
      </w:r>
    </w:p>
  </w:endnote>
  <w:endnote w:type="continuationSeparator" w:id="1">
    <w:p w:rsidR="0058791A" w:rsidRDefault="0058791A" w:rsidP="009A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文鼎CS书宋二">
    <w:altName w:val="新宋体"/>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84269F" w:rsidP="00ED4F25">
    <w:pPr>
      <w:pStyle w:val="a5"/>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1138CC">
    <w:pPr>
      <w:pStyle w:val="a5"/>
      <w:jc w:val="center"/>
    </w:pPr>
    <w:fldSimple w:instr="PAGE   \* MERGEFORMAT">
      <w:r w:rsidR="0085576B" w:rsidRPr="0085576B">
        <w:rPr>
          <w:noProof/>
          <w:lang w:val="zh-CN"/>
        </w:rPr>
        <w:t>42</w:t>
      </w:r>
    </w:fldSimple>
  </w:p>
  <w:p w:rsidR="0084269F" w:rsidRDefault="008426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1138CC">
    <w:pPr>
      <w:pStyle w:val="a5"/>
      <w:jc w:val="center"/>
    </w:pPr>
    <w:fldSimple w:instr="PAGE   \* MERGEFORMAT">
      <w:r w:rsidR="0085576B" w:rsidRPr="0085576B">
        <w:rPr>
          <w:noProof/>
          <w:lang w:val="zh-CN"/>
        </w:rPr>
        <w:t>10</w:t>
      </w:r>
    </w:fldSimple>
  </w:p>
  <w:p w:rsidR="0084269F" w:rsidRDefault="0084269F" w:rsidP="00ED4F25">
    <w:pPr>
      <w:pStyle w:val="a5"/>
      <w:jc w:val="cen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1138CC">
    <w:pPr>
      <w:pStyle w:val="a5"/>
      <w:jc w:val="center"/>
    </w:pPr>
    <w:fldSimple w:instr="PAGE   \* MERGEFORMAT">
      <w:r w:rsidR="0085576B" w:rsidRPr="0085576B">
        <w:rPr>
          <w:noProof/>
          <w:lang w:val="zh-CN"/>
        </w:rPr>
        <w:t>52</w:t>
      </w:r>
    </w:fldSimple>
  </w:p>
  <w:p w:rsidR="0084269F" w:rsidRDefault="0084269F">
    <w:pPr>
      <w:pStyle w:val="a5"/>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1A" w:rsidRDefault="0058791A" w:rsidP="009A2465">
      <w:r>
        <w:separator/>
      </w:r>
    </w:p>
  </w:footnote>
  <w:footnote w:type="continuationSeparator" w:id="1">
    <w:p w:rsidR="0058791A" w:rsidRDefault="0058791A" w:rsidP="009A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84269F" w:rsidP="0084269F">
    <w:pPr>
      <w:pStyle w:val="a4"/>
      <w:pBdr>
        <w:bottom w:val="thickThinSmallGap" w:sz="12" w:space="1"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84269F" w:rsidP="00ED4F25">
    <w:pPr>
      <w:pStyle w:val="a4"/>
      <w:pBdr>
        <w:bottom w:val="thickThinSmallGap" w:sz="12" w:space="1" w:color="auto"/>
      </w:pBdr>
      <w:rPr>
        <w:rFonts w:ascii="宋体" w:hAnsi="宋体"/>
      </w:rPr>
    </w:pPr>
    <w:r>
      <w:rPr>
        <w:rFonts w:ascii="宋体" w:hAnsi="宋体" w:hint="eastAsia"/>
      </w:rPr>
      <w:t>深高速员工食堂配送服务项目招标文件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9F" w:rsidRDefault="0084269F" w:rsidP="006A336E">
    <w:pPr>
      <w:pStyle w:val="a4"/>
      <w:pBdr>
        <w:bottom w:val="thickThinSmallGap" w:sz="12" w:space="1" w:color="auto"/>
      </w:pBdr>
      <w:rPr>
        <w:rFonts w:ascii="宋体" w:hAnsi="宋体"/>
      </w:rPr>
    </w:pPr>
    <w:r>
      <w:rPr>
        <w:rFonts w:ascii="宋体" w:hAnsi="宋体" w:hint="eastAsia"/>
      </w:rPr>
      <w:t>深高速员工食堂配送服务项目招标文件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4568"/>
    <w:multiLevelType w:val="multilevel"/>
    <w:tmpl w:val="120A4568"/>
    <w:lvl w:ilvl="0">
      <w:start w:val="1"/>
      <w:numFmt w:val="decimal"/>
      <w:lvlText w:val="%1."/>
      <w:lvlJc w:val="left"/>
      <w:pPr>
        <w:ind w:left="360" w:hanging="36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1">
    <w:nsid w:val="1C104D53"/>
    <w:multiLevelType w:val="multilevel"/>
    <w:tmpl w:val="1C104D53"/>
    <w:lvl w:ilvl="0">
      <w:start w:val="1"/>
      <w:numFmt w:val="chineseCountingThousand"/>
      <w:suff w:val="nothing"/>
      <w:lvlText w:val="第%1章"/>
      <w:lvlJc w:val="left"/>
      <w:pPr>
        <w:ind w:left="0" w:firstLine="0"/>
      </w:pPr>
      <w:rPr>
        <w:rFonts w:hint="eastAsia"/>
      </w:rPr>
    </w:lvl>
    <w:lvl w:ilvl="1">
      <w:start w:val="1"/>
      <w:numFmt w:val="chineseCountingThousand"/>
      <w:suff w:val="nothing"/>
      <w:lvlText w:val="%2"/>
      <w:lvlJc w:val="left"/>
      <w:pPr>
        <w:ind w:left="0" w:firstLine="0"/>
      </w:pPr>
      <w:rPr>
        <w:rFonts w:ascii="宋体" w:eastAsia="宋体" w:hAnsi="宋体" w:hint="eastAsia"/>
        <w:sz w:val="32"/>
        <w:szCs w:val="32"/>
      </w:rPr>
    </w:lvl>
    <w:lvl w:ilvl="2">
      <w:start w:val="1"/>
      <w:numFmt w:val="upperRoman"/>
      <w:suff w:val="nothing"/>
      <w:lvlText w:val="%3"/>
      <w:lvlJc w:val="left"/>
      <w:pPr>
        <w:ind w:left="0" w:firstLine="0"/>
      </w:pPr>
      <w:rPr>
        <w:rFonts w:eastAsia="宋体" w:hint="eastAsia"/>
        <w:b w:val="0"/>
        <w:sz w:val="21"/>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3029446A"/>
    <w:multiLevelType w:val="multilevel"/>
    <w:tmpl w:val="3029446A"/>
    <w:lvl w:ilvl="0">
      <w:start w:val="1"/>
      <w:numFmt w:val="upperLetter"/>
      <w:suff w:val="nothing"/>
      <w:lvlText w:val="%1、"/>
      <w:lvlJc w:val="left"/>
      <w:pPr>
        <w:ind w:left="0" w:firstLine="0"/>
      </w:pPr>
      <w:rPr>
        <w:rFonts w:ascii="Times New Roman" w:eastAsia="黑体" w:hAnsi="Times New Roman" w:hint="default"/>
        <w:sz w:val="32"/>
        <w:szCs w:val="32"/>
      </w:rPr>
    </w:lvl>
    <w:lvl w:ilvl="1">
      <w:start w:val="1"/>
      <w:numFmt w:val="decimal"/>
      <w:suff w:val="nothing"/>
      <w:lvlText w:val="%2、"/>
      <w:lvlJc w:val="left"/>
      <w:pPr>
        <w:ind w:left="180" w:firstLine="0"/>
      </w:pPr>
      <w:rPr>
        <w:rFonts w:ascii="Times New Roman" w:eastAsia="宋体" w:hAnsi="Times New Roman" w:cs="Times New Roman" w:hint="default"/>
        <w:b w:val="0"/>
        <w:i w:val="0"/>
        <w:iCs w:val="0"/>
        <w:caps w:val="0"/>
        <w:strike w:val="0"/>
        <w:dstrike w:val="0"/>
        <w:outline w:val="0"/>
        <w:shadow w:val="0"/>
        <w:emboss w:val="0"/>
        <w:imprint w:val="0"/>
        <w:vanish w:val="0"/>
        <w:spacing w:val="0"/>
        <w:position w:val="0"/>
        <w:sz w:val="21"/>
        <w:szCs w:val="21"/>
        <w:u w:val="none"/>
        <w:vertAlign w:val="baseline"/>
        <w:em w:val="none"/>
      </w:rPr>
    </w:lvl>
    <w:lvl w:ilvl="2">
      <w:start w:val="1"/>
      <w:numFmt w:val="lowerLetter"/>
      <w:suff w:val="space"/>
      <w:lvlText w:val="(%3)"/>
      <w:lvlJc w:val="left"/>
      <w:pPr>
        <w:ind w:left="340" w:hanging="340"/>
      </w:pPr>
      <w:rPr>
        <w:rFonts w:hint="eastAsia"/>
      </w:rPr>
    </w:lvl>
    <w:lvl w:ilvl="3">
      <w:start w:val="1"/>
      <w:numFmt w:val="decimal"/>
      <w:suff w:val="space"/>
      <w:lvlText w:val="%4."/>
      <w:lvlJc w:val="left"/>
      <w:pPr>
        <w:ind w:left="0" w:firstLine="0"/>
      </w:pPr>
      <w:rPr>
        <w:rFonts w:ascii="Times New Roman" w:eastAsia="宋体" w:hAnsi="Times New Roman" w:hint="default"/>
      </w:rPr>
    </w:lvl>
    <w:lvl w:ilvl="4">
      <w:start w:val="1"/>
      <w:numFmt w:val="decimal"/>
      <w:lvlText w:val="(%5)"/>
      <w:lvlJc w:val="left"/>
      <w:pPr>
        <w:tabs>
          <w:tab w:val="num" w:pos="2551"/>
        </w:tabs>
        <w:ind w:left="2551" w:hanging="850"/>
      </w:pPr>
      <w:rPr>
        <w:rFonts w:ascii="Times New Roman" w:eastAsia="宋体" w:hAnsi="Times New Roman" w:hint="default"/>
        <w:b w:val="0"/>
        <w:i w:val="0"/>
        <w:sz w:val="21"/>
        <w:szCs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3045093A"/>
    <w:multiLevelType w:val="multilevel"/>
    <w:tmpl w:val="3045093A"/>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4">
    <w:nsid w:val="3AE1101E"/>
    <w:multiLevelType w:val="multilevel"/>
    <w:tmpl w:val="3AE1101E"/>
    <w:lvl w:ilvl="0">
      <w:start w:val="1"/>
      <w:numFmt w:val="decimal"/>
      <w:lvlText w:val="%1."/>
      <w:lvlJc w:val="left"/>
      <w:pPr>
        <w:tabs>
          <w:tab w:val="num" w:pos="567"/>
        </w:tabs>
        <w:ind w:left="567" w:hanging="113"/>
      </w:pPr>
      <w:rPr>
        <w:rFonts w:hint="eastAsia"/>
      </w:rPr>
    </w:lvl>
    <w:lvl w:ilvl="1">
      <w:start w:val="1"/>
      <w:numFmt w:val="decimal"/>
      <w:suff w:val="space"/>
      <w:lvlText w:val="%1.%2"/>
      <w:lvlJc w:val="left"/>
      <w:pPr>
        <w:ind w:left="0" w:firstLine="454"/>
      </w:pPr>
      <w:rPr>
        <w:rFonts w:hint="eastAsia"/>
      </w:rPr>
    </w:lvl>
    <w:lvl w:ilvl="2">
      <w:start w:val="1"/>
      <w:numFmt w:val="lowerLetter"/>
      <w:suff w:val="space"/>
      <w:lvlText w:val="(%3) "/>
      <w:lvlJc w:val="left"/>
      <w:pPr>
        <w:ind w:left="851" w:hanging="397"/>
      </w:pPr>
      <w:rPr>
        <w:rFonts w:hint="eastAsia"/>
      </w:rPr>
    </w:lvl>
    <w:lvl w:ilvl="3">
      <w:start w:val="1"/>
      <w:numFmt w:val="decimal"/>
      <w:suff w:val="space"/>
      <w:lvlText w:val="(%4) "/>
      <w:lvlJc w:val="left"/>
      <w:pPr>
        <w:ind w:left="851" w:hanging="397"/>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nsid w:val="6953698F"/>
    <w:multiLevelType w:val="multilevel"/>
    <w:tmpl w:val="6953698F"/>
    <w:lvl w:ilvl="0">
      <w:start w:val="1"/>
      <w:numFmt w:val="decimal"/>
      <w:lvlText w:val="%1．"/>
      <w:lvlJc w:val="left"/>
      <w:pPr>
        <w:tabs>
          <w:tab w:val="num" w:pos="840"/>
        </w:tabs>
        <w:ind w:left="840" w:hanging="360"/>
      </w:pPr>
      <w:rPr>
        <w:rFonts w:hint="default"/>
        <w:u w:val="none"/>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73887025"/>
    <w:multiLevelType w:val="multilevel"/>
    <w:tmpl w:val="73887025"/>
    <w:lvl w:ilvl="0">
      <w:start w:val="1"/>
      <w:numFmt w:val="decimal"/>
      <w:suff w:val="nothing"/>
      <w:lvlText w:val="%1."/>
      <w:lvlJc w:val="left"/>
      <w:pPr>
        <w:ind w:left="180" w:firstLine="0"/>
      </w:pPr>
      <w:rPr>
        <w:rFonts w:ascii="宋体" w:eastAsia="宋体" w:hAnsi="宋体" w:hint="eastAsia"/>
        <w:b w:val="0"/>
        <w:i w:val="0"/>
        <w:caps w:val="0"/>
        <w:strike w:val="0"/>
        <w:dstrike w:val="0"/>
        <w:outline w:val="0"/>
        <w:shadow w:val="0"/>
        <w:emboss w:val="0"/>
        <w:imprint w:val="0"/>
        <w:vanish w:val="0"/>
        <w:spacing w:val="0"/>
        <w:position w:val="0"/>
        <w:sz w:val="24"/>
        <w:szCs w:val="24"/>
        <w:u w:val="none"/>
        <w:vertAlign w:val="baseline"/>
        <w:em w:val="none"/>
      </w:rPr>
    </w:lvl>
    <w:lvl w:ilvl="1">
      <w:start w:val="1"/>
      <w:numFmt w:val="decimal"/>
      <w:suff w:val="nothing"/>
      <w:lvlText w:val="%1.%2"/>
      <w:lvlJc w:val="left"/>
      <w:pPr>
        <w:ind w:left="4736" w:hanging="3836"/>
      </w:pPr>
      <w:rPr>
        <w:rFonts w:cs="Times New Roman"/>
        <w:b w:val="0"/>
        <w:bCs w:val="0"/>
        <w:i w:val="0"/>
        <w:iCs w:val="0"/>
        <w:caps w:val="0"/>
        <w:smallCaps w:val="0"/>
        <w:strike w:val="0"/>
        <w:dstrike w:val="0"/>
        <w:outline w:val="0"/>
        <w:shadow w:val="0"/>
        <w:emboss w:val="0"/>
        <w:imprint w:val="0"/>
        <w:vanish w:val="0"/>
        <w:spacing w:val="0"/>
        <w:position w:val="0"/>
        <w:sz w:val="24"/>
        <w:szCs w:val="24"/>
        <w:u w:val="none"/>
        <w:vertAlign w:val="baseline"/>
        <w:em w:val="none"/>
      </w:rPr>
    </w:lvl>
    <w:lvl w:ilvl="2">
      <w:start w:val="1"/>
      <w:numFmt w:val="decimal"/>
      <w:suff w:val="nothing"/>
      <w:lvlText w:val="%3）"/>
      <w:lvlJc w:val="left"/>
      <w:pPr>
        <w:ind w:left="890" w:hanging="170"/>
      </w:pPr>
      <w:rPr>
        <w:b w:val="0"/>
        <w:i w:val="0"/>
        <w:strike w:val="0"/>
        <w:dstrike w:val="0"/>
        <w:outline w:val="0"/>
        <w:shadow w:val="0"/>
        <w:emboss w:val="0"/>
        <w:imprint w:val="0"/>
        <w:color w:val="000000"/>
        <w:u w:val="none"/>
      </w:rPr>
    </w:lvl>
    <w:lvl w:ilvl="3">
      <w:start w:val="1"/>
      <w:numFmt w:val="decimal"/>
      <w:suff w:val="nothing"/>
      <w:lvlText w:val="%1.%2.%3.%4"/>
      <w:lvlJc w:val="left"/>
      <w:pPr>
        <w:ind w:left="284" w:hanging="227"/>
      </w:pPr>
      <w:rPr>
        <w:b w:val="0"/>
        <w:i w:val="0"/>
      </w:rPr>
    </w:lvl>
    <w:lvl w:ilvl="4">
      <w:start w:val="1"/>
      <w:numFmt w:val="decimal"/>
      <w:suff w:val="nothing"/>
      <w:lvlText w:val="%1.%2.%3.%4.%5"/>
      <w:lvlJc w:val="left"/>
      <w:pPr>
        <w:ind w:left="397" w:hanging="340"/>
      </w:pPr>
      <w:rPr>
        <w:rFonts w:ascii="宋体" w:eastAsia="宋体" w:hAnsi="Times New Roman" w:hint="eastAsia"/>
        <w:b w:val="0"/>
        <w:i w:val="0"/>
        <w:caps w:val="0"/>
        <w:strike w:val="0"/>
        <w:dstrike w:val="0"/>
        <w:outline w:val="0"/>
        <w:shadow w:val="0"/>
        <w:emboss w:val="0"/>
        <w:imprint w:val="0"/>
        <w:vanish w:val="0"/>
        <w:color w:val="auto"/>
        <w:spacing w:val="0"/>
        <w:kern w:val="0"/>
        <w:position w:val="0"/>
        <w:sz w:val="24"/>
        <w:szCs w:val="24"/>
        <w:u w:val="none"/>
        <w:vertAlign w:val="baseline"/>
        <w:em w:val="none"/>
      </w:rPr>
    </w:lvl>
    <w:lvl w:ilvl="5">
      <w:start w:val="1"/>
      <w:numFmt w:val="decimal"/>
      <w:lvlText w:val="%1.%2.%3.%4.%5.%6"/>
      <w:lvlJc w:val="left"/>
      <w:pPr>
        <w:tabs>
          <w:tab w:val="num" w:pos="3720"/>
        </w:tabs>
        <w:ind w:left="3414" w:hanging="1134"/>
      </w:pPr>
    </w:lvl>
    <w:lvl w:ilvl="6">
      <w:start w:val="1"/>
      <w:numFmt w:val="decimal"/>
      <w:lvlText w:val="%1.%2.%3.%4.%5.%6.%7"/>
      <w:lvlJc w:val="left"/>
      <w:pPr>
        <w:tabs>
          <w:tab w:val="num" w:pos="4505"/>
        </w:tabs>
        <w:ind w:left="3981" w:hanging="1276"/>
      </w:pPr>
    </w:lvl>
    <w:lvl w:ilvl="7">
      <w:start w:val="1"/>
      <w:numFmt w:val="decimal"/>
      <w:lvlText w:val="%1.%2.%3.%4.%5.%6.%7.%8"/>
      <w:lvlJc w:val="left"/>
      <w:pPr>
        <w:tabs>
          <w:tab w:val="num" w:pos="5290"/>
        </w:tabs>
        <w:ind w:left="4548" w:hanging="1418"/>
      </w:pPr>
    </w:lvl>
    <w:lvl w:ilvl="8">
      <w:start w:val="1"/>
      <w:numFmt w:val="decimal"/>
      <w:lvlText w:val="%1.%2.%3.%4.%5.%6.%7.%8.%9"/>
      <w:lvlJc w:val="left"/>
      <w:pPr>
        <w:tabs>
          <w:tab w:val="num" w:pos="5716"/>
        </w:tabs>
        <w:ind w:left="5256" w:hanging="1700"/>
      </w:pPr>
    </w:lvl>
  </w:abstractNum>
  <w:abstractNum w:abstractNumId="7">
    <w:nsid w:val="7FD97B5B"/>
    <w:multiLevelType w:val="hybridMultilevel"/>
    <w:tmpl w:val="0834EEBC"/>
    <w:lvl w:ilvl="0" w:tplc="EB0008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lvlOverride w:ilvl="0">
      <w:lvl w:ilvl="0">
        <w:start w:val="1"/>
        <w:numFmt w:val="upperLetter"/>
        <w:suff w:val="nothing"/>
        <w:lvlText w:val="%1、"/>
        <w:lvlJc w:val="left"/>
        <w:pPr>
          <w:ind w:left="0" w:firstLine="0"/>
        </w:pPr>
        <w:rPr>
          <w:rFonts w:ascii="Times New Roman" w:eastAsia="黑体" w:hAnsi="Times New Roman" w:hint="default"/>
          <w:sz w:val="32"/>
          <w:szCs w:val="32"/>
        </w:rPr>
      </w:lvl>
    </w:lvlOverride>
    <w:lvlOverride w:ilvl="1">
      <w:lvl w:ilvl="1">
        <w:start w:val="1"/>
        <w:numFmt w:val="decimal"/>
        <w:suff w:val="nothing"/>
        <w:lvlText w:val="%2、"/>
        <w:lvlJc w:val="left"/>
        <w:pPr>
          <w:ind w:left="720" w:firstLine="0"/>
        </w:pPr>
        <w:rPr>
          <w:rFonts w:hAnsi="Times New Roman" w:cs="Times New Roman" w:hint="eastAsia"/>
          <w:i w:val="0"/>
          <w:iCs w:val="0"/>
          <w:caps w:val="0"/>
          <w:smallCaps w:val="0"/>
          <w:strike w:val="0"/>
          <w:dstrike w:val="0"/>
          <w:outline w:val="0"/>
          <w:shadow w:val="0"/>
          <w:emboss w:val="0"/>
          <w:imprint w:val="0"/>
          <w:vanish w:val="0"/>
          <w:spacing w:val="0"/>
          <w:position w:val="0"/>
          <w:u w:val="none"/>
          <w:vertAlign w:val="baseline"/>
          <w:em w:val="none"/>
        </w:rPr>
      </w:lvl>
    </w:lvlOverride>
    <w:lvlOverride w:ilvl="2">
      <w:lvl w:ilvl="2">
        <w:start w:val="1"/>
        <w:numFmt w:val="lowerLetter"/>
        <w:suff w:val="space"/>
        <w:lvlText w:val="(%3)"/>
        <w:lvlJc w:val="left"/>
        <w:pPr>
          <w:ind w:left="340" w:hanging="340"/>
        </w:pPr>
        <w:rPr>
          <w:rFonts w:hint="eastAsia"/>
        </w:rPr>
      </w:lvl>
    </w:lvlOverride>
    <w:lvlOverride w:ilvl="3">
      <w:lvl w:ilvl="3">
        <w:start w:val="1"/>
        <w:numFmt w:val="decimal"/>
        <w:suff w:val="space"/>
        <w:lvlText w:val="%4."/>
        <w:lvlJc w:val="left"/>
        <w:pPr>
          <w:ind w:left="0" w:firstLine="0"/>
        </w:pPr>
        <w:rPr>
          <w:rFonts w:ascii="Times New Roman" w:eastAsia="宋体" w:hAnsi="Times New Roman" w:hint="default"/>
        </w:rPr>
      </w:lvl>
    </w:lvlOverride>
    <w:lvlOverride w:ilvl="4">
      <w:lvl w:ilvl="4">
        <w:start w:val="1"/>
        <w:numFmt w:val="decimal"/>
        <w:suff w:val="nothing"/>
        <w:lvlText w:val="(%5)"/>
        <w:lvlJc w:val="left"/>
        <w:pPr>
          <w:ind w:left="0" w:firstLine="0"/>
        </w:pPr>
        <w:rPr>
          <w:rFonts w:hAnsi="Times New Roman" w:cs="Times New Roman" w:hint="eastAsia"/>
          <w:i w:val="0"/>
          <w:iCs w:val="0"/>
          <w:caps w:val="0"/>
          <w:smallCaps w:val="0"/>
          <w:strike w:val="0"/>
          <w:dstrike w:val="0"/>
          <w:outline w:val="0"/>
          <w:shadow w:val="0"/>
          <w:emboss w:val="0"/>
          <w:imprint w:val="0"/>
          <w:vanish w:val="0"/>
          <w:spacing w:val="0"/>
          <w:position w:val="0"/>
          <w:u w:val="none"/>
          <w:vertAlign w:val="baseline"/>
          <w:em w:val="none"/>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827"/>
          </w:tabs>
          <w:ind w:left="3827" w:hanging="1276"/>
        </w:pPr>
        <w:rPr>
          <w:rFonts w:hint="eastAsia"/>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decimal"/>
        <w:suff w:val="space"/>
        <w:lvlText w:val="%1."/>
        <w:lvlJc w:val="left"/>
        <w:pPr>
          <w:ind w:left="473" w:hanging="113"/>
        </w:pPr>
        <w:rPr>
          <w:rFonts w:ascii="Times New Roman" w:eastAsia="宋体" w:hAnsi="Times New Roman" w:hint="eastAsia"/>
          <w:b/>
          <w:bCs/>
          <w:i w:val="0"/>
          <w:iCs w:val="0"/>
          <w:caps w:val="0"/>
          <w:smallCaps w:val="0"/>
          <w:strike w:val="0"/>
          <w:dstrike w:val="0"/>
          <w:outline w:val="0"/>
          <w:shadow w:val="0"/>
          <w:emboss w:val="0"/>
          <w:imprint w:val="0"/>
          <w:color w:val="auto"/>
          <w:spacing w:val="0"/>
          <w:w w:val="100"/>
          <w:kern w:val="2"/>
          <w:position w:val="0"/>
          <w:sz w:val="24"/>
          <w:u w:val="none"/>
          <w:em w:val="none"/>
        </w:rPr>
      </w:lvl>
    </w:lvlOverride>
    <w:lvlOverride w:ilvl="1">
      <w:lvl w:ilvl="1">
        <w:start w:val="1"/>
        <w:numFmt w:val="decimal"/>
        <w:suff w:val="space"/>
        <w:lvlText w:val="%1.%2"/>
        <w:lvlJc w:val="left"/>
        <w:pPr>
          <w:ind w:left="-94" w:firstLine="454"/>
        </w:pPr>
        <w:rPr>
          <w:rFonts w:ascii="Times New Roman" w:hAnsi="Times New Roman" w:cs="Times New Roman" w:hint="default"/>
          <w:b w:val="0"/>
          <w:dstrike w:val="0"/>
          <w:color w:val="auto"/>
        </w:rPr>
      </w:lvl>
    </w:lvlOverride>
    <w:lvlOverride w:ilvl="2">
      <w:lvl w:ilvl="2">
        <w:start w:val="1"/>
        <w:numFmt w:val="lowerLetter"/>
        <w:suff w:val="space"/>
        <w:lvlText w:val="(%3) "/>
        <w:lvlJc w:val="left"/>
        <w:pPr>
          <w:ind w:left="679" w:hanging="225"/>
        </w:pPr>
        <w:rPr>
          <w:rFonts w:hint="eastAsia"/>
        </w:rPr>
      </w:lvl>
    </w:lvlOverride>
    <w:lvlOverride w:ilvl="3">
      <w:lvl w:ilvl="3">
        <w:start w:val="1"/>
        <w:numFmt w:val="decimal"/>
        <w:suff w:val="space"/>
        <w:lvlText w:val="(%4) "/>
        <w:lvlJc w:val="left"/>
        <w:pPr>
          <w:ind w:left="937" w:hanging="39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Override>
    <w:lvlOverride w:ilvl="4">
      <w:lvl w:ilvl="4">
        <w:start w:val="1"/>
        <w:numFmt w:val="decimal"/>
        <w:lvlText w:val="%1.%2.%3.%4.%5"/>
        <w:lvlJc w:val="left"/>
        <w:pPr>
          <w:tabs>
            <w:tab w:val="num" w:pos="2609"/>
          </w:tabs>
          <w:ind w:left="2379" w:hanging="850"/>
        </w:pPr>
        <w:rPr>
          <w:rFonts w:hint="eastAsia"/>
        </w:rPr>
      </w:lvl>
    </w:lvlOverride>
    <w:lvlOverride w:ilvl="5">
      <w:lvl w:ilvl="5">
        <w:start w:val="1"/>
        <w:numFmt w:val="decimal"/>
        <w:lvlText w:val="%1.%2.%3.%4.%5.%6"/>
        <w:lvlJc w:val="left"/>
        <w:pPr>
          <w:tabs>
            <w:tab w:val="num" w:pos="3394"/>
          </w:tabs>
          <w:ind w:left="3088" w:hanging="1134"/>
        </w:pPr>
        <w:rPr>
          <w:rFonts w:hint="eastAsia"/>
        </w:rPr>
      </w:lvl>
    </w:lvlOverride>
    <w:lvlOverride w:ilvl="6">
      <w:lvl w:ilvl="6">
        <w:start w:val="1"/>
        <w:numFmt w:val="decimal"/>
        <w:lvlText w:val="%1.%2.%3.%4.%5.%6.%7"/>
        <w:lvlJc w:val="left"/>
        <w:pPr>
          <w:tabs>
            <w:tab w:val="num" w:pos="4179"/>
          </w:tabs>
          <w:ind w:left="3655" w:hanging="1276"/>
        </w:pPr>
        <w:rPr>
          <w:rFonts w:hint="eastAsia"/>
        </w:rPr>
      </w:lvl>
    </w:lvlOverride>
    <w:lvlOverride w:ilvl="7">
      <w:lvl w:ilvl="7">
        <w:start w:val="1"/>
        <w:numFmt w:val="decimal"/>
        <w:lvlText w:val="%1.%2.%3.%4.%5.%6.%7.%8"/>
        <w:lvlJc w:val="left"/>
        <w:pPr>
          <w:tabs>
            <w:tab w:val="num" w:pos="4604"/>
          </w:tabs>
          <w:ind w:left="4222" w:hanging="1418"/>
        </w:pPr>
        <w:rPr>
          <w:rFonts w:hint="eastAsia"/>
        </w:rPr>
      </w:lvl>
    </w:lvlOverride>
    <w:lvlOverride w:ilvl="8">
      <w:lvl w:ilvl="8">
        <w:start w:val="1"/>
        <w:numFmt w:val="decimal"/>
        <w:lvlText w:val="%1.%2.%3.%4.%5.%6.%7.%8.%9"/>
        <w:lvlJc w:val="left"/>
        <w:pPr>
          <w:tabs>
            <w:tab w:val="num" w:pos="5390"/>
          </w:tabs>
          <w:ind w:left="4930" w:hanging="1700"/>
        </w:pPr>
        <w:rPr>
          <w:rFonts w:hint="eastAsia"/>
        </w:rPr>
      </w:lvl>
    </w:lvlOverride>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758"/>
    <w:rsid w:val="000067BD"/>
    <w:rsid w:val="00016451"/>
    <w:rsid w:val="00023952"/>
    <w:rsid w:val="00027E7F"/>
    <w:rsid w:val="000312A0"/>
    <w:rsid w:val="00043789"/>
    <w:rsid w:val="00044117"/>
    <w:rsid w:val="00050918"/>
    <w:rsid w:val="00052C23"/>
    <w:rsid w:val="000846CB"/>
    <w:rsid w:val="00097A7C"/>
    <w:rsid w:val="000A544C"/>
    <w:rsid w:val="000D6EA5"/>
    <w:rsid w:val="000E3ED7"/>
    <w:rsid w:val="000E3EEF"/>
    <w:rsid w:val="001138CC"/>
    <w:rsid w:val="00121051"/>
    <w:rsid w:val="0012710C"/>
    <w:rsid w:val="00142661"/>
    <w:rsid w:val="001548C7"/>
    <w:rsid w:val="00177311"/>
    <w:rsid w:val="00182157"/>
    <w:rsid w:val="001850AA"/>
    <w:rsid w:val="00194A3F"/>
    <w:rsid w:val="001D4C24"/>
    <w:rsid w:val="001D57F4"/>
    <w:rsid w:val="001F3474"/>
    <w:rsid w:val="001F67B3"/>
    <w:rsid w:val="00201F29"/>
    <w:rsid w:val="00210C91"/>
    <w:rsid w:val="00211887"/>
    <w:rsid w:val="002149AF"/>
    <w:rsid w:val="0023263C"/>
    <w:rsid w:val="00250C19"/>
    <w:rsid w:val="00254A2D"/>
    <w:rsid w:val="00263B7F"/>
    <w:rsid w:val="00282255"/>
    <w:rsid w:val="002A1A5D"/>
    <w:rsid w:val="002C0D37"/>
    <w:rsid w:val="002C599C"/>
    <w:rsid w:val="002E4F9A"/>
    <w:rsid w:val="002F01FF"/>
    <w:rsid w:val="002F321D"/>
    <w:rsid w:val="00307D77"/>
    <w:rsid w:val="00336D63"/>
    <w:rsid w:val="0034578B"/>
    <w:rsid w:val="00345C70"/>
    <w:rsid w:val="0039403A"/>
    <w:rsid w:val="003A11A3"/>
    <w:rsid w:val="003B174F"/>
    <w:rsid w:val="003C4D00"/>
    <w:rsid w:val="003D5109"/>
    <w:rsid w:val="003D661F"/>
    <w:rsid w:val="003D6A01"/>
    <w:rsid w:val="003F0420"/>
    <w:rsid w:val="003F4A37"/>
    <w:rsid w:val="00426497"/>
    <w:rsid w:val="0044201C"/>
    <w:rsid w:val="004523C7"/>
    <w:rsid w:val="004575A9"/>
    <w:rsid w:val="00483758"/>
    <w:rsid w:val="0048657B"/>
    <w:rsid w:val="004A47CC"/>
    <w:rsid w:val="004B62D0"/>
    <w:rsid w:val="004C40E8"/>
    <w:rsid w:val="004D3F92"/>
    <w:rsid w:val="004D490B"/>
    <w:rsid w:val="0050298B"/>
    <w:rsid w:val="0050595A"/>
    <w:rsid w:val="00507633"/>
    <w:rsid w:val="0052289D"/>
    <w:rsid w:val="00553202"/>
    <w:rsid w:val="005533B4"/>
    <w:rsid w:val="0055630E"/>
    <w:rsid w:val="0057369B"/>
    <w:rsid w:val="00574682"/>
    <w:rsid w:val="00587551"/>
    <w:rsid w:val="0058791A"/>
    <w:rsid w:val="005A55B6"/>
    <w:rsid w:val="005B12A7"/>
    <w:rsid w:val="005C37E0"/>
    <w:rsid w:val="005D54E6"/>
    <w:rsid w:val="005F44E9"/>
    <w:rsid w:val="00600EA1"/>
    <w:rsid w:val="0060622D"/>
    <w:rsid w:val="00616E8C"/>
    <w:rsid w:val="00621E05"/>
    <w:rsid w:val="0063475D"/>
    <w:rsid w:val="0065131A"/>
    <w:rsid w:val="006537A7"/>
    <w:rsid w:val="0066130A"/>
    <w:rsid w:val="0066306F"/>
    <w:rsid w:val="00674F37"/>
    <w:rsid w:val="00676FDD"/>
    <w:rsid w:val="0068640A"/>
    <w:rsid w:val="0068746D"/>
    <w:rsid w:val="006955B2"/>
    <w:rsid w:val="006C2F36"/>
    <w:rsid w:val="006F0717"/>
    <w:rsid w:val="006F3CFD"/>
    <w:rsid w:val="006F526C"/>
    <w:rsid w:val="006F70B5"/>
    <w:rsid w:val="0070248C"/>
    <w:rsid w:val="00711D3C"/>
    <w:rsid w:val="00715975"/>
    <w:rsid w:val="00720416"/>
    <w:rsid w:val="00735834"/>
    <w:rsid w:val="007453E8"/>
    <w:rsid w:val="00765817"/>
    <w:rsid w:val="007A0632"/>
    <w:rsid w:val="007A0701"/>
    <w:rsid w:val="007A2869"/>
    <w:rsid w:val="007A4618"/>
    <w:rsid w:val="007B0648"/>
    <w:rsid w:val="007C0083"/>
    <w:rsid w:val="007F1D5D"/>
    <w:rsid w:val="00805C99"/>
    <w:rsid w:val="00807496"/>
    <w:rsid w:val="0081588E"/>
    <w:rsid w:val="00825759"/>
    <w:rsid w:val="00837845"/>
    <w:rsid w:val="0084269F"/>
    <w:rsid w:val="0085576B"/>
    <w:rsid w:val="00870138"/>
    <w:rsid w:val="0087492E"/>
    <w:rsid w:val="00877185"/>
    <w:rsid w:val="008833ED"/>
    <w:rsid w:val="00896252"/>
    <w:rsid w:val="008A25B6"/>
    <w:rsid w:val="008C5323"/>
    <w:rsid w:val="008E0DAB"/>
    <w:rsid w:val="008F40DF"/>
    <w:rsid w:val="00902546"/>
    <w:rsid w:val="00915A9A"/>
    <w:rsid w:val="00922FB3"/>
    <w:rsid w:val="00925E71"/>
    <w:rsid w:val="00937A69"/>
    <w:rsid w:val="00945382"/>
    <w:rsid w:val="0094652C"/>
    <w:rsid w:val="00952BCB"/>
    <w:rsid w:val="00957901"/>
    <w:rsid w:val="009623E3"/>
    <w:rsid w:val="0097160A"/>
    <w:rsid w:val="00972B30"/>
    <w:rsid w:val="00983FCD"/>
    <w:rsid w:val="00984952"/>
    <w:rsid w:val="00995056"/>
    <w:rsid w:val="009A2465"/>
    <w:rsid w:val="009B4E0E"/>
    <w:rsid w:val="009C05A9"/>
    <w:rsid w:val="009C1F08"/>
    <w:rsid w:val="009F3F5D"/>
    <w:rsid w:val="00A1090C"/>
    <w:rsid w:val="00A13BBF"/>
    <w:rsid w:val="00A631DD"/>
    <w:rsid w:val="00A67BF7"/>
    <w:rsid w:val="00AB6477"/>
    <w:rsid w:val="00AC5920"/>
    <w:rsid w:val="00AD1FC5"/>
    <w:rsid w:val="00AD4D8C"/>
    <w:rsid w:val="00AE747D"/>
    <w:rsid w:val="00B00B0F"/>
    <w:rsid w:val="00B05869"/>
    <w:rsid w:val="00B104A8"/>
    <w:rsid w:val="00B17ADC"/>
    <w:rsid w:val="00B24B90"/>
    <w:rsid w:val="00B37372"/>
    <w:rsid w:val="00B42F57"/>
    <w:rsid w:val="00B538B8"/>
    <w:rsid w:val="00B72A0C"/>
    <w:rsid w:val="00B738ED"/>
    <w:rsid w:val="00B85CA9"/>
    <w:rsid w:val="00BB4AF1"/>
    <w:rsid w:val="00BC30F2"/>
    <w:rsid w:val="00BC3608"/>
    <w:rsid w:val="00BD0960"/>
    <w:rsid w:val="00BD4C8D"/>
    <w:rsid w:val="00BE6FBF"/>
    <w:rsid w:val="00C016DD"/>
    <w:rsid w:val="00C05414"/>
    <w:rsid w:val="00C11F07"/>
    <w:rsid w:val="00C3769E"/>
    <w:rsid w:val="00C405FE"/>
    <w:rsid w:val="00C42D90"/>
    <w:rsid w:val="00C4562E"/>
    <w:rsid w:val="00C5250E"/>
    <w:rsid w:val="00C55022"/>
    <w:rsid w:val="00C61ACC"/>
    <w:rsid w:val="00C6789F"/>
    <w:rsid w:val="00C84101"/>
    <w:rsid w:val="00CB0AEE"/>
    <w:rsid w:val="00CC6907"/>
    <w:rsid w:val="00CE4C35"/>
    <w:rsid w:val="00D05E5E"/>
    <w:rsid w:val="00D22F35"/>
    <w:rsid w:val="00D45080"/>
    <w:rsid w:val="00D50497"/>
    <w:rsid w:val="00D53FDF"/>
    <w:rsid w:val="00D567F2"/>
    <w:rsid w:val="00D61156"/>
    <w:rsid w:val="00D70EA9"/>
    <w:rsid w:val="00D87ED0"/>
    <w:rsid w:val="00D90EC7"/>
    <w:rsid w:val="00DB6B17"/>
    <w:rsid w:val="00DD4121"/>
    <w:rsid w:val="00DD77CC"/>
    <w:rsid w:val="00DE1407"/>
    <w:rsid w:val="00DF4BB4"/>
    <w:rsid w:val="00E03CA1"/>
    <w:rsid w:val="00E14F5C"/>
    <w:rsid w:val="00E176C5"/>
    <w:rsid w:val="00E23E8F"/>
    <w:rsid w:val="00E3798C"/>
    <w:rsid w:val="00E52122"/>
    <w:rsid w:val="00E561B5"/>
    <w:rsid w:val="00E61F8A"/>
    <w:rsid w:val="00E6782A"/>
    <w:rsid w:val="00E77AC2"/>
    <w:rsid w:val="00E81016"/>
    <w:rsid w:val="00E8175F"/>
    <w:rsid w:val="00E86F38"/>
    <w:rsid w:val="00E91767"/>
    <w:rsid w:val="00EA37E9"/>
    <w:rsid w:val="00EB5192"/>
    <w:rsid w:val="00EB66AB"/>
    <w:rsid w:val="00EC220A"/>
    <w:rsid w:val="00ED05A9"/>
    <w:rsid w:val="00EE7E1A"/>
    <w:rsid w:val="00EF6536"/>
    <w:rsid w:val="00F105C6"/>
    <w:rsid w:val="00F16D32"/>
    <w:rsid w:val="00F362DF"/>
    <w:rsid w:val="00F56DCC"/>
    <w:rsid w:val="00F611F0"/>
    <w:rsid w:val="00F61247"/>
    <w:rsid w:val="00F61EBC"/>
    <w:rsid w:val="00F76DF6"/>
    <w:rsid w:val="00F863C7"/>
    <w:rsid w:val="00FA006D"/>
    <w:rsid w:val="00FC2AC6"/>
    <w:rsid w:val="00FC3418"/>
    <w:rsid w:val="00FC7058"/>
    <w:rsid w:val="00FD15C3"/>
    <w:rsid w:val="00FF6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35"/>
    <w:pPr>
      <w:widowControl w:val="0"/>
      <w:jc w:val="both"/>
    </w:pPr>
  </w:style>
  <w:style w:type="paragraph" w:styleId="1">
    <w:name w:val="heading 1"/>
    <w:basedOn w:val="a"/>
    <w:next w:val="a"/>
    <w:link w:val="1Char"/>
    <w:qFormat/>
    <w:rsid w:val="0084269F"/>
    <w:pPr>
      <w:adjustRightInd w:val="0"/>
      <w:spacing w:before="480" w:after="360" w:line="240" w:lineRule="atLeast"/>
      <w:jc w:val="center"/>
      <w:textAlignment w:val="baseline"/>
      <w:outlineLvl w:val="0"/>
    </w:pPr>
    <w:rPr>
      <w:rFonts w:ascii="黑体" w:eastAsia="黑体" w:hAnsi="Times New Roman" w:cs="Times New Roman"/>
      <w:b/>
      <w:kern w:val="0"/>
      <w:sz w:val="44"/>
      <w:szCs w:val="20"/>
    </w:rPr>
  </w:style>
  <w:style w:type="paragraph" w:styleId="2">
    <w:name w:val="heading 2"/>
    <w:basedOn w:val="H5"/>
    <w:next w:val="a0"/>
    <w:link w:val="2Char1"/>
    <w:qFormat/>
    <w:rsid w:val="0084269F"/>
    <w:pPr>
      <w:jc w:val="center"/>
      <w:outlineLvl w:val="1"/>
    </w:pPr>
    <w:rPr>
      <w:sz w:val="32"/>
    </w:rPr>
  </w:style>
  <w:style w:type="paragraph" w:styleId="3">
    <w:name w:val="heading 3"/>
    <w:basedOn w:val="font5"/>
    <w:next w:val="a0"/>
    <w:link w:val="3Char"/>
    <w:qFormat/>
    <w:rsid w:val="0084269F"/>
    <w:pPr>
      <w:jc w:val="center"/>
      <w:outlineLvl w:val="2"/>
    </w:pPr>
    <w:rPr>
      <w:rFonts w:ascii="Arial" w:hAnsi="Arial" w:cs="Times New Roman" w:hint="default"/>
      <w:b/>
      <w:sz w:val="30"/>
    </w:rPr>
  </w:style>
  <w:style w:type="paragraph" w:styleId="4">
    <w:name w:val="heading 4"/>
    <w:basedOn w:val="a"/>
    <w:next w:val="a"/>
    <w:link w:val="4Char"/>
    <w:qFormat/>
    <w:rsid w:val="0084269F"/>
    <w:pPr>
      <w:keepNext/>
      <w:keepLines/>
      <w:spacing w:before="280" w:after="290" w:line="377" w:lineRule="auto"/>
      <w:jc w:val="center"/>
      <w:outlineLvl w:val="3"/>
    </w:pPr>
    <w:rPr>
      <w:rFonts w:ascii="Arial" w:eastAsia="宋体" w:hAnsi="Arial" w:cs="Times New Roman"/>
      <w:b/>
      <w:bCs/>
      <w:kern w:val="0"/>
      <w:sz w:val="30"/>
      <w:szCs w:val="28"/>
    </w:rPr>
  </w:style>
  <w:style w:type="paragraph" w:styleId="5">
    <w:name w:val="heading 5"/>
    <w:basedOn w:val="a"/>
    <w:next w:val="a"/>
    <w:link w:val="5Char"/>
    <w:qFormat/>
    <w:rsid w:val="0084269F"/>
    <w:pPr>
      <w:keepNext/>
      <w:keepLines/>
      <w:spacing w:before="280" w:after="290" w:line="376" w:lineRule="auto"/>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84269F"/>
    <w:pPr>
      <w:keepNext/>
      <w:keepLines/>
      <w:spacing w:before="240" w:after="64" w:line="320" w:lineRule="auto"/>
      <w:outlineLvl w:val="5"/>
    </w:pPr>
    <w:rPr>
      <w:rFonts w:ascii="Arial" w:eastAsia="黑体" w:hAnsi="Arial" w:cs="Times New Roman"/>
      <w:b/>
      <w:bCs/>
      <w:kern w:val="0"/>
      <w:sz w:val="24"/>
      <w:szCs w:val="24"/>
    </w:rPr>
  </w:style>
  <w:style w:type="paragraph" w:styleId="7">
    <w:name w:val="heading 7"/>
    <w:basedOn w:val="a"/>
    <w:next w:val="a"/>
    <w:link w:val="7Char"/>
    <w:qFormat/>
    <w:rsid w:val="0084269F"/>
    <w:pPr>
      <w:keepNext/>
      <w:keepLines/>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84269F"/>
    <w:pPr>
      <w:keepNext/>
      <w:keepLines/>
      <w:spacing w:before="240" w:after="64" w:line="320" w:lineRule="auto"/>
      <w:outlineLvl w:val="7"/>
    </w:pPr>
    <w:rPr>
      <w:rFonts w:ascii="Arial" w:eastAsia="黑体" w:hAnsi="Arial" w:cs="Times New Roman"/>
      <w:kern w:val="0"/>
      <w:sz w:val="24"/>
      <w:szCs w:val="24"/>
    </w:rPr>
  </w:style>
  <w:style w:type="paragraph" w:styleId="9">
    <w:name w:val="heading 9"/>
    <w:basedOn w:val="a"/>
    <w:next w:val="a"/>
    <w:link w:val="9Char"/>
    <w:qFormat/>
    <w:rsid w:val="0084269F"/>
    <w:pPr>
      <w:keepNext/>
      <w:keepLines/>
      <w:spacing w:before="240" w:after="64" w:line="320" w:lineRule="auto"/>
      <w:outlineLvl w:val="8"/>
    </w:pPr>
    <w:rPr>
      <w:rFonts w:ascii="Arial" w:eastAsia="黑体" w:hAnsi="Arial"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9A24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A2465"/>
    <w:rPr>
      <w:sz w:val="18"/>
      <w:szCs w:val="18"/>
    </w:rPr>
  </w:style>
  <w:style w:type="paragraph" w:styleId="a5">
    <w:name w:val="footer"/>
    <w:basedOn w:val="a"/>
    <w:link w:val="Char0"/>
    <w:unhideWhenUsed/>
    <w:rsid w:val="009A2465"/>
    <w:pPr>
      <w:tabs>
        <w:tab w:val="center" w:pos="4153"/>
        <w:tab w:val="right" w:pos="8306"/>
      </w:tabs>
      <w:snapToGrid w:val="0"/>
      <w:jc w:val="left"/>
    </w:pPr>
    <w:rPr>
      <w:sz w:val="18"/>
      <w:szCs w:val="18"/>
    </w:rPr>
  </w:style>
  <w:style w:type="character" w:customStyle="1" w:styleId="Char0">
    <w:name w:val="页脚 Char"/>
    <w:basedOn w:val="a1"/>
    <w:link w:val="a5"/>
    <w:uiPriority w:val="99"/>
    <w:rsid w:val="009A2465"/>
    <w:rPr>
      <w:sz w:val="18"/>
      <w:szCs w:val="18"/>
    </w:rPr>
  </w:style>
  <w:style w:type="character" w:styleId="a6">
    <w:name w:val="Hyperlink"/>
    <w:basedOn w:val="a1"/>
    <w:unhideWhenUsed/>
    <w:rsid w:val="009B4E0E"/>
    <w:rPr>
      <w:color w:val="0000FF" w:themeColor="hyperlink"/>
      <w:u w:val="single"/>
    </w:rPr>
  </w:style>
  <w:style w:type="character" w:customStyle="1" w:styleId="1Char">
    <w:name w:val="标题 1 Char"/>
    <w:basedOn w:val="a1"/>
    <w:link w:val="1"/>
    <w:rsid w:val="0084269F"/>
    <w:rPr>
      <w:rFonts w:ascii="黑体" w:eastAsia="黑体" w:hAnsi="Times New Roman" w:cs="Times New Roman"/>
      <w:b/>
      <w:kern w:val="0"/>
      <w:sz w:val="44"/>
      <w:szCs w:val="20"/>
    </w:rPr>
  </w:style>
  <w:style w:type="character" w:customStyle="1" w:styleId="2Char">
    <w:name w:val="标题 2 Char"/>
    <w:basedOn w:val="a1"/>
    <w:link w:val="2"/>
    <w:uiPriority w:val="9"/>
    <w:semiHidden/>
    <w:rsid w:val="0084269F"/>
    <w:rPr>
      <w:rFonts w:asciiTheme="majorHAnsi" w:eastAsiaTheme="majorEastAsia" w:hAnsiTheme="majorHAnsi" w:cstheme="majorBidi"/>
      <w:b/>
      <w:bCs/>
      <w:sz w:val="32"/>
      <w:szCs w:val="32"/>
    </w:rPr>
  </w:style>
  <w:style w:type="character" w:customStyle="1" w:styleId="3Char">
    <w:name w:val="标题 3 Char"/>
    <w:basedOn w:val="a1"/>
    <w:link w:val="3"/>
    <w:rsid w:val="0084269F"/>
    <w:rPr>
      <w:rFonts w:ascii="Arial" w:eastAsia="宋体" w:hAnsi="Arial" w:cs="Times New Roman"/>
      <w:b/>
      <w:kern w:val="0"/>
      <w:sz w:val="30"/>
      <w:szCs w:val="18"/>
    </w:rPr>
  </w:style>
  <w:style w:type="character" w:customStyle="1" w:styleId="4Char">
    <w:name w:val="标题 4 Char"/>
    <w:basedOn w:val="a1"/>
    <w:link w:val="4"/>
    <w:rsid w:val="0084269F"/>
    <w:rPr>
      <w:rFonts w:ascii="Arial" w:eastAsia="宋体" w:hAnsi="Arial" w:cs="Times New Roman"/>
      <w:b/>
      <w:bCs/>
      <w:kern w:val="0"/>
      <w:sz w:val="30"/>
      <w:szCs w:val="28"/>
    </w:rPr>
  </w:style>
  <w:style w:type="character" w:customStyle="1" w:styleId="5Char">
    <w:name w:val="标题 5 Char"/>
    <w:basedOn w:val="a1"/>
    <w:link w:val="5"/>
    <w:rsid w:val="0084269F"/>
    <w:rPr>
      <w:rFonts w:ascii="Times New Roman" w:eastAsia="宋体" w:hAnsi="Times New Roman" w:cs="Times New Roman"/>
      <w:b/>
      <w:bCs/>
      <w:kern w:val="0"/>
      <w:sz w:val="28"/>
      <w:szCs w:val="28"/>
    </w:rPr>
  </w:style>
  <w:style w:type="character" w:customStyle="1" w:styleId="6Char">
    <w:name w:val="标题 6 Char"/>
    <w:basedOn w:val="a1"/>
    <w:link w:val="6"/>
    <w:rsid w:val="0084269F"/>
    <w:rPr>
      <w:rFonts w:ascii="Arial" w:eastAsia="黑体" w:hAnsi="Arial" w:cs="Times New Roman"/>
      <w:b/>
      <w:bCs/>
      <w:kern w:val="0"/>
      <w:sz w:val="24"/>
      <w:szCs w:val="24"/>
    </w:rPr>
  </w:style>
  <w:style w:type="character" w:customStyle="1" w:styleId="7Char">
    <w:name w:val="标题 7 Char"/>
    <w:basedOn w:val="a1"/>
    <w:link w:val="7"/>
    <w:rsid w:val="0084269F"/>
    <w:rPr>
      <w:rFonts w:ascii="Times New Roman" w:eastAsia="宋体" w:hAnsi="Times New Roman" w:cs="Times New Roman"/>
      <w:b/>
      <w:bCs/>
      <w:kern w:val="0"/>
      <w:sz w:val="24"/>
      <w:szCs w:val="24"/>
    </w:rPr>
  </w:style>
  <w:style w:type="character" w:customStyle="1" w:styleId="8Char">
    <w:name w:val="标题 8 Char"/>
    <w:basedOn w:val="a1"/>
    <w:link w:val="8"/>
    <w:rsid w:val="0084269F"/>
    <w:rPr>
      <w:rFonts w:ascii="Arial" w:eastAsia="黑体" w:hAnsi="Arial" w:cs="Times New Roman"/>
      <w:kern w:val="0"/>
      <w:sz w:val="24"/>
      <w:szCs w:val="24"/>
    </w:rPr>
  </w:style>
  <w:style w:type="character" w:customStyle="1" w:styleId="9Char">
    <w:name w:val="标题 9 Char"/>
    <w:basedOn w:val="a1"/>
    <w:link w:val="9"/>
    <w:rsid w:val="0084269F"/>
    <w:rPr>
      <w:rFonts w:ascii="Arial" w:eastAsia="黑体" w:hAnsi="Arial" w:cs="Times New Roman"/>
      <w:kern w:val="0"/>
      <w:sz w:val="20"/>
      <w:szCs w:val="21"/>
    </w:rPr>
  </w:style>
  <w:style w:type="paragraph" w:customStyle="1" w:styleId="H5">
    <w:name w:val="H5"/>
    <w:basedOn w:val="a"/>
    <w:next w:val="a"/>
    <w:rsid w:val="0084269F"/>
    <w:pPr>
      <w:keepNext/>
      <w:autoSpaceDE w:val="0"/>
      <w:autoSpaceDN w:val="0"/>
      <w:adjustRightInd w:val="0"/>
      <w:spacing w:before="100" w:after="100"/>
      <w:jc w:val="left"/>
      <w:outlineLvl w:val="5"/>
    </w:pPr>
    <w:rPr>
      <w:rFonts w:ascii="Times New Roman" w:eastAsia="宋体" w:hAnsi="Times New Roman" w:cs="Times New Roman"/>
      <w:b/>
      <w:kern w:val="0"/>
      <w:sz w:val="20"/>
      <w:szCs w:val="20"/>
    </w:rPr>
  </w:style>
  <w:style w:type="paragraph" w:styleId="a0">
    <w:name w:val="Body Text"/>
    <w:basedOn w:val="a"/>
    <w:link w:val="Char2"/>
    <w:uiPriority w:val="99"/>
    <w:unhideWhenUsed/>
    <w:rsid w:val="0084269F"/>
    <w:pPr>
      <w:spacing w:after="120"/>
    </w:pPr>
    <w:rPr>
      <w:rFonts w:ascii="Times New Roman" w:eastAsia="宋体" w:hAnsi="Times New Roman" w:cs="Times New Roman"/>
      <w:kern w:val="0"/>
      <w:sz w:val="20"/>
      <w:szCs w:val="20"/>
    </w:rPr>
  </w:style>
  <w:style w:type="character" w:customStyle="1" w:styleId="Char1">
    <w:name w:val="正文文本 Char"/>
    <w:basedOn w:val="a1"/>
    <w:link w:val="a0"/>
    <w:uiPriority w:val="99"/>
    <w:semiHidden/>
    <w:rsid w:val="0084269F"/>
  </w:style>
  <w:style w:type="character" w:customStyle="1" w:styleId="Char2">
    <w:name w:val="正文文本 Char2"/>
    <w:link w:val="a0"/>
    <w:uiPriority w:val="99"/>
    <w:rsid w:val="0084269F"/>
    <w:rPr>
      <w:rFonts w:ascii="Times New Roman" w:eastAsia="宋体" w:hAnsi="Times New Roman" w:cs="Times New Roman"/>
      <w:kern w:val="0"/>
      <w:sz w:val="20"/>
      <w:szCs w:val="20"/>
    </w:rPr>
  </w:style>
  <w:style w:type="character" w:customStyle="1" w:styleId="2Char1">
    <w:name w:val="标题 2 Char1"/>
    <w:link w:val="2"/>
    <w:rsid w:val="0084269F"/>
    <w:rPr>
      <w:rFonts w:ascii="Times New Roman" w:eastAsia="宋体" w:hAnsi="Times New Roman" w:cs="Times New Roman"/>
      <w:b/>
      <w:kern w:val="0"/>
      <w:sz w:val="32"/>
      <w:szCs w:val="20"/>
    </w:rPr>
  </w:style>
  <w:style w:type="paragraph" w:customStyle="1" w:styleId="font5">
    <w:name w:val="font5"/>
    <w:basedOn w:val="a"/>
    <w:rsid w:val="0084269F"/>
    <w:pPr>
      <w:widowControl/>
      <w:spacing w:before="100" w:beforeAutospacing="1" w:after="100" w:afterAutospacing="1"/>
      <w:jc w:val="left"/>
    </w:pPr>
    <w:rPr>
      <w:rFonts w:ascii="宋体" w:eastAsia="宋体" w:hAnsi="宋体" w:cs="Arial Unicode MS" w:hint="eastAsia"/>
      <w:kern w:val="0"/>
      <w:sz w:val="18"/>
      <w:szCs w:val="18"/>
    </w:rPr>
  </w:style>
  <w:style w:type="character" w:styleId="a7">
    <w:name w:val="endnote reference"/>
    <w:semiHidden/>
    <w:rsid w:val="0084269F"/>
    <w:rPr>
      <w:vertAlign w:val="superscript"/>
    </w:rPr>
  </w:style>
  <w:style w:type="character" w:styleId="a8">
    <w:name w:val="page number"/>
    <w:basedOn w:val="a1"/>
    <w:rsid w:val="0084269F"/>
  </w:style>
  <w:style w:type="character" w:styleId="a9">
    <w:name w:val="annotation reference"/>
    <w:semiHidden/>
    <w:rsid w:val="0084269F"/>
    <w:rPr>
      <w:sz w:val="21"/>
      <w:szCs w:val="21"/>
    </w:rPr>
  </w:style>
  <w:style w:type="character" w:styleId="aa">
    <w:name w:val="line number"/>
    <w:rsid w:val="0084269F"/>
    <w:rPr>
      <w:sz w:val="18"/>
    </w:rPr>
  </w:style>
  <w:style w:type="character" w:styleId="ab">
    <w:name w:val="Emphasis"/>
    <w:qFormat/>
    <w:rsid w:val="0084269F"/>
    <w:rPr>
      <w:caps/>
      <w:sz w:val="19"/>
    </w:rPr>
  </w:style>
  <w:style w:type="character" w:styleId="ac">
    <w:name w:val="FollowedHyperlink"/>
    <w:uiPriority w:val="99"/>
    <w:semiHidden/>
    <w:unhideWhenUsed/>
    <w:rsid w:val="0084269F"/>
    <w:rPr>
      <w:color w:val="800080"/>
      <w:u w:val="single"/>
    </w:rPr>
  </w:style>
  <w:style w:type="character" w:styleId="ad">
    <w:name w:val="footnote reference"/>
    <w:semiHidden/>
    <w:rsid w:val="0084269F"/>
    <w:rPr>
      <w:vertAlign w:val="superscript"/>
    </w:rPr>
  </w:style>
  <w:style w:type="character" w:customStyle="1" w:styleId="Char10">
    <w:name w:val="正文文本 Char1"/>
    <w:rsid w:val="0084269F"/>
    <w:rPr>
      <w:rFonts w:eastAsia="宋体"/>
    </w:rPr>
  </w:style>
  <w:style w:type="character" w:customStyle="1" w:styleId="apple-style-span">
    <w:name w:val="apple-style-span"/>
    <w:basedOn w:val="a1"/>
    <w:rsid w:val="0084269F"/>
  </w:style>
  <w:style w:type="character" w:customStyle="1" w:styleId="Char11">
    <w:name w:val="普通文字 Char1"/>
    <w:aliases w:val="普通文字 Char Char Char Char Char Char Char Char Char Char Char Char Char Char Char Char Char Char Char2,纯文本2 Char2,普通文字1 Char Char1,普通文字 Char Char Char Char Char Char Char Char Char Char Char Char Char Char Char Char Char Char Char,纯文本2 Char"/>
    <w:rsid w:val="0084269F"/>
    <w:rPr>
      <w:rFonts w:ascii="宋体" w:eastAsia="宋体" w:hAnsi="Courier New" w:cs="Courier New"/>
      <w:szCs w:val="21"/>
    </w:rPr>
  </w:style>
  <w:style w:type="character" w:customStyle="1" w:styleId="awspan1">
    <w:name w:val="awspan1"/>
    <w:rsid w:val="0084269F"/>
    <w:rPr>
      <w:color w:val="000000"/>
      <w:sz w:val="24"/>
      <w:szCs w:val="24"/>
    </w:rPr>
  </w:style>
  <w:style w:type="character" w:customStyle="1" w:styleId="Char12">
    <w:name w:val="纯文本 Char1"/>
    <w:link w:val="ae"/>
    <w:rsid w:val="0084269F"/>
    <w:rPr>
      <w:rFonts w:ascii="宋体" w:eastAsia="宋体" w:hAnsi="Courier New" w:cs="Courier New"/>
      <w:szCs w:val="21"/>
    </w:rPr>
  </w:style>
  <w:style w:type="paragraph" w:styleId="ae">
    <w:name w:val="Plain Text"/>
    <w:basedOn w:val="a"/>
    <w:link w:val="Char12"/>
    <w:rsid w:val="0084269F"/>
    <w:rPr>
      <w:rFonts w:ascii="宋体" w:eastAsia="宋体" w:hAnsi="Courier New" w:cs="Courier New"/>
      <w:szCs w:val="21"/>
    </w:rPr>
  </w:style>
  <w:style w:type="character" w:customStyle="1" w:styleId="Char3">
    <w:name w:val="纯文本 Char"/>
    <w:basedOn w:val="a1"/>
    <w:link w:val="ae"/>
    <w:uiPriority w:val="99"/>
    <w:semiHidden/>
    <w:rsid w:val="0084269F"/>
    <w:rPr>
      <w:rFonts w:ascii="宋体" w:eastAsia="宋体" w:hAnsi="Courier New" w:cs="Courier New"/>
      <w:szCs w:val="21"/>
    </w:rPr>
  </w:style>
  <w:style w:type="character" w:customStyle="1" w:styleId="CharChar2">
    <w:name w:val="Char Char2"/>
    <w:semiHidden/>
    <w:rsid w:val="0084269F"/>
    <w:rPr>
      <w:rFonts w:ascii="Times New Roman" w:eastAsia="宋体" w:hAnsi="Times New Roman" w:cs="Times New Roman"/>
      <w:szCs w:val="24"/>
    </w:rPr>
  </w:style>
  <w:style w:type="character" w:customStyle="1" w:styleId="Char4">
    <w:name w:val="正文缩进 Char"/>
    <w:link w:val="af"/>
    <w:rsid w:val="0084269F"/>
    <w:rPr>
      <w:rFonts w:eastAsia="宋体"/>
    </w:rPr>
  </w:style>
  <w:style w:type="paragraph" w:styleId="af">
    <w:name w:val="Normal Indent"/>
    <w:basedOn w:val="a"/>
    <w:link w:val="Char4"/>
    <w:rsid w:val="0084269F"/>
    <w:pPr>
      <w:ind w:left="360"/>
    </w:pPr>
    <w:rPr>
      <w:rFonts w:eastAsia="宋体"/>
    </w:rPr>
  </w:style>
  <w:style w:type="character" w:customStyle="1" w:styleId="af0">
    <w:name w:val="引入重点"/>
    <w:rsid w:val="0084269F"/>
    <w:rPr>
      <w:caps/>
      <w:sz w:val="19"/>
    </w:rPr>
  </w:style>
  <w:style w:type="character" w:customStyle="1" w:styleId="Char13">
    <w:name w:val="批注文字 Char1"/>
    <w:link w:val="af1"/>
    <w:semiHidden/>
    <w:rsid w:val="0084269F"/>
    <w:rPr>
      <w:szCs w:val="24"/>
    </w:rPr>
  </w:style>
  <w:style w:type="paragraph" w:styleId="af1">
    <w:name w:val="annotation text"/>
    <w:basedOn w:val="a"/>
    <w:link w:val="Char13"/>
    <w:semiHidden/>
    <w:rsid w:val="0084269F"/>
    <w:pPr>
      <w:jc w:val="left"/>
    </w:pPr>
    <w:rPr>
      <w:szCs w:val="24"/>
    </w:rPr>
  </w:style>
  <w:style w:type="character" w:customStyle="1" w:styleId="Char5">
    <w:name w:val="批注文字 Char"/>
    <w:basedOn w:val="a1"/>
    <w:link w:val="af1"/>
    <w:uiPriority w:val="99"/>
    <w:semiHidden/>
    <w:rsid w:val="0084269F"/>
  </w:style>
  <w:style w:type="character" w:customStyle="1" w:styleId="2Char0">
    <w:name w:val="投标人须知2 Char"/>
    <w:link w:val="20"/>
    <w:rsid w:val="0084269F"/>
    <w:rPr>
      <w:rFonts w:eastAsia="宋体"/>
      <w:szCs w:val="21"/>
    </w:rPr>
  </w:style>
  <w:style w:type="paragraph" w:customStyle="1" w:styleId="20">
    <w:name w:val="投标人须知2"/>
    <w:basedOn w:val="a"/>
    <w:link w:val="2Char0"/>
    <w:rsid w:val="0084269F"/>
    <w:pPr>
      <w:spacing w:line="300" w:lineRule="auto"/>
      <w:ind w:left="-94" w:firstLine="454"/>
      <w:jc w:val="left"/>
    </w:pPr>
    <w:rPr>
      <w:rFonts w:eastAsia="宋体"/>
      <w:szCs w:val="21"/>
    </w:rPr>
  </w:style>
  <w:style w:type="character" w:customStyle="1" w:styleId="4Char0">
    <w:name w:val="合同履约担保4 Char"/>
    <w:link w:val="40"/>
    <w:rsid w:val="0084269F"/>
    <w:rPr>
      <w:rFonts w:ascii="宋体" w:eastAsia="宋体"/>
      <w:szCs w:val="21"/>
    </w:rPr>
  </w:style>
  <w:style w:type="paragraph" w:customStyle="1" w:styleId="40">
    <w:name w:val="合同履约担保4"/>
    <w:basedOn w:val="a"/>
    <w:link w:val="4Char0"/>
    <w:rsid w:val="0084269F"/>
    <w:pPr>
      <w:spacing w:line="300" w:lineRule="auto"/>
      <w:ind w:firstLineChars="200" w:firstLine="420"/>
      <w:jc w:val="left"/>
    </w:pPr>
    <w:rPr>
      <w:rFonts w:ascii="宋体" w:eastAsia="宋体"/>
      <w:szCs w:val="21"/>
    </w:rPr>
  </w:style>
  <w:style w:type="character" w:customStyle="1" w:styleId="Char14">
    <w:name w:val="页脚 Char1"/>
    <w:rsid w:val="0084269F"/>
    <w:rPr>
      <w:rFonts w:eastAsia="宋体"/>
      <w:sz w:val="18"/>
    </w:rPr>
  </w:style>
  <w:style w:type="character" w:customStyle="1" w:styleId="CharChar">
    <w:name w:val="Char Char"/>
    <w:semiHidden/>
    <w:rsid w:val="0084269F"/>
    <w:rPr>
      <w:rFonts w:ascii="Garamond" w:eastAsia="宋体" w:hAnsi="Garamond"/>
      <w:sz w:val="16"/>
      <w:lang w:val="en-US" w:eastAsia="zh-CN" w:bidi="he-IL"/>
    </w:rPr>
  </w:style>
  <w:style w:type="character" w:customStyle="1" w:styleId="2Char10">
    <w:name w:val="正文文本缩进 2 Char1"/>
    <w:link w:val="21"/>
    <w:rsid w:val="0084269F"/>
    <w:rPr>
      <w:rFonts w:ascii="Garamond" w:hAnsi="Garamond"/>
      <w:sz w:val="24"/>
      <w:lang w:bidi="he-IL"/>
    </w:rPr>
  </w:style>
  <w:style w:type="paragraph" w:styleId="21">
    <w:name w:val="Body Text Indent 2"/>
    <w:basedOn w:val="a"/>
    <w:link w:val="2Char10"/>
    <w:rsid w:val="0084269F"/>
    <w:pPr>
      <w:widowControl/>
      <w:spacing w:line="360" w:lineRule="auto"/>
      <w:ind w:firstLineChars="200" w:firstLine="480"/>
      <w:jc w:val="left"/>
    </w:pPr>
    <w:rPr>
      <w:rFonts w:ascii="Garamond" w:hAnsi="Garamond"/>
      <w:sz w:val="24"/>
      <w:lang w:bidi="he-IL"/>
    </w:rPr>
  </w:style>
  <w:style w:type="character" w:customStyle="1" w:styleId="2Char2">
    <w:name w:val="正文文本缩进 2 Char"/>
    <w:basedOn w:val="a1"/>
    <w:link w:val="21"/>
    <w:uiPriority w:val="99"/>
    <w:semiHidden/>
    <w:rsid w:val="0084269F"/>
  </w:style>
  <w:style w:type="character" w:customStyle="1" w:styleId="af2">
    <w:name w:val="标语"/>
    <w:rsid w:val="0084269F"/>
    <w:rPr>
      <w:i/>
      <w:spacing w:val="70"/>
      <w:sz w:val="21"/>
    </w:rPr>
  </w:style>
  <w:style w:type="character" w:customStyle="1" w:styleId="Char15">
    <w:name w:val="页眉 Char1"/>
    <w:rsid w:val="0084269F"/>
    <w:rPr>
      <w:rFonts w:eastAsia="宋体"/>
      <w:sz w:val="18"/>
    </w:rPr>
  </w:style>
  <w:style w:type="character" w:customStyle="1" w:styleId="af3">
    <w:name w:val="消息标题号"/>
    <w:rsid w:val="0084269F"/>
    <w:rPr>
      <w:b/>
      <w:sz w:val="18"/>
    </w:rPr>
  </w:style>
  <w:style w:type="character" w:customStyle="1" w:styleId="af4">
    <w:name w:val="上标"/>
    <w:rsid w:val="0084269F"/>
    <w:rPr>
      <w:vertAlign w:val="superscript"/>
    </w:rPr>
  </w:style>
  <w:style w:type="character" w:customStyle="1" w:styleId="Char6">
    <w:name w:val="正文首行缩进 Char"/>
    <w:link w:val="af5"/>
    <w:uiPriority w:val="99"/>
    <w:rsid w:val="0084269F"/>
    <w:rPr>
      <w:rFonts w:ascii="Calibri" w:eastAsia="宋体" w:hAnsi="Calibri" w:cs="Times New Roman"/>
      <w:szCs w:val="20"/>
    </w:rPr>
  </w:style>
  <w:style w:type="paragraph" w:styleId="af5">
    <w:name w:val="Body Text First Indent"/>
    <w:basedOn w:val="a0"/>
    <w:link w:val="Char6"/>
    <w:uiPriority w:val="99"/>
    <w:unhideWhenUsed/>
    <w:rsid w:val="0084269F"/>
    <w:pPr>
      <w:ind w:firstLineChars="100" w:firstLine="420"/>
    </w:pPr>
    <w:rPr>
      <w:rFonts w:ascii="Calibri" w:hAnsi="Calibri"/>
      <w:kern w:val="2"/>
      <w:sz w:val="21"/>
    </w:rPr>
  </w:style>
  <w:style w:type="character" w:customStyle="1" w:styleId="Char16">
    <w:name w:val="正文首行缩进 Char1"/>
    <w:basedOn w:val="Char1"/>
    <w:link w:val="af5"/>
    <w:uiPriority w:val="99"/>
    <w:semiHidden/>
    <w:rsid w:val="0084269F"/>
  </w:style>
  <w:style w:type="character" w:customStyle="1" w:styleId="Char17">
    <w:name w:val="日期 Char1"/>
    <w:link w:val="af6"/>
    <w:rsid w:val="0084269F"/>
    <w:rPr>
      <w:rFonts w:eastAsia="宋体"/>
      <w:sz w:val="28"/>
      <w:szCs w:val="28"/>
    </w:rPr>
  </w:style>
  <w:style w:type="paragraph" w:styleId="af6">
    <w:name w:val="Date"/>
    <w:basedOn w:val="a"/>
    <w:next w:val="a"/>
    <w:link w:val="Char17"/>
    <w:rsid w:val="0084269F"/>
    <w:pPr>
      <w:ind w:leftChars="2500" w:left="100"/>
    </w:pPr>
    <w:rPr>
      <w:rFonts w:eastAsia="宋体"/>
      <w:sz w:val="28"/>
      <w:szCs w:val="28"/>
    </w:rPr>
  </w:style>
  <w:style w:type="character" w:customStyle="1" w:styleId="Char7">
    <w:name w:val="日期 Char"/>
    <w:basedOn w:val="a1"/>
    <w:link w:val="af6"/>
    <w:uiPriority w:val="99"/>
    <w:semiHidden/>
    <w:rsid w:val="0084269F"/>
  </w:style>
  <w:style w:type="character" w:customStyle="1" w:styleId="Char8">
    <w:name w:val="批注框文本 Char"/>
    <w:link w:val="af7"/>
    <w:semiHidden/>
    <w:rsid w:val="0084269F"/>
    <w:rPr>
      <w:rFonts w:ascii="Calibri" w:eastAsia="宋体" w:hAnsi="Calibri" w:cs="Times New Roman"/>
      <w:sz w:val="18"/>
      <w:szCs w:val="18"/>
    </w:rPr>
  </w:style>
  <w:style w:type="paragraph" w:styleId="af7">
    <w:name w:val="Balloon Text"/>
    <w:basedOn w:val="a"/>
    <w:link w:val="Char8"/>
    <w:semiHidden/>
    <w:rsid w:val="0084269F"/>
    <w:rPr>
      <w:rFonts w:ascii="Calibri" w:eastAsia="宋体" w:hAnsi="Calibri" w:cs="Times New Roman"/>
      <w:sz w:val="18"/>
      <w:szCs w:val="18"/>
    </w:rPr>
  </w:style>
  <w:style w:type="character" w:customStyle="1" w:styleId="Char18">
    <w:name w:val="批注框文本 Char1"/>
    <w:basedOn w:val="a1"/>
    <w:link w:val="af7"/>
    <w:uiPriority w:val="99"/>
    <w:semiHidden/>
    <w:rsid w:val="0084269F"/>
    <w:rPr>
      <w:sz w:val="18"/>
      <w:szCs w:val="18"/>
    </w:rPr>
  </w:style>
  <w:style w:type="character" w:customStyle="1" w:styleId="Char9">
    <w:name w:val="尾注文本 Char"/>
    <w:link w:val="af8"/>
    <w:semiHidden/>
    <w:rsid w:val="0084269F"/>
    <w:rPr>
      <w:rFonts w:ascii="Garamond" w:eastAsia="宋体" w:hAnsi="Garamond"/>
      <w:kern w:val="0"/>
      <w:sz w:val="16"/>
      <w:lang w:bidi="he-IL"/>
    </w:rPr>
  </w:style>
  <w:style w:type="paragraph" w:styleId="af8">
    <w:name w:val="endnote text"/>
    <w:basedOn w:val="af9"/>
    <w:link w:val="Char9"/>
    <w:semiHidden/>
    <w:rsid w:val="0084269F"/>
    <w:rPr>
      <w:rFonts w:cstheme="minorBidi"/>
      <w:szCs w:val="22"/>
    </w:rPr>
  </w:style>
  <w:style w:type="character" w:customStyle="1" w:styleId="Char19">
    <w:name w:val="尾注文本 Char1"/>
    <w:basedOn w:val="a1"/>
    <w:link w:val="af8"/>
    <w:uiPriority w:val="99"/>
    <w:semiHidden/>
    <w:rsid w:val="0084269F"/>
  </w:style>
  <w:style w:type="paragraph" w:customStyle="1" w:styleId="af9">
    <w:name w:val="基准页脚样式"/>
    <w:basedOn w:val="a0"/>
    <w:rsid w:val="0084269F"/>
    <w:pPr>
      <w:keepLines/>
      <w:widowControl/>
      <w:spacing w:after="240" w:line="200" w:lineRule="atLeast"/>
      <w:ind w:firstLine="360"/>
    </w:pPr>
    <w:rPr>
      <w:rFonts w:ascii="Garamond" w:hAnsi="Garamond"/>
      <w:sz w:val="16"/>
      <w:lang w:bidi="he-IL"/>
    </w:rPr>
  </w:style>
  <w:style w:type="character" w:customStyle="1" w:styleId="Chara">
    <w:name w:val="签名 Char"/>
    <w:link w:val="afa"/>
    <w:rsid w:val="0084269F"/>
    <w:rPr>
      <w:rFonts w:ascii="Garamond" w:eastAsia="宋体" w:hAnsi="Garamond"/>
      <w:kern w:val="0"/>
      <w:lang w:bidi="he-IL"/>
    </w:rPr>
  </w:style>
  <w:style w:type="paragraph" w:styleId="afa">
    <w:name w:val="Signature"/>
    <w:basedOn w:val="a0"/>
    <w:next w:val="a"/>
    <w:link w:val="Chara"/>
    <w:rsid w:val="0084269F"/>
    <w:pPr>
      <w:keepNext/>
      <w:keepLines/>
      <w:widowControl/>
      <w:spacing w:before="660" w:after="0" w:line="240" w:lineRule="atLeast"/>
      <w:ind w:firstLine="360"/>
    </w:pPr>
    <w:rPr>
      <w:rFonts w:ascii="Garamond" w:hAnsi="Garamond" w:cstheme="minorBidi"/>
      <w:sz w:val="21"/>
      <w:szCs w:val="22"/>
      <w:lang w:bidi="he-IL"/>
    </w:rPr>
  </w:style>
  <w:style w:type="character" w:customStyle="1" w:styleId="Char1a">
    <w:name w:val="签名 Char1"/>
    <w:basedOn w:val="a1"/>
    <w:link w:val="afa"/>
    <w:uiPriority w:val="99"/>
    <w:semiHidden/>
    <w:rsid w:val="0084269F"/>
  </w:style>
  <w:style w:type="character" w:customStyle="1" w:styleId="2Char3">
    <w:name w:val="正文文本 2 Char"/>
    <w:link w:val="22"/>
    <w:rsid w:val="0084269F"/>
    <w:rPr>
      <w:rFonts w:ascii="Calibri" w:eastAsia="宋体" w:hAnsi="Calibri" w:cs="Times New Roman"/>
      <w:szCs w:val="20"/>
    </w:rPr>
  </w:style>
  <w:style w:type="paragraph" w:styleId="22">
    <w:name w:val="Body Text 2"/>
    <w:basedOn w:val="a"/>
    <w:link w:val="2Char3"/>
    <w:rsid w:val="0084269F"/>
    <w:pPr>
      <w:spacing w:after="120" w:line="480" w:lineRule="auto"/>
    </w:pPr>
    <w:rPr>
      <w:rFonts w:ascii="Calibri" w:eastAsia="宋体" w:hAnsi="Calibri" w:cs="Times New Roman"/>
      <w:szCs w:val="20"/>
    </w:rPr>
  </w:style>
  <w:style w:type="character" w:customStyle="1" w:styleId="2Char11">
    <w:name w:val="正文文本 2 Char1"/>
    <w:basedOn w:val="a1"/>
    <w:link w:val="22"/>
    <w:uiPriority w:val="99"/>
    <w:semiHidden/>
    <w:rsid w:val="0084269F"/>
  </w:style>
  <w:style w:type="character" w:customStyle="1" w:styleId="HTMLChar">
    <w:name w:val="HTML 预设格式 Char"/>
    <w:link w:val="HTML"/>
    <w:rsid w:val="0084269F"/>
    <w:rPr>
      <w:rFonts w:ascii="宋体" w:eastAsia="宋体" w:hAnsi="宋体" w:cs="宋体"/>
      <w:color w:val="000000"/>
      <w:kern w:val="0"/>
      <w:sz w:val="24"/>
      <w:szCs w:val="24"/>
    </w:rPr>
  </w:style>
  <w:style w:type="paragraph" w:styleId="HTML">
    <w:name w:val="HTML Preformatted"/>
    <w:basedOn w:val="a"/>
    <w:link w:val="HTMLChar"/>
    <w:rsid w:val="00842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1">
    <w:name w:val="HTML 预设格式 Char1"/>
    <w:basedOn w:val="a1"/>
    <w:link w:val="HTML"/>
    <w:uiPriority w:val="99"/>
    <w:semiHidden/>
    <w:rsid w:val="0084269F"/>
    <w:rPr>
      <w:rFonts w:ascii="Courier New" w:hAnsi="Courier New" w:cs="Courier New"/>
      <w:sz w:val="20"/>
      <w:szCs w:val="20"/>
    </w:rPr>
  </w:style>
  <w:style w:type="character" w:customStyle="1" w:styleId="Charb">
    <w:name w:val="正文文本缩进 Char"/>
    <w:link w:val="afb"/>
    <w:rsid w:val="0084269F"/>
    <w:rPr>
      <w:rFonts w:eastAsia="宋体"/>
    </w:rPr>
  </w:style>
  <w:style w:type="paragraph" w:styleId="afb">
    <w:name w:val="Body Text Indent"/>
    <w:basedOn w:val="a0"/>
    <w:link w:val="Charb"/>
    <w:rsid w:val="0084269F"/>
    <w:pPr>
      <w:spacing w:after="220" w:line="220" w:lineRule="atLeast"/>
      <w:ind w:left="360"/>
    </w:pPr>
    <w:rPr>
      <w:rFonts w:asciiTheme="minorHAnsi" w:hAnsiTheme="minorHAnsi" w:cstheme="minorBidi"/>
      <w:kern w:val="2"/>
      <w:sz w:val="21"/>
      <w:szCs w:val="22"/>
    </w:rPr>
  </w:style>
  <w:style w:type="character" w:customStyle="1" w:styleId="Char1b">
    <w:name w:val="正文文本缩进 Char1"/>
    <w:basedOn w:val="a1"/>
    <w:link w:val="afb"/>
    <w:uiPriority w:val="99"/>
    <w:semiHidden/>
    <w:rsid w:val="0084269F"/>
  </w:style>
  <w:style w:type="character" w:customStyle="1" w:styleId="Charc">
    <w:name w:val="结束语 Char"/>
    <w:link w:val="afc"/>
    <w:rsid w:val="0084269F"/>
    <w:rPr>
      <w:rFonts w:ascii="Garamond" w:eastAsia="宋体" w:hAnsi="Garamond" w:cs="Times New Roman"/>
      <w:kern w:val="0"/>
      <w:sz w:val="22"/>
      <w:szCs w:val="20"/>
      <w:lang w:bidi="he-IL"/>
    </w:rPr>
  </w:style>
  <w:style w:type="paragraph" w:styleId="afc">
    <w:name w:val="Closing"/>
    <w:basedOn w:val="a"/>
    <w:next w:val="a"/>
    <w:link w:val="Charc"/>
    <w:rsid w:val="0084269F"/>
    <w:pPr>
      <w:widowControl/>
      <w:spacing w:line="220" w:lineRule="atLeast"/>
      <w:jc w:val="left"/>
    </w:pPr>
    <w:rPr>
      <w:rFonts w:ascii="Garamond" w:eastAsia="宋体" w:hAnsi="Garamond" w:cs="Times New Roman"/>
      <w:kern w:val="0"/>
      <w:sz w:val="22"/>
      <w:szCs w:val="20"/>
      <w:lang w:bidi="he-IL"/>
    </w:rPr>
  </w:style>
  <w:style w:type="character" w:customStyle="1" w:styleId="Char1c">
    <w:name w:val="结束语 Char1"/>
    <w:basedOn w:val="a1"/>
    <w:link w:val="afc"/>
    <w:uiPriority w:val="99"/>
    <w:semiHidden/>
    <w:rsid w:val="0084269F"/>
  </w:style>
  <w:style w:type="character" w:customStyle="1" w:styleId="Chard">
    <w:name w:val="信息标题 Char"/>
    <w:link w:val="afd"/>
    <w:rsid w:val="0084269F"/>
    <w:rPr>
      <w:rFonts w:ascii="Garamond" w:eastAsia="宋体" w:hAnsi="Garamond"/>
      <w:caps/>
      <w:kern w:val="0"/>
      <w:sz w:val="18"/>
      <w:lang w:bidi="he-IL"/>
    </w:rPr>
  </w:style>
  <w:style w:type="paragraph" w:styleId="afd">
    <w:name w:val="Message Header"/>
    <w:basedOn w:val="a0"/>
    <w:link w:val="Chard"/>
    <w:rsid w:val="0084269F"/>
    <w:pPr>
      <w:keepLines/>
      <w:widowControl/>
      <w:tabs>
        <w:tab w:val="left" w:pos="1080"/>
      </w:tabs>
      <w:spacing w:line="240" w:lineRule="atLeast"/>
      <w:ind w:left="1080" w:hanging="1080"/>
      <w:jc w:val="left"/>
    </w:pPr>
    <w:rPr>
      <w:rFonts w:ascii="Garamond" w:hAnsi="Garamond" w:cstheme="minorBidi"/>
      <w:caps/>
      <w:sz w:val="18"/>
      <w:szCs w:val="22"/>
      <w:lang w:bidi="he-IL"/>
    </w:rPr>
  </w:style>
  <w:style w:type="character" w:customStyle="1" w:styleId="Char1d">
    <w:name w:val="信息标题 Char1"/>
    <w:basedOn w:val="a1"/>
    <w:link w:val="afd"/>
    <w:uiPriority w:val="99"/>
    <w:semiHidden/>
    <w:rsid w:val="0084269F"/>
    <w:rPr>
      <w:rFonts w:asciiTheme="majorHAnsi" w:eastAsiaTheme="majorEastAsia" w:hAnsiTheme="majorHAnsi" w:cstheme="majorBidi"/>
      <w:sz w:val="24"/>
      <w:szCs w:val="24"/>
      <w:shd w:val="pct20" w:color="auto" w:fill="auto"/>
    </w:rPr>
  </w:style>
  <w:style w:type="character" w:customStyle="1" w:styleId="Chare">
    <w:name w:val="称呼 Char"/>
    <w:link w:val="afe"/>
    <w:rsid w:val="0084269F"/>
    <w:rPr>
      <w:rFonts w:ascii="宋体" w:eastAsia="宋体" w:hAnsi="Garamond" w:cs="Times New Roman"/>
      <w:kern w:val="0"/>
      <w:sz w:val="24"/>
      <w:szCs w:val="20"/>
      <w:lang w:bidi="he-IL"/>
    </w:rPr>
  </w:style>
  <w:style w:type="paragraph" w:styleId="afe">
    <w:name w:val="Salutation"/>
    <w:basedOn w:val="a"/>
    <w:next w:val="a"/>
    <w:link w:val="Chare"/>
    <w:rsid w:val="0084269F"/>
    <w:pPr>
      <w:widowControl/>
      <w:jc w:val="left"/>
    </w:pPr>
    <w:rPr>
      <w:rFonts w:ascii="宋体" w:eastAsia="宋体" w:hAnsi="Garamond" w:cs="Times New Roman"/>
      <w:kern w:val="0"/>
      <w:sz w:val="24"/>
      <w:szCs w:val="20"/>
      <w:lang w:bidi="he-IL"/>
    </w:rPr>
  </w:style>
  <w:style w:type="character" w:customStyle="1" w:styleId="Char1e">
    <w:name w:val="称呼 Char1"/>
    <w:basedOn w:val="a1"/>
    <w:link w:val="afe"/>
    <w:uiPriority w:val="99"/>
    <w:semiHidden/>
    <w:rsid w:val="0084269F"/>
  </w:style>
  <w:style w:type="character" w:customStyle="1" w:styleId="Charf">
    <w:name w:val="宏文本 Char"/>
    <w:link w:val="aff"/>
    <w:semiHidden/>
    <w:rsid w:val="0084269F"/>
    <w:rPr>
      <w:rFonts w:ascii="Courier New" w:eastAsia="宋体" w:hAnsi="Courier New"/>
      <w:kern w:val="0"/>
      <w:lang w:bidi="he-IL"/>
    </w:rPr>
  </w:style>
  <w:style w:type="paragraph" w:styleId="aff">
    <w:name w:val="macro"/>
    <w:basedOn w:val="a0"/>
    <w:link w:val="Charf"/>
    <w:semiHidden/>
    <w:rsid w:val="0084269F"/>
    <w:pPr>
      <w:widowControl/>
      <w:spacing w:after="240"/>
      <w:ind w:firstLine="360"/>
      <w:jc w:val="left"/>
    </w:pPr>
    <w:rPr>
      <w:rFonts w:ascii="Courier New" w:hAnsi="Courier New" w:cstheme="minorBidi"/>
      <w:sz w:val="21"/>
      <w:szCs w:val="22"/>
      <w:lang w:bidi="he-IL"/>
    </w:rPr>
  </w:style>
  <w:style w:type="character" w:customStyle="1" w:styleId="Char1f">
    <w:name w:val="宏文本 Char1"/>
    <w:basedOn w:val="a1"/>
    <w:link w:val="aff"/>
    <w:uiPriority w:val="99"/>
    <w:semiHidden/>
    <w:rsid w:val="0084269F"/>
    <w:rPr>
      <w:rFonts w:ascii="Courier New" w:eastAsia="宋体" w:hAnsi="Courier New" w:cs="Courier New"/>
      <w:sz w:val="24"/>
      <w:szCs w:val="24"/>
    </w:rPr>
  </w:style>
  <w:style w:type="character" w:customStyle="1" w:styleId="3Char0">
    <w:name w:val="正文文本 3 Char"/>
    <w:link w:val="30"/>
    <w:rsid w:val="0084269F"/>
    <w:rPr>
      <w:rFonts w:ascii="Calibri" w:eastAsia="宋体" w:hAnsi="Calibri" w:cs="Times New Roman"/>
      <w:sz w:val="16"/>
      <w:szCs w:val="16"/>
    </w:rPr>
  </w:style>
  <w:style w:type="paragraph" w:styleId="30">
    <w:name w:val="Body Text 3"/>
    <w:basedOn w:val="a"/>
    <w:link w:val="3Char0"/>
    <w:rsid w:val="0084269F"/>
    <w:pPr>
      <w:spacing w:after="120"/>
    </w:pPr>
    <w:rPr>
      <w:rFonts w:ascii="Calibri" w:eastAsia="宋体" w:hAnsi="Calibri" w:cs="Times New Roman"/>
      <w:sz w:val="16"/>
      <w:szCs w:val="16"/>
    </w:rPr>
  </w:style>
  <w:style w:type="character" w:customStyle="1" w:styleId="3Char1">
    <w:name w:val="正文文本 3 Char1"/>
    <w:basedOn w:val="a1"/>
    <w:link w:val="30"/>
    <w:uiPriority w:val="99"/>
    <w:semiHidden/>
    <w:rsid w:val="0084269F"/>
    <w:rPr>
      <w:sz w:val="16"/>
      <w:szCs w:val="16"/>
    </w:rPr>
  </w:style>
  <w:style w:type="character" w:customStyle="1" w:styleId="3Char2">
    <w:name w:val="正文文本缩进 3 Char"/>
    <w:link w:val="31"/>
    <w:rsid w:val="0084269F"/>
    <w:rPr>
      <w:rFonts w:ascii="Calibri" w:eastAsia="宋体" w:hAnsi="Calibri" w:cs="Times New Roman"/>
      <w:sz w:val="16"/>
      <w:szCs w:val="16"/>
    </w:rPr>
  </w:style>
  <w:style w:type="paragraph" w:styleId="31">
    <w:name w:val="Body Text Indent 3"/>
    <w:basedOn w:val="a"/>
    <w:link w:val="3Char2"/>
    <w:rsid w:val="0084269F"/>
    <w:pPr>
      <w:spacing w:after="120"/>
      <w:ind w:leftChars="200" w:left="420"/>
    </w:pPr>
    <w:rPr>
      <w:rFonts w:ascii="Calibri" w:eastAsia="宋体" w:hAnsi="Calibri" w:cs="Times New Roman"/>
      <w:sz w:val="16"/>
      <w:szCs w:val="16"/>
    </w:rPr>
  </w:style>
  <w:style w:type="character" w:customStyle="1" w:styleId="3Char10">
    <w:name w:val="正文文本缩进 3 Char1"/>
    <w:basedOn w:val="a1"/>
    <w:link w:val="31"/>
    <w:uiPriority w:val="99"/>
    <w:semiHidden/>
    <w:rsid w:val="0084269F"/>
    <w:rPr>
      <w:sz w:val="16"/>
      <w:szCs w:val="16"/>
    </w:rPr>
  </w:style>
  <w:style w:type="character" w:customStyle="1" w:styleId="Charf0">
    <w:name w:val="脚注文本 Char"/>
    <w:link w:val="aff0"/>
    <w:semiHidden/>
    <w:rsid w:val="0084269F"/>
    <w:rPr>
      <w:rFonts w:ascii="Garamond" w:eastAsia="宋体" w:hAnsi="Garamond"/>
      <w:kern w:val="0"/>
      <w:sz w:val="16"/>
      <w:lang w:bidi="he-IL"/>
    </w:rPr>
  </w:style>
  <w:style w:type="paragraph" w:styleId="aff0">
    <w:name w:val="footnote text"/>
    <w:basedOn w:val="af9"/>
    <w:link w:val="Charf0"/>
    <w:semiHidden/>
    <w:rsid w:val="0084269F"/>
    <w:rPr>
      <w:rFonts w:cstheme="minorBidi"/>
      <w:szCs w:val="22"/>
    </w:rPr>
  </w:style>
  <w:style w:type="character" w:customStyle="1" w:styleId="Char1f0">
    <w:name w:val="脚注文本 Char1"/>
    <w:basedOn w:val="a1"/>
    <w:link w:val="aff0"/>
    <w:uiPriority w:val="99"/>
    <w:semiHidden/>
    <w:rsid w:val="0084269F"/>
    <w:rPr>
      <w:sz w:val="18"/>
      <w:szCs w:val="18"/>
    </w:rPr>
  </w:style>
  <w:style w:type="character" w:customStyle="1" w:styleId="Charf1">
    <w:name w:val="文档结构图 Char"/>
    <w:link w:val="aff1"/>
    <w:semiHidden/>
    <w:rsid w:val="0084269F"/>
    <w:rPr>
      <w:rFonts w:ascii="Calibri" w:eastAsia="宋体" w:hAnsi="Calibri" w:cs="Times New Roman"/>
      <w:szCs w:val="20"/>
      <w:shd w:val="clear" w:color="auto" w:fill="000080"/>
    </w:rPr>
  </w:style>
  <w:style w:type="paragraph" w:styleId="aff1">
    <w:name w:val="Document Map"/>
    <w:basedOn w:val="a"/>
    <w:link w:val="Charf1"/>
    <w:semiHidden/>
    <w:rsid w:val="0084269F"/>
    <w:pPr>
      <w:shd w:val="clear" w:color="auto" w:fill="000080"/>
    </w:pPr>
    <w:rPr>
      <w:rFonts w:ascii="Calibri" w:eastAsia="宋体" w:hAnsi="Calibri" w:cs="Times New Roman"/>
      <w:szCs w:val="20"/>
    </w:rPr>
  </w:style>
  <w:style w:type="character" w:customStyle="1" w:styleId="Char1f1">
    <w:name w:val="文档结构图 Char1"/>
    <w:basedOn w:val="a1"/>
    <w:link w:val="aff1"/>
    <w:uiPriority w:val="99"/>
    <w:semiHidden/>
    <w:rsid w:val="0084269F"/>
    <w:rPr>
      <w:rFonts w:ascii="宋体" w:eastAsia="宋体"/>
      <w:sz w:val="18"/>
      <w:szCs w:val="18"/>
    </w:rPr>
  </w:style>
  <w:style w:type="character" w:customStyle="1" w:styleId="Charf2">
    <w:name w:val="批注主题 Char"/>
    <w:link w:val="aff2"/>
    <w:semiHidden/>
    <w:rsid w:val="0084269F"/>
    <w:rPr>
      <w:rFonts w:ascii="Calibri" w:eastAsia="宋体" w:hAnsi="Calibri" w:cs="Times New Roman"/>
      <w:b/>
      <w:bCs/>
      <w:szCs w:val="20"/>
    </w:rPr>
  </w:style>
  <w:style w:type="paragraph" w:styleId="aff2">
    <w:name w:val="annotation subject"/>
    <w:basedOn w:val="af1"/>
    <w:next w:val="af1"/>
    <w:link w:val="Charf2"/>
    <w:semiHidden/>
    <w:rsid w:val="0084269F"/>
    <w:rPr>
      <w:rFonts w:ascii="Calibri" w:eastAsia="宋体" w:hAnsi="Calibri" w:cs="Times New Roman"/>
      <w:b/>
      <w:bCs/>
      <w:szCs w:val="20"/>
    </w:rPr>
  </w:style>
  <w:style w:type="character" w:customStyle="1" w:styleId="Char1f2">
    <w:name w:val="批注主题 Char1"/>
    <w:basedOn w:val="Char5"/>
    <w:link w:val="aff2"/>
    <w:uiPriority w:val="99"/>
    <w:semiHidden/>
    <w:rsid w:val="0084269F"/>
    <w:rPr>
      <w:b/>
      <w:bCs/>
    </w:rPr>
  </w:style>
  <w:style w:type="character" w:customStyle="1" w:styleId="2Char4">
    <w:name w:val="正文首行缩进 2 Char"/>
    <w:basedOn w:val="Charb"/>
    <w:link w:val="23"/>
    <w:uiPriority w:val="99"/>
    <w:rsid w:val="0084269F"/>
  </w:style>
  <w:style w:type="paragraph" w:styleId="23">
    <w:name w:val="Body Text First Indent 2"/>
    <w:basedOn w:val="afb"/>
    <w:link w:val="2Char4"/>
    <w:uiPriority w:val="99"/>
    <w:unhideWhenUsed/>
    <w:rsid w:val="0084269F"/>
    <w:pPr>
      <w:spacing w:after="120" w:line="240" w:lineRule="auto"/>
      <w:ind w:leftChars="200" w:left="420" w:firstLineChars="200" w:firstLine="420"/>
    </w:pPr>
  </w:style>
  <w:style w:type="character" w:customStyle="1" w:styleId="2Char12">
    <w:name w:val="正文首行缩进 2 Char1"/>
    <w:basedOn w:val="Char1b"/>
    <w:link w:val="23"/>
    <w:uiPriority w:val="99"/>
    <w:semiHidden/>
    <w:rsid w:val="0084269F"/>
  </w:style>
  <w:style w:type="paragraph" w:customStyle="1" w:styleId="-">
    <w:name w:val="签名 - 职位"/>
    <w:basedOn w:val="afa"/>
    <w:next w:val="aff3"/>
    <w:rsid w:val="0084269F"/>
    <w:pPr>
      <w:spacing w:before="0"/>
      <w:ind w:firstLine="0"/>
    </w:pPr>
  </w:style>
  <w:style w:type="paragraph" w:customStyle="1" w:styleId="aff3">
    <w:name w:val="关于"/>
    <w:basedOn w:val="a0"/>
    <w:next w:val="aff4"/>
    <w:rsid w:val="0084269F"/>
    <w:pPr>
      <w:keepNext/>
      <w:keepLines/>
      <w:widowControl/>
      <w:spacing w:after="0" w:line="240" w:lineRule="atLeast"/>
      <w:ind w:firstLine="360"/>
    </w:pPr>
    <w:rPr>
      <w:rFonts w:ascii="Garamond" w:hAnsi="Garamond"/>
      <w:lang w:bidi="he-IL"/>
    </w:rPr>
  </w:style>
  <w:style w:type="paragraph" w:customStyle="1" w:styleId="aff4">
    <w:name w:val="附言"/>
    <w:basedOn w:val="a0"/>
    <w:next w:val="a"/>
    <w:rsid w:val="0084269F"/>
    <w:pPr>
      <w:keepLines/>
      <w:widowControl/>
      <w:spacing w:before="220" w:after="240" w:line="240" w:lineRule="atLeast"/>
    </w:pPr>
    <w:rPr>
      <w:rFonts w:ascii="Garamond" w:hAnsi="Garamond"/>
      <w:lang w:bidi="he-IL"/>
    </w:rPr>
  </w:style>
  <w:style w:type="paragraph" w:customStyle="1" w:styleId="xl99">
    <w:name w:val="xl99"/>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24">
    <w:name w:val="List Continue 2"/>
    <w:basedOn w:val="aff5"/>
    <w:rsid w:val="0084269F"/>
    <w:pPr>
      <w:ind w:left="1080"/>
    </w:pPr>
  </w:style>
  <w:style w:type="paragraph" w:styleId="aff5">
    <w:name w:val="List Continue"/>
    <w:basedOn w:val="aff6"/>
    <w:rsid w:val="0084269F"/>
    <w:pPr>
      <w:widowControl/>
      <w:spacing w:after="240" w:line="240" w:lineRule="atLeast"/>
      <w:ind w:right="720" w:firstLine="0"/>
    </w:pPr>
    <w:rPr>
      <w:rFonts w:ascii="Garamond" w:hAnsi="Garamond"/>
      <w:lang w:bidi="he-IL"/>
    </w:rPr>
  </w:style>
  <w:style w:type="paragraph" w:styleId="aff6">
    <w:name w:val="List"/>
    <w:basedOn w:val="a0"/>
    <w:rsid w:val="0084269F"/>
    <w:pPr>
      <w:spacing w:after="220" w:line="220" w:lineRule="atLeast"/>
      <w:ind w:left="720" w:hanging="360"/>
    </w:pPr>
  </w:style>
  <w:style w:type="paragraph" w:customStyle="1" w:styleId="xl130">
    <w:name w:val="xl130"/>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Times New Roman" w:eastAsia="宋体" w:hAnsi="Times New Roman" w:cs="Times New Roman"/>
      <w:kern w:val="0"/>
      <w:sz w:val="18"/>
      <w:szCs w:val="18"/>
    </w:rPr>
  </w:style>
  <w:style w:type="paragraph" w:customStyle="1" w:styleId="xl93">
    <w:name w:val="xl93"/>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HeadingBase">
    <w:name w:val="Heading Base"/>
    <w:basedOn w:val="a0"/>
    <w:next w:val="a0"/>
    <w:rsid w:val="0084269F"/>
    <w:pPr>
      <w:keepNext/>
      <w:keepLines/>
      <w:spacing w:after="0" w:line="220" w:lineRule="atLeast"/>
    </w:pPr>
    <w:rPr>
      <w:rFonts w:ascii="Arial Black" w:hAnsi="Arial Black"/>
      <w:spacing w:val="-10"/>
      <w:kern w:val="20"/>
    </w:rPr>
  </w:style>
  <w:style w:type="paragraph" w:styleId="50">
    <w:name w:val="List Number 5"/>
    <w:basedOn w:val="aff7"/>
    <w:rsid w:val="0084269F"/>
    <w:pPr>
      <w:ind w:left="2160"/>
    </w:pPr>
  </w:style>
  <w:style w:type="paragraph" w:styleId="aff7">
    <w:name w:val="List Number"/>
    <w:basedOn w:val="aff6"/>
    <w:rsid w:val="0084269F"/>
    <w:pPr>
      <w:widowControl/>
      <w:spacing w:after="240" w:line="240" w:lineRule="atLeast"/>
      <w:ind w:left="0" w:right="720" w:firstLine="0"/>
    </w:pPr>
    <w:rPr>
      <w:rFonts w:ascii="Garamond" w:hAnsi="Garamond"/>
      <w:lang w:bidi="he-IL"/>
    </w:rPr>
  </w:style>
  <w:style w:type="paragraph" w:customStyle="1" w:styleId="xl41">
    <w:name w:val="xl41"/>
    <w:basedOn w:val="a"/>
    <w:rsid w:val="0084269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6">
    <w:name w:val="xl6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40">
    <w:name w:val="xl40"/>
    <w:basedOn w:val="a"/>
    <w:rsid w:val="0084269F"/>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95">
    <w:name w:val="xl95"/>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styleId="aff8">
    <w:name w:val="envelope address"/>
    <w:basedOn w:val="a"/>
    <w:rsid w:val="0084269F"/>
    <w:pPr>
      <w:framePr w:w="7920" w:h="1980" w:hRule="exact" w:hSpace="180" w:wrap="around" w:hAnchor="page" w:xAlign="center" w:yAlign="bottom"/>
      <w:widowControl/>
      <w:ind w:left="2880"/>
      <w:jc w:val="left"/>
    </w:pPr>
    <w:rPr>
      <w:rFonts w:ascii="Garamond" w:eastAsia="宋体" w:hAnsi="Garamond" w:cs="Times New Roman"/>
      <w:kern w:val="0"/>
      <w:sz w:val="24"/>
      <w:szCs w:val="20"/>
      <w:lang w:bidi="he-IL"/>
    </w:rPr>
  </w:style>
  <w:style w:type="paragraph" w:customStyle="1" w:styleId="xl111">
    <w:name w:val="xl111"/>
    <w:basedOn w:val="a"/>
    <w:rsid w:val="0084269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1">
    <w:name w:val="xl81"/>
    <w:basedOn w:val="a"/>
    <w:rsid w:val="0084269F"/>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styleId="32">
    <w:name w:val="List 3"/>
    <w:basedOn w:val="aff6"/>
    <w:rsid w:val="0084269F"/>
    <w:pPr>
      <w:ind w:left="1440"/>
    </w:pPr>
  </w:style>
  <w:style w:type="paragraph" w:customStyle="1" w:styleId="xl70">
    <w:name w:val="xl70"/>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09">
    <w:name w:val="xl109"/>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5125">
    <w:name w:val="常用（宋体，5号，1.25行距）"/>
    <w:basedOn w:val="a"/>
    <w:rsid w:val="0084269F"/>
    <w:pPr>
      <w:spacing w:line="300" w:lineRule="auto"/>
    </w:pPr>
    <w:rPr>
      <w:rFonts w:ascii="Times New Roman" w:eastAsia="宋体" w:hAnsi="Times New Roman" w:cs="Times New Roman"/>
      <w:kern w:val="0"/>
      <w:szCs w:val="21"/>
    </w:rPr>
  </w:style>
  <w:style w:type="paragraph" w:customStyle="1" w:styleId="aff9">
    <w:name w:val="内正文"/>
    <w:basedOn w:val="a"/>
    <w:rsid w:val="0084269F"/>
    <w:pPr>
      <w:ind w:firstLine="420"/>
    </w:pPr>
    <w:rPr>
      <w:rFonts w:ascii="Times New Roman" w:eastAsia="文鼎CS书宋二" w:hAnsi="Times New Roman" w:cs="Times New Roman"/>
      <w:szCs w:val="20"/>
    </w:rPr>
  </w:style>
  <w:style w:type="paragraph" w:styleId="51">
    <w:name w:val="List Bullet 5"/>
    <w:basedOn w:val="affa"/>
    <w:rsid w:val="0084269F"/>
    <w:pPr>
      <w:ind w:left="2160"/>
    </w:pPr>
  </w:style>
  <w:style w:type="paragraph" w:styleId="affa">
    <w:name w:val="List Bullet"/>
    <w:basedOn w:val="aff6"/>
    <w:rsid w:val="0084269F"/>
    <w:pPr>
      <w:widowControl/>
      <w:spacing w:after="240" w:line="240" w:lineRule="atLeast"/>
      <w:ind w:left="0" w:right="720" w:firstLine="0"/>
    </w:pPr>
    <w:rPr>
      <w:rFonts w:ascii="Garamond" w:hAnsi="Garamond"/>
      <w:lang w:bidi="he-IL"/>
    </w:rPr>
  </w:style>
  <w:style w:type="paragraph" w:styleId="52">
    <w:name w:val="List Continue 5"/>
    <w:basedOn w:val="aff5"/>
    <w:rsid w:val="0084269F"/>
    <w:pPr>
      <w:ind w:left="2160"/>
    </w:pPr>
  </w:style>
  <w:style w:type="paragraph" w:customStyle="1" w:styleId="xl115">
    <w:name w:val="xl115"/>
    <w:basedOn w:val="a"/>
    <w:rsid w:val="0084269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styleId="41">
    <w:name w:val="List Number 4"/>
    <w:basedOn w:val="aff7"/>
    <w:rsid w:val="0084269F"/>
    <w:pPr>
      <w:ind w:left="1800"/>
    </w:pPr>
  </w:style>
  <w:style w:type="paragraph" w:styleId="33">
    <w:name w:val="List Number 3"/>
    <w:basedOn w:val="aff7"/>
    <w:rsid w:val="0084269F"/>
    <w:pPr>
      <w:ind w:left="1440"/>
    </w:pPr>
  </w:style>
  <w:style w:type="character" w:customStyle="1" w:styleId="Char20">
    <w:name w:val="批注文字 Char2"/>
    <w:uiPriority w:val="99"/>
    <w:semiHidden/>
    <w:rsid w:val="0084269F"/>
    <w:rPr>
      <w:rFonts w:ascii="Times New Roman" w:eastAsia="宋体" w:hAnsi="Times New Roman" w:cs="Times New Roman"/>
      <w:szCs w:val="20"/>
    </w:rPr>
  </w:style>
  <w:style w:type="paragraph" w:styleId="25">
    <w:name w:val="List Number 2"/>
    <w:basedOn w:val="aff7"/>
    <w:rsid w:val="0084269F"/>
    <w:pPr>
      <w:ind w:left="1080"/>
    </w:pPr>
  </w:style>
  <w:style w:type="paragraph" w:styleId="34">
    <w:name w:val="List Continue 3"/>
    <w:basedOn w:val="aff5"/>
    <w:rsid w:val="0084269F"/>
    <w:pPr>
      <w:ind w:left="1440"/>
    </w:pPr>
  </w:style>
  <w:style w:type="paragraph" w:customStyle="1" w:styleId="xl46">
    <w:name w:val="xl4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26">
    <w:name w:val="合同履约担保2"/>
    <w:basedOn w:val="5125"/>
    <w:rsid w:val="0084269F"/>
    <w:pPr>
      <w:ind w:firstLineChars="200" w:firstLine="200"/>
      <w:jc w:val="left"/>
    </w:pPr>
  </w:style>
  <w:style w:type="character" w:customStyle="1" w:styleId="2Char20">
    <w:name w:val="正文文本缩进 2 Char2"/>
    <w:uiPriority w:val="99"/>
    <w:semiHidden/>
    <w:rsid w:val="0084269F"/>
    <w:rPr>
      <w:rFonts w:ascii="Times New Roman" w:eastAsia="宋体" w:hAnsi="Times New Roman" w:cs="Times New Roman"/>
      <w:szCs w:val="20"/>
    </w:rPr>
  </w:style>
  <w:style w:type="paragraph" w:customStyle="1" w:styleId="xl96">
    <w:name w:val="xl9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USE3">
    <w:name w:val="USE 3"/>
    <w:basedOn w:val="a"/>
    <w:rsid w:val="0084269F"/>
    <w:pPr>
      <w:spacing w:line="360" w:lineRule="auto"/>
      <w:ind w:left="890" w:hanging="170"/>
      <w:jc w:val="left"/>
    </w:pPr>
    <w:rPr>
      <w:rFonts w:ascii="宋体" w:eastAsia="宋体" w:hAnsi="宋体" w:cs="Times New Roman"/>
      <w:sz w:val="24"/>
      <w:szCs w:val="20"/>
    </w:rPr>
  </w:style>
  <w:style w:type="paragraph" w:customStyle="1" w:styleId="xl73">
    <w:name w:val="xl73"/>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eastAsia="宋体" w:hAnsi="宋体" w:cs="宋体"/>
      <w:b/>
      <w:bCs/>
      <w:kern w:val="0"/>
      <w:sz w:val="20"/>
      <w:szCs w:val="20"/>
    </w:rPr>
  </w:style>
  <w:style w:type="character" w:customStyle="1" w:styleId="Char21">
    <w:name w:val="纯文本 Char2"/>
    <w:uiPriority w:val="99"/>
    <w:semiHidden/>
    <w:rsid w:val="0084269F"/>
    <w:rPr>
      <w:rFonts w:ascii="宋体" w:eastAsia="宋体" w:hAnsi="Courier New" w:cs="Courier New"/>
      <w:szCs w:val="21"/>
    </w:rPr>
  </w:style>
  <w:style w:type="paragraph" w:styleId="affb">
    <w:name w:val="Normal (Web)"/>
    <w:basedOn w:val="a"/>
    <w:rsid w:val="0084269F"/>
    <w:pPr>
      <w:widowControl/>
      <w:spacing w:before="100" w:beforeAutospacing="1" w:after="100" w:afterAutospacing="1"/>
      <w:jc w:val="left"/>
    </w:pPr>
    <w:rPr>
      <w:rFonts w:ascii="宋体" w:eastAsia="宋体" w:hAnsi="宋体" w:cs="Times New Roman"/>
      <w:kern w:val="0"/>
      <w:sz w:val="24"/>
      <w:szCs w:val="24"/>
    </w:rPr>
  </w:style>
  <w:style w:type="paragraph" w:customStyle="1" w:styleId="xl29">
    <w:name w:val="xl29"/>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styleId="35">
    <w:name w:val="List Bullet 3"/>
    <w:basedOn w:val="affa"/>
    <w:rsid w:val="0084269F"/>
    <w:pPr>
      <w:ind w:left="1440"/>
    </w:pPr>
  </w:style>
  <w:style w:type="paragraph" w:styleId="42">
    <w:name w:val="List 4"/>
    <w:basedOn w:val="aff6"/>
    <w:rsid w:val="0084269F"/>
    <w:pPr>
      <w:ind w:left="1800"/>
    </w:pPr>
  </w:style>
  <w:style w:type="paragraph" w:customStyle="1" w:styleId="xl55">
    <w:name w:val="xl55"/>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character" w:customStyle="1" w:styleId="Char22">
    <w:name w:val="日期 Char2"/>
    <w:uiPriority w:val="99"/>
    <w:semiHidden/>
    <w:rsid w:val="0084269F"/>
    <w:rPr>
      <w:rFonts w:ascii="Times New Roman" w:eastAsia="宋体" w:hAnsi="Times New Roman" w:cs="Times New Roman"/>
      <w:szCs w:val="20"/>
    </w:rPr>
  </w:style>
  <w:style w:type="paragraph" w:customStyle="1" w:styleId="xl112">
    <w:name w:val="xl112"/>
    <w:basedOn w:val="a"/>
    <w:rsid w:val="0084269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styleId="27">
    <w:name w:val="List Bullet 2"/>
    <w:basedOn w:val="affa"/>
    <w:rsid w:val="0084269F"/>
    <w:pPr>
      <w:ind w:left="1080"/>
    </w:pPr>
  </w:style>
  <w:style w:type="paragraph" w:customStyle="1" w:styleId="xl58">
    <w:name w:val="xl58"/>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117">
    <w:name w:val="xl117"/>
    <w:basedOn w:val="a"/>
    <w:rsid w:val="0084269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36">
    <w:name w:val="投标人须知3"/>
    <w:basedOn w:val="a"/>
    <w:rsid w:val="0084269F"/>
    <w:pPr>
      <w:spacing w:line="300" w:lineRule="auto"/>
      <w:ind w:left="679" w:hanging="225"/>
      <w:jc w:val="left"/>
    </w:pPr>
    <w:rPr>
      <w:rFonts w:ascii="Times New Roman" w:eastAsia="宋体" w:hAnsi="Times New Roman" w:cs="Times New Roman"/>
      <w:szCs w:val="24"/>
    </w:rPr>
  </w:style>
  <w:style w:type="paragraph" w:customStyle="1" w:styleId="font6">
    <w:name w:val="font6"/>
    <w:basedOn w:val="a"/>
    <w:rsid w:val="0084269F"/>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xl125">
    <w:name w:val="xl125"/>
    <w:basedOn w:val="a"/>
    <w:rsid w:val="0084269F"/>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rFonts w:ascii="Times New Roman" w:eastAsia="宋体" w:hAnsi="Times New Roman" w:cs="Times New Roman"/>
      <w:kern w:val="0"/>
      <w:sz w:val="18"/>
      <w:szCs w:val="18"/>
    </w:rPr>
  </w:style>
  <w:style w:type="character" w:customStyle="1" w:styleId="Char23">
    <w:name w:val="页眉 Char2"/>
    <w:uiPriority w:val="99"/>
    <w:semiHidden/>
    <w:rsid w:val="0084269F"/>
    <w:rPr>
      <w:rFonts w:ascii="Times New Roman" w:eastAsia="宋体" w:hAnsi="Times New Roman" w:cs="Times New Roman"/>
      <w:sz w:val="18"/>
      <w:szCs w:val="18"/>
    </w:rPr>
  </w:style>
  <w:style w:type="paragraph" w:customStyle="1" w:styleId="H6">
    <w:name w:val="H6"/>
    <w:basedOn w:val="a"/>
    <w:next w:val="a"/>
    <w:rsid w:val="0084269F"/>
    <w:pPr>
      <w:keepNext/>
      <w:autoSpaceDE w:val="0"/>
      <w:autoSpaceDN w:val="0"/>
      <w:adjustRightInd w:val="0"/>
      <w:spacing w:before="100" w:after="100"/>
      <w:jc w:val="left"/>
      <w:outlineLvl w:val="6"/>
    </w:pPr>
    <w:rPr>
      <w:rFonts w:ascii="Times New Roman" w:eastAsia="宋体" w:hAnsi="Times New Roman" w:cs="Times New Roman"/>
      <w:b/>
      <w:kern w:val="0"/>
      <w:sz w:val="16"/>
      <w:szCs w:val="20"/>
    </w:rPr>
  </w:style>
  <w:style w:type="paragraph" w:customStyle="1" w:styleId="ParaCharCharCharChar">
    <w:name w:val="默认段落字体 Para Char Char Char Char"/>
    <w:basedOn w:val="a"/>
    <w:rsid w:val="0084269F"/>
    <w:rPr>
      <w:rFonts w:ascii="Times New Roman" w:eastAsia="宋体" w:hAnsi="Times New Roman" w:cs="Times New Roman"/>
      <w:szCs w:val="24"/>
    </w:rPr>
  </w:style>
  <w:style w:type="paragraph" w:customStyle="1" w:styleId="xl63">
    <w:name w:val="xl63"/>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Style21">
    <w:name w:val="_Style 21"/>
    <w:basedOn w:val="a0"/>
    <w:next w:val="af5"/>
    <w:rsid w:val="0084269F"/>
    <w:pPr>
      <w:ind w:firstLine="420"/>
    </w:pPr>
  </w:style>
  <w:style w:type="paragraph" w:customStyle="1" w:styleId="H1">
    <w:name w:val="H1"/>
    <w:basedOn w:val="a"/>
    <w:next w:val="a"/>
    <w:rsid w:val="0084269F"/>
    <w:pPr>
      <w:keepNext/>
      <w:autoSpaceDE w:val="0"/>
      <w:autoSpaceDN w:val="0"/>
      <w:adjustRightInd w:val="0"/>
      <w:spacing w:before="100" w:after="100"/>
      <w:jc w:val="left"/>
      <w:outlineLvl w:val="1"/>
    </w:pPr>
    <w:rPr>
      <w:rFonts w:ascii="Times New Roman" w:eastAsia="宋体" w:hAnsi="Times New Roman" w:cs="Times New Roman"/>
      <w:b/>
      <w:kern w:val="36"/>
      <w:sz w:val="48"/>
      <w:szCs w:val="20"/>
    </w:rPr>
  </w:style>
  <w:style w:type="paragraph" w:customStyle="1" w:styleId="z-TopofForm">
    <w:name w:val="z-Top of Form"/>
    <w:next w:val="a"/>
    <w:rsid w:val="0084269F"/>
    <w:pPr>
      <w:widowControl w:val="0"/>
      <w:pBdr>
        <w:bottom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43">
    <w:name w:val="投标人须知4"/>
    <w:basedOn w:val="a"/>
    <w:rsid w:val="0084269F"/>
    <w:pPr>
      <w:spacing w:line="300" w:lineRule="auto"/>
      <w:ind w:left="937" w:hanging="397"/>
      <w:jc w:val="left"/>
    </w:pPr>
    <w:rPr>
      <w:rFonts w:ascii="Times New Roman" w:eastAsia="宋体" w:hAnsi="Times New Roman" w:cs="Times New Roman"/>
      <w:szCs w:val="24"/>
    </w:rPr>
  </w:style>
  <w:style w:type="paragraph" w:customStyle="1" w:styleId="xl100">
    <w:name w:val="xl100"/>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29">
    <w:name w:val="xl129"/>
    <w:basedOn w:val="a"/>
    <w:rsid w:val="0084269F"/>
    <w:pPr>
      <w:widowControl/>
      <w:pBdr>
        <w:bottom w:val="single" w:sz="8"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28">
    <w:name w:val="与专用条款2"/>
    <w:basedOn w:val="a"/>
    <w:rsid w:val="0084269F"/>
    <w:pPr>
      <w:spacing w:line="300" w:lineRule="auto"/>
      <w:ind w:left="567"/>
      <w:jc w:val="left"/>
    </w:pPr>
    <w:rPr>
      <w:rFonts w:ascii="Times New Roman" w:eastAsia="宋体" w:hAnsi="Times New Roman" w:cs="Times New Roman"/>
      <w:szCs w:val="24"/>
    </w:rPr>
  </w:style>
  <w:style w:type="paragraph" w:styleId="44">
    <w:name w:val="List Bullet 4"/>
    <w:basedOn w:val="affa"/>
    <w:rsid w:val="0084269F"/>
    <w:pPr>
      <w:ind w:left="1800"/>
    </w:pPr>
  </w:style>
  <w:style w:type="paragraph" w:styleId="affc">
    <w:name w:val="caption"/>
    <w:basedOn w:val="affd"/>
    <w:next w:val="a0"/>
    <w:qFormat/>
    <w:rsid w:val="0084269F"/>
    <w:pPr>
      <w:spacing w:line="220" w:lineRule="atLeast"/>
    </w:pPr>
    <w:rPr>
      <w:i/>
      <w:sz w:val="18"/>
    </w:rPr>
  </w:style>
  <w:style w:type="paragraph" w:customStyle="1" w:styleId="affd">
    <w:name w:val="图片"/>
    <w:basedOn w:val="a"/>
    <w:next w:val="affc"/>
    <w:rsid w:val="0084269F"/>
    <w:pPr>
      <w:keepNext/>
      <w:widowControl/>
      <w:jc w:val="left"/>
    </w:pPr>
    <w:rPr>
      <w:rFonts w:ascii="Garamond" w:eastAsia="宋体" w:hAnsi="Garamond" w:cs="Times New Roman"/>
      <w:kern w:val="0"/>
      <w:sz w:val="22"/>
      <w:szCs w:val="20"/>
      <w:lang w:bidi="he-IL"/>
    </w:rPr>
  </w:style>
  <w:style w:type="paragraph" w:customStyle="1" w:styleId="xl114">
    <w:name w:val="xl114"/>
    <w:basedOn w:val="a"/>
    <w:rsid w:val="0084269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33">
    <w:name w:val="xl33"/>
    <w:basedOn w:val="a"/>
    <w:rsid w:val="0084269F"/>
    <w:pPr>
      <w:widowControl/>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83">
    <w:name w:val="xl83"/>
    <w:basedOn w:val="a"/>
    <w:rsid w:val="0084269F"/>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140">
    <w:name w:val="xl140"/>
    <w:basedOn w:val="a"/>
    <w:rsid w:val="0084269F"/>
    <w:pPr>
      <w:widowControl/>
      <w:pBdr>
        <w:bottom w:val="single" w:sz="8" w:space="0" w:color="auto"/>
      </w:pBdr>
      <w:spacing w:before="100" w:beforeAutospacing="1" w:after="100" w:afterAutospacing="1"/>
      <w:jc w:val="center"/>
    </w:pPr>
    <w:rPr>
      <w:rFonts w:ascii="Times New Roman" w:eastAsia="宋体" w:hAnsi="Times New Roman" w:cs="Times New Roman"/>
      <w:b/>
      <w:bCs/>
      <w:kern w:val="0"/>
      <w:sz w:val="32"/>
      <w:szCs w:val="32"/>
    </w:rPr>
  </w:style>
  <w:style w:type="paragraph" w:customStyle="1" w:styleId="xl134">
    <w:name w:val="xl134"/>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60">
    <w:name w:val="xl60"/>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kern w:val="0"/>
      <w:sz w:val="20"/>
      <w:szCs w:val="20"/>
    </w:rPr>
  </w:style>
  <w:style w:type="paragraph" w:customStyle="1" w:styleId="xl39">
    <w:name w:val="xl39"/>
    <w:basedOn w:val="a"/>
    <w:rsid w:val="0084269F"/>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rPr>
      <w:rFonts w:ascii="宋体" w:eastAsia="宋体" w:hAnsi="宋体" w:cs="宋体"/>
      <w:kern w:val="0"/>
      <w:sz w:val="20"/>
      <w:szCs w:val="20"/>
    </w:rPr>
  </w:style>
  <w:style w:type="paragraph" w:customStyle="1" w:styleId="xl101">
    <w:name w:val="xl101"/>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color w:val="0000FF"/>
      <w:kern w:val="0"/>
      <w:sz w:val="20"/>
      <w:szCs w:val="20"/>
    </w:rPr>
  </w:style>
  <w:style w:type="paragraph" w:customStyle="1" w:styleId="xl43">
    <w:name w:val="xl43"/>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0">
    <w:name w:val="样式1"/>
    <w:basedOn w:val="a4"/>
    <w:rsid w:val="0084269F"/>
    <w:pPr>
      <w:pBdr>
        <w:bottom w:val="thinThickSmallGap" w:sz="24" w:space="1" w:color="auto"/>
      </w:pBdr>
    </w:pPr>
    <w:rPr>
      <w:rFonts w:ascii="黑体" w:eastAsia="黑体" w:hAnsi="Calibri" w:cs="Times New Roman"/>
      <w:b/>
      <w:kern w:val="0"/>
      <w:sz w:val="21"/>
      <w:szCs w:val="20"/>
    </w:rPr>
  </w:style>
  <w:style w:type="paragraph" w:customStyle="1" w:styleId="xl103">
    <w:name w:val="xl103"/>
    <w:basedOn w:val="a"/>
    <w:rsid w:val="0084269F"/>
    <w:pPr>
      <w:widowControl/>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2">
    <w:name w:val="xl62"/>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宋体" w:eastAsia="宋体" w:hAnsi="宋体" w:cs="宋体"/>
      <w:b/>
      <w:bCs/>
      <w:kern w:val="0"/>
      <w:sz w:val="20"/>
      <w:szCs w:val="20"/>
    </w:rPr>
  </w:style>
  <w:style w:type="paragraph" w:styleId="53">
    <w:name w:val="List 5"/>
    <w:basedOn w:val="aff6"/>
    <w:rsid w:val="0084269F"/>
    <w:pPr>
      <w:ind w:left="2160"/>
    </w:pPr>
  </w:style>
  <w:style w:type="paragraph" w:customStyle="1" w:styleId="xl42">
    <w:name w:val="xl42"/>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kern w:val="0"/>
      <w:sz w:val="20"/>
      <w:szCs w:val="20"/>
    </w:rPr>
  </w:style>
  <w:style w:type="paragraph" w:customStyle="1" w:styleId="xl107">
    <w:name w:val="xl107"/>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styleId="affe">
    <w:name w:val="envelope return"/>
    <w:basedOn w:val="a"/>
    <w:rsid w:val="0084269F"/>
    <w:pPr>
      <w:widowControl/>
      <w:jc w:val="left"/>
    </w:pPr>
    <w:rPr>
      <w:rFonts w:ascii="Garamond" w:eastAsia="宋体" w:hAnsi="Garamond" w:cs="Times New Roman"/>
      <w:kern w:val="0"/>
      <w:sz w:val="22"/>
      <w:szCs w:val="20"/>
      <w:lang w:bidi="he-IL"/>
    </w:rPr>
  </w:style>
  <w:style w:type="paragraph" w:styleId="45">
    <w:name w:val="List Continue 4"/>
    <w:basedOn w:val="aff5"/>
    <w:rsid w:val="0084269F"/>
    <w:pPr>
      <w:ind w:left="1800"/>
    </w:pPr>
  </w:style>
  <w:style w:type="paragraph" w:customStyle="1" w:styleId="font9">
    <w:name w:val="font9"/>
    <w:basedOn w:val="a"/>
    <w:rsid w:val="0084269F"/>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Preformatted">
    <w:name w:val="Preformatted"/>
    <w:basedOn w:val="a"/>
    <w:rsid w:val="0084269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xl136">
    <w:name w:val="xl136"/>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宋体" w:hAnsi="Times New Roman" w:cs="Times New Roman"/>
      <w:kern w:val="0"/>
      <w:sz w:val="18"/>
      <w:szCs w:val="18"/>
    </w:rPr>
  </w:style>
  <w:style w:type="paragraph" w:customStyle="1" w:styleId="afff">
    <w:name w:val="公司名"/>
    <w:basedOn w:val="a0"/>
    <w:rsid w:val="0084269F"/>
    <w:pPr>
      <w:keepLines/>
      <w:framePr w:w="8640" w:h="1440" w:wrap="notBeside" w:vAnchor="page" w:hAnchor="margin" w:xAlign="center" w:y="889"/>
      <w:widowControl/>
      <w:spacing w:after="40" w:line="240" w:lineRule="atLeast"/>
      <w:jc w:val="center"/>
    </w:pPr>
    <w:rPr>
      <w:rFonts w:ascii="Garamond" w:hAnsi="Garamond"/>
      <w:caps/>
      <w:spacing w:val="75"/>
      <w:lang w:bidi="he-IL"/>
    </w:rPr>
  </w:style>
  <w:style w:type="paragraph" w:customStyle="1" w:styleId="xl119">
    <w:name w:val="xl119"/>
    <w:basedOn w:val="a"/>
    <w:rsid w:val="0084269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18"/>
      <w:szCs w:val="18"/>
    </w:rPr>
  </w:style>
  <w:style w:type="paragraph" w:customStyle="1" w:styleId="xl25">
    <w:name w:val="xl25"/>
    <w:basedOn w:val="a"/>
    <w:rsid w:val="0084269F"/>
    <w:pPr>
      <w:widowControl/>
      <w:pBdr>
        <w:top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character" w:customStyle="1" w:styleId="Char24">
    <w:name w:val="页脚 Char2"/>
    <w:uiPriority w:val="99"/>
    <w:semiHidden/>
    <w:rsid w:val="0084269F"/>
    <w:rPr>
      <w:rFonts w:ascii="Times New Roman" w:eastAsia="宋体" w:hAnsi="Times New Roman" w:cs="Times New Roman"/>
      <w:sz w:val="18"/>
      <w:szCs w:val="18"/>
    </w:rPr>
  </w:style>
  <w:style w:type="paragraph" w:customStyle="1" w:styleId="xl132">
    <w:name w:val="xl132"/>
    <w:basedOn w:val="a"/>
    <w:rsid w:val="0084269F"/>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宋体" w:eastAsia="宋体" w:hAnsi="宋体" w:cs="宋体"/>
      <w:b/>
      <w:bCs/>
      <w:kern w:val="0"/>
      <w:sz w:val="18"/>
      <w:szCs w:val="18"/>
    </w:rPr>
  </w:style>
  <w:style w:type="paragraph" w:styleId="29">
    <w:name w:val="List 2"/>
    <w:basedOn w:val="aff6"/>
    <w:rsid w:val="0084269F"/>
    <w:pPr>
      <w:ind w:left="1080"/>
    </w:pPr>
  </w:style>
  <w:style w:type="paragraph" w:customStyle="1" w:styleId="Blockquote">
    <w:name w:val="Blockquote"/>
    <w:basedOn w:val="a"/>
    <w:rsid w:val="0084269F"/>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xl79">
    <w:name w:val="xl79"/>
    <w:basedOn w:val="a"/>
    <w:rsid w:val="0084269F"/>
    <w:pPr>
      <w:widowControl/>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84">
    <w:name w:val="xl84"/>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H3">
    <w:name w:val="H3"/>
    <w:basedOn w:val="a"/>
    <w:next w:val="a"/>
    <w:rsid w:val="0084269F"/>
    <w:pPr>
      <w:keepNext/>
      <w:autoSpaceDE w:val="0"/>
      <w:autoSpaceDN w:val="0"/>
      <w:adjustRightInd w:val="0"/>
      <w:spacing w:before="100" w:after="100"/>
      <w:jc w:val="left"/>
      <w:outlineLvl w:val="3"/>
    </w:pPr>
    <w:rPr>
      <w:rFonts w:ascii="Times New Roman" w:eastAsia="宋体" w:hAnsi="Times New Roman" w:cs="Times New Roman"/>
      <w:b/>
      <w:kern w:val="0"/>
      <w:sz w:val="28"/>
      <w:szCs w:val="20"/>
    </w:rPr>
  </w:style>
  <w:style w:type="paragraph" w:customStyle="1" w:styleId="xl36">
    <w:name w:val="xl36"/>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afff0">
    <w:name w:val="首消息标题"/>
    <w:basedOn w:val="afd"/>
    <w:next w:val="afd"/>
    <w:rsid w:val="0084269F"/>
    <w:pPr>
      <w:spacing w:before="360"/>
    </w:pPr>
  </w:style>
  <w:style w:type="paragraph" w:customStyle="1" w:styleId="font7">
    <w:name w:val="font7"/>
    <w:basedOn w:val="a"/>
    <w:rsid w:val="0084269F"/>
    <w:pPr>
      <w:widowControl/>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53">
    <w:name w:val="xl53"/>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DefinitionList">
    <w:name w:val="Definition List"/>
    <w:basedOn w:val="a"/>
    <w:next w:val="DefinitionTerm"/>
    <w:rsid w:val="0084269F"/>
    <w:pPr>
      <w:autoSpaceDE w:val="0"/>
      <w:autoSpaceDN w:val="0"/>
      <w:adjustRightInd w:val="0"/>
      <w:ind w:left="360"/>
      <w:jc w:val="left"/>
    </w:pPr>
    <w:rPr>
      <w:rFonts w:ascii="Times New Roman" w:eastAsia="宋体" w:hAnsi="Times New Roman" w:cs="Times New Roman"/>
      <w:kern w:val="0"/>
      <w:sz w:val="24"/>
      <w:szCs w:val="20"/>
    </w:rPr>
  </w:style>
  <w:style w:type="paragraph" w:customStyle="1" w:styleId="DefinitionTerm">
    <w:name w:val="Definition Term"/>
    <w:basedOn w:val="a"/>
    <w:next w:val="a"/>
    <w:rsid w:val="0084269F"/>
    <w:pPr>
      <w:autoSpaceDE w:val="0"/>
      <w:autoSpaceDN w:val="0"/>
      <w:adjustRightInd w:val="0"/>
      <w:jc w:val="left"/>
    </w:pPr>
    <w:rPr>
      <w:rFonts w:ascii="Times New Roman" w:eastAsia="宋体" w:hAnsi="Times New Roman" w:cs="Times New Roman"/>
      <w:kern w:val="0"/>
      <w:sz w:val="24"/>
      <w:szCs w:val="20"/>
    </w:rPr>
  </w:style>
  <w:style w:type="paragraph" w:customStyle="1" w:styleId="xl26">
    <w:name w:val="xl26"/>
    <w:basedOn w:val="a"/>
    <w:rsid w:val="0084269F"/>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left"/>
      <w:textAlignment w:val="center"/>
    </w:pPr>
    <w:rPr>
      <w:rFonts w:ascii="宋体" w:eastAsia="宋体" w:hAnsi="宋体" w:cs="宋体"/>
      <w:b/>
      <w:bCs/>
      <w:kern w:val="0"/>
      <w:sz w:val="20"/>
      <w:szCs w:val="20"/>
    </w:rPr>
  </w:style>
  <w:style w:type="paragraph" w:customStyle="1" w:styleId="11">
    <w:name w:val="合同通用条款1"/>
    <w:basedOn w:val="a"/>
    <w:rsid w:val="0084269F"/>
    <w:pPr>
      <w:spacing w:line="720" w:lineRule="auto"/>
      <w:jc w:val="center"/>
    </w:pPr>
    <w:rPr>
      <w:rFonts w:ascii="Times New Roman" w:eastAsia="黑体" w:hAnsi="Times New Roman" w:cs="Times New Roman"/>
      <w:b/>
      <w:sz w:val="30"/>
      <w:szCs w:val="24"/>
    </w:rPr>
  </w:style>
  <w:style w:type="paragraph" w:customStyle="1" w:styleId="54">
    <w:name w:val="合同通用条款5"/>
    <w:basedOn w:val="11"/>
    <w:rsid w:val="0084269F"/>
    <w:pPr>
      <w:numPr>
        <w:ilvl w:val="4"/>
      </w:numPr>
      <w:tabs>
        <w:tab w:val="left" w:pos="2384"/>
        <w:tab w:val="left" w:pos="2551"/>
      </w:tabs>
      <w:spacing w:line="300" w:lineRule="auto"/>
      <w:ind w:left="1304" w:hanging="850"/>
      <w:jc w:val="left"/>
    </w:pPr>
    <w:rPr>
      <w:rFonts w:eastAsia="宋体"/>
      <w:b w:val="0"/>
      <w:sz w:val="21"/>
      <w:szCs w:val="30"/>
    </w:rPr>
  </w:style>
  <w:style w:type="paragraph" w:customStyle="1" w:styleId="Char1f3">
    <w:name w:val="Char1"/>
    <w:basedOn w:val="a"/>
    <w:rsid w:val="0084269F"/>
    <w:pPr>
      <w:widowControl/>
      <w:spacing w:after="160" w:line="240" w:lineRule="exact"/>
      <w:jc w:val="left"/>
    </w:pPr>
    <w:rPr>
      <w:rFonts w:ascii="Verdana" w:eastAsia="仿宋_GB2312" w:hAnsi="Verdana" w:cs="Times New Roman"/>
      <w:kern w:val="0"/>
      <w:sz w:val="24"/>
      <w:szCs w:val="20"/>
      <w:lang w:eastAsia="en-US"/>
    </w:rPr>
  </w:style>
  <w:style w:type="paragraph" w:customStyle="1" w:styleId="xl57">
    <w:name w:val="xl57"/>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139">
    <w:name w:val="xl139"/>
    <w:basedOn w:val="a"/>
    <w:rsid w:val="0084269F"/>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rFonts w:ascii="Times New Roman" w:eastAsia="宋体" w:hAnsi="Times New Roman" w:cs="Times New Roman"/>
      <w:b/>
      <w:bCs/>
      <w:kern w:val="0"/>
      <w:sz w:val="18"/>
      <w:szCs w:val="18"/>
    </w:rPr>
  </w:style>
  <w:style w:type="paragraph" w:customStyle="1" w:styleId="xl23">
    <w:name w:val="xl23"/>
    <w:basedOn w:val="a"/>
    <w:rsid w:val="0084269F"/>
    <w:pPr>
      <w:widowControl/>
      <w:pBdr>
        <w:top w:val="single" w:sz="4" w:space="0" w:color="auto"/>
        <w:left w:val="single" w:sz="4" w:space="0" w:color="auto"/>
        <w:bottom w:val="single" w:sz="8"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35">
    <w:name w:val="xl35"/>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宋体" w:eastAsia="宋体" w:hAnsi="宋体" w:cs="宋体"/>
      <w:b/>
      <w:bCs/>
      <w:kern w:val="0"/>
      <w:sz w:val="20"/>
      <w:szCs w:val="20"/>
    </w:rPr>
  </w:style>
  <w:style w:type="paragraph" w:customStyle="1" w:styleId="USE5">
    <w:name w:val="USE 5"/>
    <w:basedOn w:val="a"/>
    <w:rsid w:val="0084269F"/>
    <w:pPr>
      <w:spacing w:line="360" w:lineRule="auto"/>
      <w:ind w:left="397" w:hanging="340"/>
      <w:jc w:val="left"/>
    </w:pPr>
    <w:rPr>
      <w:rFonts w:ascii="宋体" w:eastAsia="宋体" w:hAnsi="宋体" w:cs="Times New Roman"/>
      <w:sz w:val="24"/>
      <w:szCs w:val="24"/>
    </w:rPr>
  </w:style>
  <w:style w:type="paragraph" w:customStyle="1" w:styleId="xl44">
    <w:name w:val="xl44"/>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xl105">
    <w:name w:val="xl105"/>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afff1">
    <w:name w:val="文档标签"/>
    <w:next w:val="afff0"/>
    <w:rsid w:val="0084269F"/>
    <w:pPr>
      <w:pBdr>
        <w:top w:val="double" w:sz="6" w:space="8" w:color="808080"/>
        <w:bottom w:val="double" w:sz="6" w:space="8" w:color="808080"/>
      </w:pBdr>
      <w:spacing w:after="40" w:line="240" w:lineRule="atLeast"/>
      <w:jc w:val="center"/>
    </w:pPr>
    <w:rPr>
      <w:rFonts w:ascii="Garamond" w:eastAsia="隶书" w:hAnsi="Garamond" w:cs="Times New Roman"/>
      <w:b/>
      <w:caps/>
      <w:spacing w:val="20"/>
      <w:kern w:val="0"/>
      <w:sz w:val="36"/>
      <w:szCs w:val="20"/>
      <w:lang w:bidi="he-IL"/>
    </w:rPr>
  </w:style>
  <w:style w:type="paragraph" w:customStyle="1" w:styleId="xl32">
    <w:name w:val="xl32"/>
    <w:basedOn w:val="a"/>
    <w:rsid w:val="0084269F"/>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56">
    <w:name w:val="xl5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5">
    <w:name w:val="xl65"/>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b/>
      <w:bCs/>
      <w:kern w:val="0"/>
      <w:sz w:val="20"/>
      <w:szCs w:val="20"/>
    </w:rPr>
  </w:style>
  <w:style w:type="paragraph" w:customStyle="1" w:styleId="xl135">
    <w:name w:val="xl135"/>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宋体" w:hAnsi="Times New Roman" w:cs="Times New Roman"/>
      <w:kern w:val="0"/>
      <w:sz w:val="18"/>
      <w:szCs w:val="18"/>
    </w:rPr>
  </w:style>
  <w:style w:type="paragraph" w:customStyle="1" w:styleId="font10">
    <w:name w:val="font10"/>
    <w:basedOn w:val="a"/>
    <w:rsid w:val="0084269F"/>
    <w:pPr>
      <w:widowControl/>
      <w:spacing w:before="100" w:beforeAutospacing="1" w:after="100" w:afterAutospacing="1"/>
      <w:jc w:val="left"/>
    </w:pPr>
    <w:rPr>
      <w:rFonts w:ascii="Times New Roman" w:eastAsia="宋体" w:hAnsi="Times New Roman" w:cs="Times New Roman"/>
      <w:b/>
      <w:bCs/>
      <w:kern w:val="0"/>
      <w:sz w:val="32"/>
      <w:szCs w:val="32"/>
    </w:rPr>
  </w:style>
  <w:style w:type="paragraph" w:customStyle="1" w:styleId="xl52">
    <w:name w:val="xl52"/>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9">
    <w:name w:val="xl69"/>
    <w:basedOn w:val="a"/>
    <w:rsid w:val="0084269F"/>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H2">
    <w:name w:val="H2"/>
    <w:basedOn w:val="a"/>
    <w:next w:val="a"/>
    <w:rsid w:val="0084269F"/>
    <w:pPr>
      <w:keepNext/>
      <w:autoSpaceDE w:val="0"/>
      <w:autoSpaceDN w:val="0"/>
      <w:adjustRightInd w:val="0"/>
      <w:spacing w:before="100" w:after="100"/>
      <w:jc w:val="left"/>
      <w:outlineLvl w:val="2"/>
    </w:pPr>
    <w:rPr>
      <w:rFonts w:ascii="Times New Roman" w:eastAsia="宋体" w:hAnsi="Times New Roman" w:cs="Times New Roman"/>
      <w:b/>
      <w:kern w:val="0"/>
      <w:sz w:val="36"/>
      <w:szCs w:val="20"/>
    </w:rPr>
  </w:style>
  <w:style w:type="paragraph" w:customStyle="1" w:styleId="12">
    <w:name w:val="投标人须知1"/>
    <w:basedOn w:val="a"/>
    <w:rsid w:val="0084269F"/>
    <w:pPr>
      <w:spacing w:line="480" w:lineRule="auto"/>
      <w:ind w:left="473" w:hanging="113"/>
      <w:jc w:val="left"/>
    </w:pPr>
    <w:rPr>
      <w:rFonts w:ascii="Times New Roman" w:eastAsia="宋体" w:hAnsi="Times New Roman" w:cs="Times New Roman"/>
      <w:b/>
      <w:sz w:val="24"/>
      <w:szCs w:val="24"/>
    </w:rPr>
  </w:style>
  <w:style w:type="paragraph" w:customStyle="1" w:styleId="xl118">
    <w:name w:val="xl118"/>
    <w:basedOn w:val="a"/>
    <w:rsid w:val="0084269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s="宋体"/>
      <w:kern w:val="0"/>
      <w:sz w:val="18"/>
      <w:szCs w:val="18"/>
    </w:rPr>
  </w:style>
  <w:style w:type="paragraph" w:customStyle="1" w:styleId="USE1">
    <w:name w:val="样式 USE 1 + 行距: 单倍行距"/>
    <w:basedOn w:val="a"/>
    <w:rsid w:val="0084269F"/>
    <w:pPr>
      <w:spacing w:line="180" w:lineRule="atLeast"/>
      <w:ind w:left="180"/>
      <w:jc w:val="left"/>
    </w:pPr>
    <w:rPr>
      <w:rFonts w:ascii="宋体" w:eastAsia="宋体" w:hAnsi="宋体" w:cs="宋体"/>
      <w:b/>
      <w:bCs/>
      <w:sz w:val="24"/>
      <w:szCs w:val="20"/>
    </w:rPr>
  </w:style>
  <w:style w:type="paragraph" w:customStyle="1" w:styleId="13">
    <w:name w:val="合同履约担保1"/>
    <w:basedOn w:val="1"/>
    <w:rsid w:val="0084269F"/>
    <w:pPr>
      <w:keepNext/>
      <w:keepLines/>
      <w:adjustRightInd/>
      <w:spacing w:before="0" w:after="0" w:line="720" w:lineRule="auto"/>
      <w:textAlignment w:val="auto"/>
    </w:pPr>
    <w:rPr>
      <w:rFonts w:ascii="宋体"/>
      <w:bCs/>
      <w:kern w:val="44"/>
      <w:sz w:val="32"/>
      <w:szCs w:val="44"/>
    </w:rPr>
  </w:style>
  <w:style w:type="paragraph" w:customStyle="1" w:styleId="xl141">
    <w:name w:val="xl141"/>
    <w:basedOn w:val="a"/>
    <w:rsid w:val="0084269F"/>
    <w:pPr>
      <w:widowControl/>
      <w:pBdr>
        <w:bottom w:val="single" w:sz="8" w:space="0" w:color="auto"/>
      </w:pBdr>
      <w:spacing w:before="100" w:beforeAutospacing="1" w:after="100" w:afterAutospacing="1"/>
      <w:jc w:val="left"/>
    </w:pPr>
    <w:rPr>
      <w:rFonts w:ascii="Times New Roman" w:eastAsia="宋体" w:hAnsi="Times New Roman" w:cs="Times New Roman"/>
      <w:b/>
      <w:bCs/>
      <w:kern w:val="0"/>
      <w:sz w:val="32"/>
      <w:szCs w:val="32"/>
    </w:rPr>
  </w:style>
  <w:style w:type="paragraph" w:customStyle="1" w:styleId="afff2">
    <w:name w:val="基准标题"/>
    <w:basedOn w:val="a0"/>
    <w:next w:val="a0"/>
    <w:rsid w:val="0084269F"/>
    <w:pPr>
      <w:keepNext/>
      <w:keepLines/>
      <w:widowControl/>
      <w:spacing w:after="0" w:line="240" w:lineRule="atLeast"/>
      <w:jc w:val="left"/>
    </w:pPr>
    <w:rPr>
      <w:rFonts w:ascii="Garamond" w:hAnsi="Garamond"/>
      <w:kern w:val="20"/>
      <w:lang w:bidi="he-IL"/>
    </w:rPr>
  </w:style>
  <w:style w:type="paragraph" w:customStyle="1" w:styleId="xl31">
    <w:name w:val="xl31"/>
    <w:basedOn w:val="a"/>
    <w:rsid w:val="0084269F"/>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80">
    <w:name w:val="xl80"/>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6">
    <w:name w:val="xl10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f3">
    <w:name w:val="Char"/>
    <w:basedOn w:val="a"/>
    <w:rsid w:val="0084269F"/>
    <w:rPr>
      <w:rFonts w:ascii="Times New Roman" w:eastAsia="宋体" w:hAnsi="Times New Roman" w:cs="Times New Roman"/>
      <w:szCs w:val="24"/>
    </w:rPr>
  </w:style>
  <w:style w:type="paragraph" w:customStyle="1" w:styleId="xl128">
    <w:name w:val="xl128"/>
    <w:basedOn w:val="a"/>
    <w:rsid w:val="0084269F"/>
    <w:pPr>
      <w:widowControl/>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pPr>
    <w:rPr>
      <w:rFonts w:ascii="宋体" w:eastAsia="宋体" w:hAnsi="宋体" w:cs="宋体"/>
      <w:kern w:val="0"/>
      <w:sz w:val="18"/>
      <w:szCs w:val="18"/>
    </w:rPr>
  </w:style>
  <w:style w:type="paragraph" w:customStyle="1" w:styleId="xl124">
    <w:name w:val="xl124"/>
    <w:basedOn w:val="a"/>
    <w:rsid w:val="0084269F"/>
    <w:pPr>
      <w:widowControl/>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宋体" w:eastAsia="宋体" w:hAnsi="宋体" w:cs="宋体"/>
      <w:b/>
      <w:bCs/>
      <w:kern w:val="0"/>
      <w:sz w:val="18"/>
      <w:szCs w:val="18"/>
    </w:rPr>
  </w:style>
  <w:style w:type="paragraph" w:customStyle="1" w:styleId="xl71">
    <w:name w:val="xl71"/>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37">
    <w:name w:val="xl37"/>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1">
    <w:name w:val="xl91"/>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54">
    <w:name w:val="xl54"/>
    <w:basedOn w:val="a"/>
    <w:rsid w:val="0084269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22">
    <w:name w:val="xl22"/>
    <w:basedOn w:val="a"/>
    <w:rsid w:val="0084269F"/>
    <w:pPr>
      <w:widowControl/>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30">
    <w:name w:val="xl30"/>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90">
    <w:name w:val="xl90"/>
    <w:basedOn w:val="a"/>
    <w:rsid w:val="0084269F"/>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86">
    <w:name w:val="xl86"/>
    <w:basedOn w:val="a"/>
    <w:rsid w:val="0084269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34">
    <w:name w:val="xl34"/>
    <w:basedOn w:val="a"/>
    <w:rsid w:val="0084269F"/>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ddress">
    <w:name w:val="Address"/>
    <w:basedOn w:val="a"/>
    <w:next w:val="a"/>
    <w:rsid w:val="0084269F"/>
    <w:pPr>
      <w:autoSpaceDE w:val="0"/>
      <w:autoSpaceDN w:val="0"/>
      <w:adjustRightInd w:val="0"/>
      <w:jc w:val="left"/>
    </w:pPr>
    <w:rPr>
      <w:rFonts w:ascii="Times New Roman" w:eastAsia="宋体" w:hAnsi="Times New Roman" w:cs="Times New Roman"/>
      <w:i/>
      <w:kern w:val="0"/>
      <w:sz w:val="24"/>
      <w:szCs w:val="20"/>
    </w:rPr>
  </w:style>
  <w:style w:type="paragraph" w:customStyle="1" w:styleId="xl94">
    <w:name w:val="xl94"/>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7">
    <w:name w:val="xl67"/>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64">
    <w:name w:val="xl64"/>
    <w:basedOn w:val="a"/>
    <w:rsid w:val="0084269F"/>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b/>
      <w:bCs/>
      <w:kern w:val="0"/>
      <w:sz w:val="20"/>
      <w:szCs w:val="20"/>
    </w:rPr>
  </w:style>
  <w:style w:type="paragraph" w:customStyle="1" w:styleId="xl122">
    <w:name w:val="xl122"/>
    <w:basedOn w:val="a"/>
    <w:rsid w:val="008426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84269F"/>
    <w:pPr>
      <w:widowControl/>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CharCharChar1CharCharCharChar">
    <w:name w:val="Char Char Char1 Char Char Char Char"/>
    <w:basedOn w:val="a"/>
    <w:rsid w:val="0084269F"/>
    <w:rPr>
      <w:rFonts w:ascii="Times New Roman" w:eastAsia="宋体" w:hAnsi="Times New Roman" w:cs="Times New Roman"/>
      <w:sz w:val="30"/>
      <w:szCs w:val="20"/>
    </w:rPr>
  </w:style>
  <w:style w:type="paragraph" w:customStyle="1" w:styleId="xl48">
    <w:name w:val="xl48"/>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afff3">
    <w:name w:val="块引用"/>
    <w:basedOn w:val="a0"/>
    <w:rsid w:val="0084269F"/>
    <w:pPr>
      <w:keepLines/>
      <w:widowControl/>
      <w:spacing w:after="240" w:line="240" w:lineRule="atLeast"/>
      <w:ind w:left="720" w:right="720" w:firstLine="360"/>
    </w:pPr>
    <w:rPr>
      <w:rFonts w:ascii="Garamond" w:hAnsi="Garamond"/>
      <w:lang w:bidi="he-IL"/>
    </w:rPr>
  </w:style>
  <w:style w:type="paragraph" w:customStyle="1" w:styleId="xl133">
    <w:name w:val="xl133"/>
    <w:basedOn w:val="a"/>
    <w:rsid w:val="0084269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宋体" w:eastAsia="宋体" w:hAnsi="宋体" w:cs="宋体"/>
      <w:b/>
      <w:bCs/>
      <w:kern w:val="0"/>
      <w:sz w:val="18"/>
      <w:szCs w:val="18"/>
    </w:rPr>
  </w:style>
  <w:style w:type="paragraph" w:customStyle="1" w:styleId="z-BottomofForm">
    <w:name w:val="z-Bottom of Form"/>
    <w:next w:val="a"/>
    <w:rsid w:val="0084269F"/>
    <w:pPr>
      <w:widowControl w:val="0"/>
      <w:pBdr>
        <w:top w:val="double" w:sz="2" w:space="0" w:color="000000"/>
      </w:pBdr>
      <w:autoSpaceDE w:val="0"/>
      <w:autoSpaceDN w:val="0"/>
      <w:adjustRightInd w:val="0"/>
      <w:jc w:val="center"/>
    </w:pPr>
    <w:rPr>
      <w:rFonts w:ascii="Arial" w:eastAsia="宋体" w:hAnsi="Arial" w:cs="Times New Roman"/>
      <w:vanish/>
      <w:kern w:val="0"/>
      <w:sz w:val="16"/>
      <w:szCs w:val="20"/>
    </w:rPr>
  </w:style>
  <w:style w:type="paragraph" w:customStyle="1" w:styleId="xl110">
    <w:name w:val="xl110"/>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4">
    <w:name w:val="连续正文文字"/>
    <w:basedOn w:val="a0"/>
    <w:rsid w:val="0084269F"/>
    <w:pPr>
      <w:keepNext/>
      <w:widowControl/>
      <w:spacing w:after="240" w:line="240" w:lineRule="atLeast"/>
      <w:ind w:firstLine="360"/>
    </w:pPr>
    <w:rPr>
      <w:rFonts w:ascii="Garamond" w:hAnsi="Garamond"/>
      <w:lang w:bidi="he-IL"/>
    </w:rPr>
  </w:style>
  <w:style w:type="paragraph" w:customStyle="1" w:styleId="xl120">
    <w:name w:val="xl120"/>
    <w:basedOn w:val="a"/>
    <w:rsid w:val="008426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xl131">
    <w:name w:val="xl131"/>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宋体" w:hAnsi="Times New Roman" w:cs="Times New Roman"/>
      <w:kern w:val="0"/>
      <w:sz w:val="18"/>
      <w:szCs w:val="18"/>
    </w:rPr>
  </w:style>
  <w:style w:type="paragraph" w:customStyle="1" w:styleId="-0">
    <w:name w:val="签名 - 姓名"/>
    <w:basedOn w:val="afa"/>
    <w:next w:val="a"/>
    <w:rsid w:val="0084269F"/>
    <w:pPr>
      <w:ind w:firstLine="0"/>
    </w:pPr>
  </w:style>
  <w:style w:type="paragraph" w:customStyle="1" w:styleId="xl137">
    <w:name w:val="xl137"/>
    <w:basedOn w:val="a"/>
    <w:rsid w:val="0084269F"/>
    <w:pPr>
      <w:widowControl/>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宋体" w:eastAsia="宋体" w:hAnsi="宋体" w:cs="宋体"/>
      <w:b/>
      <w:bCs/>
      <w:kern w:val="0"/>
      <w:sz w:val="18"/>
      <w:szCs w:val="18"/>
    </w:rPr>
  </w:style>
  <w:style w:type="paragraph" w:customStyle="1" w:styleId="xl38">
    <w:name w:val="xl38"/>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宋体" w:eastAsia="宋体" w:hAnsi="宋体" w:cs="宋体"/>
      <w:kern w:val="0"/>
      <w:sz w:val="20"/>
      <w:szCs w:val="20"/>
    </w:rPr>
  </w:style>
  <w:style w:type="paragraph" w:customStyle="1" w:styleId="xl85">
    <w:name w:val="xl85"/>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afff5">
    <w:name w:val="基准页眉样式"/>
    <w:basedOn w:val="a0"/>
    <w:rsid w:val="0084269F"/>
    <w:pPr>
      <w:keepLines/>
      <w:widowControl/>
      <w:tabs>
        <w:tab w:val="center" w:pos="4320"/>
        <w:tab w:val="right" w:pos="8640"/>
      </w:tabs>
      <w:spacing w:after="0" w:line="240" w:lineRule="atLeast"/>
      <w:ind w:firstLine="360"/>
    </w:pPr>
    <w:rPr>
      <w:rFonts w:ascii="Garamond" w:hAnsi="Garamond"/>
      <w:lang w:bidi="he-IL"/>
    </w:rPr>
  </w:style>
  <w:style w:type="paragraph" w:customStyle="1" w:styleId="H4">
    <w:name w:val="H4"/>
    <w:basedOn w:val="a"/>
    <w:next w:val="a"/>
    <w:rsid w:val="0084269F"/>
    <w:pPr>
      <w:keepNext/>
      <w:autoSpaceDE w:val="0"/>
      <w:autoSpaceDN w:val="0"/>
      <w:adjustRightInd w:val="0"/>
      <w:spacing w:before="100" w:after="100"/>
      <w:jc w:val="left"/>
      <w:outlineLvl w:val="4"/>
    </w:pPr>
    <w:rPr>
      <w:rFonts w:ascii="Times New Roman" w:eastAsia="宋体" w:hAnsi="Times New Roman" w:cs="Times New Roman"/>
      <w:b/>
      <w:kern w:val="0"/>
      <w:sz w:val="24"/>
      <w:szCs w:val="20"/>
    </w:rPr>
  </w:style>
  <w:style w:type="paragraph" w:customStyle="1" w:styleId="afff6">
    <w:name w:val="表格内文"/>
    <w:basedOn w:val="a"/>
    <w:rsid w:val="0084269F"/>
    <w:pPr>
      <w:spacing w:line="240" w:lineRule="atLeast"/>
      <w:jc w:val="center"/>
    </w:pPr>
    <w:rPr>
      <w:rFonts w:ascii="宋体" w:eastAsia="宋体" w:hAnsi="宋体" w:cs="Times New Roman"/>
      <w:color w:val="FF0000"/>
      <w:w w:val="95"/>
      <w:szCs w:val="20"/>
      <w:lang w:val="en-GB"/>
    </w:rPr>
  </w:style>
  <w:style w:type="paragraph" w:customStyle="1" w:styleId="xl47">
    <w:name w:val="xl47"/>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102">
    <w:name w:val="xl102"/>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7">
    <w:name w:val="xl77"/>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ParaCharCharCharCharCharCharChar">
    <w:name w:val="默认段落字体 Para Char Char Char Char Char Char Char"/>
    <w:basedOn w:val="a"/>
    <w:rsid w:val="0084269F"/>
    <w:rPr>
      <w:rFonts w:ascii="Tahoma" w:eastAsia="宋体" w:hAnsi="Tahoma" w:cs="Times New Roman"/>
      <w:sz w:val="24"/>
      <w:szCs w:val="20"/>
    </w:rPr>
  </w:style>
  <w:style w:type="paragraph" w:customStyle="1" w:styleId="xl97">
    <w:name w:val="xl97"/>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92">
    <w:name w:val="xl92"/>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color w:val="FF0000"/>
      <w:kern w:val="0"/>
      <w:sz w:val="20"/>
      <w:szCs w:val="20"/>
    </w:rPr>
  </w:style>
  <w:style w:type="paragraph" w:customStyle="1" w:styleId="xl61">
    <w:name w:val="xl61"/>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afff7">
    <w:name w:val="回信地址"/>
    <w:rsid w:val="0084269F"/>
    <w:pPr>
      <w:framePr w:w="8640" w:wrap="notBeside" w:vAnchor="page" w:hAnchor="page" w:x="1729" w:y="14401" w:anchorLock="1"/>
      <w:tabs>
        <w:tab w:val="left" w:pos="2160"/>
      </w:tabs>
      <w:spacing w:line="240" w:lineRule="atLeast"/>
      <w:ind w:right="-240"/>
      <w:jc w:val="center"/>
    </w:pPr>
    <w:rPr>
      <w:rFonts w:ascii="Garamond" w:eastAsia="宋体" w:hAnsi="Garamond" w:cs="Times New Roman"/>
      <w:caps/>
      <w:spacing w:val="30"/>
      <w:kern w:val="0"/>
      <w:sz w:val="15"/>
      <w:szCs w:val="20"/>
      <w:lang w:bidi="he-IL"/>
    </w:rPr>
  </w:style>
  <w:style w:type="paragraph" w:customStyle="1" w:styleId="CharCharCharChar">
    <w:name w:val="Char Char Char Char"/>
    <w:basedOn w:val="a"/>
    <w:rsid w:val="0084269F"/>
    <w:pPr>
      <w:widowControl/>
      <w:spacing w:after="160" w:line="240" w:lineRule="exact"/>
      <w:jc w:val="left"/>
    </w:pPr>
    <w:rPr>
      <w:rFonts w:ascii="Verdana" w:eastAsia="仿宋_GB2312" w:hAnsi="Verdana" w:cs="Times New Roman"/>
      <w:kern w:val="0"/>
      <w:sz w:val="24"/>
      <w:szCs w:val="20"/>
      <w:lang w:eastAsia="en-US"/>
    </w:rPr>
  </w:style>
  <w:style w:type="paragraph" w:customStyle="1" w:styleId="37">
    <w:name w:val="合同履约担保3"/>
    <w:basedOn w:val="5125"/>
    <w:rsid w:val="0084269F"/>
    <w:pPr>
      <w:ind w:left="340" w:hanging="340"/>
      <w:jc w:val="left"/>
    </w:pPr>
  </w:style>
  <w:style w:type="paragraph" w:customStyle="1" w:styleId="xl72">
    <w:name w:val="xl72"/>
    <w:basedOn w:val="a"/>
    <w:rsid w:val="0084269F"/>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51">
    <w:name w:val="xl51"/>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6">
    <w:name w:val="xl116"/>
    <w:basedOn w:val="a"/>
    <w:rsid w:val="0084269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2">
    <w:name w:val="xl82"/>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8">
    <w:name w:val="xl68"/>
    <w:basedOn w:val="a"/>
    <w:rsid w:val="0084269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7">
    <w:name w:val="xl87"/>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color w:val="000000"/>
      <w:kern w:val="0"/>
      <w:sz w:val="20"/>
      <w:szCs w:val="20"/>
    </w:rPr>
  </w:style>
  <w:style w:type="paragraph" w:customStyle="1" w:styleId="xl126">
    <w:name w:val="xl126"/>
    <w:basedOn w:val="a"/>
    <w:rsid w:val="008426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eastAsia="宋体" w:hAnsi="Times New Roman" w:cs="Times New Roman"/>
      <w:kern w:val="0"/>
      <w:sz w:val="18"/>
      <w:szCs w:val="18"/>
    </w:rPr>
  </w:style>
  <w:style w:type="paragraph" w:customStyle="1" w:styleId="xl59">
    <w:name w:val="xl59"/>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宋体" w:eastAsia="宋体" w:hAnsi="宋体" w:cs="宋体"/>
      <w:kern w:val="0"/>
      <w:sz w:val="20"/>
      <w:szCs w:val="20"/>
    </w:rPr>
  </w:style>
  <w:style w:type="paragraph" w:customStyle="1" w:styleId="xl104">
    <w:name w:val="xl104"/>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7">
    <w:name w:val="xl127"/>
    <w:basedOn w:val="a"/>
    <w:rsid w:val="0084269F"/>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38">
    <w:name w:val="样式3"/>
    <w:basedOn w:val="ae"/>
    <w:rsid w:val="0084269F"/>
    <w:pPr>
      <w:spacing w:line="0" w:lineRule="atLeast"/>
      <w:outlineLvl w:val="0"/>
    </w:pPr>
    <w:rPr>
      <w:sz w:val="28"/>
      <w:szCs w:val="20"/>
    </w:rPr>
  </w:style>
  <w:style w:type="paragraph" w:customStyle="1" w:styleId="xl88">
    <w:name w:val="xl88"/>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55">
    <w:name w:val="合同履约担保5"/>
    <w:basedOn w:val="a"/>
    <w:rsid w:val="0084269F"/>
    <w:pPr>
      <w:tabs>
        <w:tab w:val="left" w:pos="2551"/>
      </w:tabs>
      <w:spacing w:line="300" w:lineRule="auto"/>
      <w:ind w:firstLineChars="200" w:firstLine="200"/>
      <w:jc w:val="left"/>
    </w:pPr>
    <w:rPr>
      <w:rFonts w:ascii="宋体" w:eastAsia="宋体" w:hAnsi="Times New Roman" w:cs="Times New Roman"/>
      <w:kern w:val="0"/>
      <w:szCs w:val="21"/>
    </w:rPr>
  </w:style>
  <w:style w:type="paragraph" w:customStyle="1" w:styleId="xl98">
    <w:name w:val="xl98"/>
    <w:basedOn w:val="a"/>
    <w:rsid w:val="0084269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2a">
    <w:name w:val="合同通用条款2"/>
    <w:basedOn w:val="a"/>
    <w:rsid w:val="0084269F"/>
    <w:pPr>
      <w:spacing w:line="300" w:lineRule="auto"/>
      <w:ind w:left="720"/>
      <w:jc w:val="left"/>
    </w:pPr>
    <w:rPr>
      <w:rFonts w:ascii="Times New Roman" w:eastAsia="宋体" w:hAnsi="Times New Roman" w:cs="Times New Roman"/>
      <w:szCs w:val="21"/>
    </w:rPr>
  </w:style>
  <w:style w:type="paragraph" w:customStyle="1" w:styleId="xl27">
    <w:name w:val="xl27"/>
    <w:basedOn w:val="a"/>
    <w:rsid w:val="0084269F"/>
    <w:pPr>
      <w:widowControl/>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left"/>
      <w:textAlignment w:val="center"/>
    </w:pPr>
    <w:rPr>
      <w:rFonts w:ascii="宋体" w:eastAsia="宋体" w:hAnsi="宋体" w:cs="宋体"/>
      <w:b/>
      <w:bCs/>
      <w:kern w:val="0"/>
      <w:sz w:val="20"/>
      <w:szCs w:val="20"/>
    </w:rPr>
  </w:style>
  <w:style w:type="paragraph" w:customStyle="1" w:styleId="39">
    <w:name w:val="合同通用条款3"/>
    <w:basedOn w:val="a"/>
    <w:rsid w:val="0084269F"/>
    <w:pPr>
      <w:spacing w:line="300" w:lineRule="auto"/>
      <w:ind w:left="340" w:hanging="340"/>
    </w:pPr>
    <w:rPr>
      <w:rFonts w:ascii="Times New Roman" w:eastAsia="宋体" w:hAnsi="Times New Roman" w:cs="Times New Roman"/>
      <w:szCs w:val="24"/>
    </w:rPr>
  </w:style>
  <w:style w:type="paragraph" w:customStyle="1" w:styleId="xl113">
    <w:name w:val="xl113"/>
    <w:basedOn w:val="a"/>
    <w:rsid w:val="0084269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24">
    <w:name w:val="xl24"/>
    <w:basedOn w:val="a"/>
    <w:rsid w:val="0084269F"/>
    <w:pPr>
      <w:widowControl/>
      <w:pBdr>
        <w:top w:val="single" w:sz="4" w:space="0" w:color="auto"/>
        <w:bottom w:val="single" w:sz="8" w:space="0" w:color="auto"/>
      </w:pBdr>
      <w:shd w:val="clear" w:color="auto" w:fill="CC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3">
    <w:name w:val="xl123"/>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kern w:val="0"/>
      <w:sz w:val="18"/>
      <w:szCs w:val="18"/>
    </w:rPr>
  </w:style>
  <w:style w:type="paragraph" w:customStyle="1" w:styleId="xl76">
    <w:name w:val="xl76"/>
    <w:basedOn w:val="a"/>
    <w:rsid w:val="008426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9">
    <w:name w:val="xl89"/>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Times New Roman" w:eastAsia="宋体" w:hAnsi="Times New Roman" w:cs="Times New Roman"/>
      <w:b/>
      <w:bCs/>
      <w:kern w:val="0"/>
      <w:sz w:val="20"/>
      <w:szCs w:val="20"/>
    </w:rPr>
  </w:style>
  <w:style w:type="paragraph" w:customStyle="1" w:styleId="xl50">
    <w:name w:val="xl50"/>
    <w:basedOn w:val="a"/>
    <w:rsid w:val="0084269F"/>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textAlignment w:val="center"/>
    </w:pPr>
    <w:rPr>
      <w:rFonts w:ascii="Times New Roman" w:eastAsia="宋体" w:hAnsi="Times New Roman" w:cs="Times New Roman"/>
      <w:kern w:val="0"/>
      <w:sz w:val="20"/>
      <w:szCs w:val="20"/>
    </w:rPr>
  </w:style>
  <w:style w:type="paragraph" w:customStyle="1" w:styleId="xl138">
    <w:name w:val="xl138"/>
    <w:basedOn w:val="a"/>
    <w:rsid w:val="0084269F"/>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ascii="Times New Roman" w:eastAsia="宋体" w:hAnsi="Times New Roman" w:cs="Times New Roman"/>
      <w:kern w:val="0"/>
      <w:sz w:val="18"/>
      <w:szCs w:val="18"/>
    </w:rPr>
  </w:style>
  <w:style w:type="paragraph" w:customStyle="1" w:styleId="USE4">
    <w:name w:val="USE 4"/>
    <w:basedOn w:val="a"/>
    <w:rsid w:val="0084269F"/>
    <w:pPr>
      <w:spacing w:line="360" w:lineRule="auto"/>
      <w:ind w:left="284" w:hanging="227"/>
      <w:jc w:val="left"/>
    </w:pPr>
    <w:rPr>
      <w:rFonts w:ascii="宋体" w:eastAsia="宋体" w:hAnsi="宋体" w:cs="Times New Roman"/>
      <w:sz w:val="24"/>
      <w:szCs w:val="20"/>
    </w:rPr>
  </w:style>
  <w:style w:type="paragraph" w:customStyle="1" w:styleId="xl75">
    <w:name w:val="xl75"/>
    <w:basedOn w:val="a"/>
    <w:rsid w:val="0084269F"/>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28">
    <w:name w:val="xl28"/>
    <w:basedOn w:val="a"/>
    <w:rsid w:val="0084269F"/>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USE2">
    <w:name w:val="USE 2"/>
    <w:basedOn w:val="a"/>
    <w:rsid w:val="0084269F"/>
    <w:pPr>
      <w:spacing w:line="360" w:lineRule="auto"/>
      <w:ind w:left="4736" w:hanging="3836"/>
      <w:jc w:val="left"/>
    </w:pPr>
    <w:rPr>
      <w:rFonts w:ascii="宋体" w:eastAsia="宋体" w:hAnsi="宋体" w:cs="Times New Roman"/>
      <w:sz w:val="24"/>
      <w:szCs w:val="20"/>
    </w:rPr>
  </w:style>
  <w:style w:type="paragraph" w:customStyle="1" w:styleId="font8">
    <w:name w:val="font8"/>
    <w:basedOn w:val="a"/>
    <w:rsid w:val="0084269F"/>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xl121">
    <w:name w:val="xl121"/>
    <w:basedOn w:val="a"/>
    <w:rsid w:val="0084269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3a">
    <w:name w:val="签报3"/>
    <w:basedOn w:val="a"/>
    <w:rsid w:val="0084269F"/>
    <w:pPr>
      <w:spacing w:line="360" w:lineRule="auto"/>
      <w:ind w:left="890" w:hanging="170"/>
      <w:jc w:val="left"/>
    </w:pPr>
    <w:rPr>
      <w:rFonts w:ascii="宋体" w:eastAsia="宋体" w:hAnsi="宋体" w:cs="Times New Roman"/>
      <w:sz w:val="24"/>
      <w:szCs w:val="24"/>
    </w:rPr>
  </w:style>
  <w:style w:type="paragraph" w:styleId="afff8">
    <w:name w:val="List Paragraph"/>
    <w:basedOn w:val="a"/>
    <w:uiPriority w:val="34"/>
    <w:qFormat/>
    <w:rsid w:val="0084269F"/>
    <w:pPr>
      <w:ind w:firstLineChars="200" w:firstLine="420"/>
    </w:pPr>
    <w:rPr>
      <w:rFonts w:ascii="Times New Roman" w:eastAsia="宋体" w:hAnsi="Times New Roman" w:cs="Times New Roman"/>
      <w:szCs w:val="20"/>
    </w:rPr>
  </w:style>
  <w:style w:type="character" w:customStyle="1" w:styleId="afff9">
    <w:name w:val="页脚 字符"/>
    <w:uiPriority w:val="99"/>
    <w:rsid w:val="008426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xpressway.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5FE1-7B40-40FA-83D8-C80DDC67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54</Pages>
  <Words>3392</Words>
  <Characters>19335</Characters>
  <Application>Microsoft Office Word</Application>
  <DocSecurity>0</DocSecurity>
  <Lines>161</Lines>
  <Paragraphs>45</Paragraphs>
  <ScaleCrop>false</ScaleCrop>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本佳</dc:creator>
  <cp:keywords/>
  <dc:description/>
  <cp:lastModifiedBy>周传波</cp:lastModifiedBy>
  <cp:revision>32</cp:revision>
  <dcterms:created xsi:type="dcterms:W3CDTF">2019-01-14T08:12:00Z</dcterms:created>
  <dcterms:modified xsi:type="dcterms:W3CDTF">2020-04-24T08:01:00Z</dcterms:modified>
</cp:coreProperties>
</file>